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958224" w14:textId="65D95850" w:rsidR="0013710B" w:rsidRDefault="0013710B" w:rsidP="007F7DD4">
      <w:pPr>
        <w:spacing w:before="0" w:after="200" w:line="360" w:lineRule="auto"/>
        <w:ind w:firstLine="0"/>
        <w:rPr>
          <w:rStyle w:val="apple-converted-space"/>
          <w:rFonts w:cs="Times New Roman"/>
          <w:b/>
          <w:bCs/>
          <w:color w:val="FF0000"/>
          <w:u w:color="FF0000"/>
        </w:rPr>
      </w:pPr>
      <w:bookmarkStart w:id="0" w:name="_GoBack"/>
      <w:bookmarkEnd w:id="0"/>
    </w:p>
    <w:p w14:paraId="359F174A" w14:textId="77777777" w:rsidR="006B61C3" w:rsidRPr="00740DE8" w:rsidRDefault="006B61C3" w:rsidP="006B61C3">
      <w:pPr>
        <w:spacing w:before="0" w:after="200" w:line="360" w:lineRule="auto"/>
        <w:ind w:firstLine="0"/>
        <w:jc w:val="center"/>
        <w:rPr>
          <w:rStyle w:val="apple-converted-space"/>
          <w:rFonts w:cs="Times New Roman"/>
          <w:b/>
          <w:bCs/>
          <w:color w:val="FF0000"/>
          <w:u w:color="FF0000"/>
        </w:rPr>
      </w:pPr>
    </w:p>
    <w:p w14:paraId="19AE6091" w14:textId="7678B7CD" w:rsidR="0013710B" w:rsidRPr="00740DE8" w:rsidRDefault="0010560E" w:rsidP="006B61C3">
      <w:pPr>
        <w:pStyle w:val="NormalWeb"/>
        <w:spacing w:before="0" w:after="0" w:line="360" w:lineRule="auto"/>
        <w:jc w:val="center"/>
        <w:rPr>
          <w:rFonts w:cs="Times New Roman"/>
        </w:rPr>
      </w:pPr>
      <w:r w:rsidRPr="00740DE8">
        <w:rPr>
          <w:rStyle w:val="apple-converted-space"/>
          <w:rFonts w:cs="Times New Roman"/>
          <w:b/>
          <w:bCs/>
          <w:kern w:val="24"/>
        </w:rPr>
        <w:t xml:space="preserve">IMAGINARIOS </w:t>
      </w:r>
      <w:r w:rsidR="00931BAA" w:rsidRPr="00740DE8">
        <w:rPr>
          <w:rStyle w:val="apple-converted-space"/>
          <w:rFonts w:cs="Times New Roman"/>
          <w:b/>
          <w:bCs/>
          <w:kern w:val="24"/>
        </w:rPr>
        <w:t>Y PRÁCTICA</w:t>
      </w:r>
      <w:r w:rsidRPr="00740DE8">
        <w:rPr>
          <w:rStyle w:val="apple-converted-space"/>
          <w:rFonts w:cs="Times New Roman"/>
          <w:b/>
          <w:bCs/>
          <w:kern w:val="24"/>
        </w:rPr>
        <w:t>S</w:t>
      </w:r>
      <w:r w:rsidR="00931BAA" w:rsidRPr="00740DE8">
        <w:rPr>
          <w:rStyle w:val="apple-converted-space"/>
          <w:rFonts w:cs="Times New Roman"/>
          <w:b/>
          <w:bCs/>
          <w:kern w:val="24"/>
        </w:rPr>
        <w:t xml:space="preserve"> DE AC</w:t>
      </w:r>
      <w:r w:rsidR="009A1A3B" w:rsidRPr="00740DE8">
        <w:rPr>
          <w:rStyle w:val="apple-converted-space"/>
          <w:rFonts w:cs="Times New Roman"/>
          <w:b/>
          <w:bCs/>
          <w:kern w:val="24"/>
        </w:rPr>
        <w:t>TIVIDAD FÍSICA DE PADRES DE FAM</w:t>
      </w:r>
      <w:r w:rsidR="00931BAA" w:rsidRPr="00740DE8">
        <w:rPr>
          <w:rStyle w:val="apple-converted-space"/>
          <w:rFonts w:cs="Times New Roman"/>
          <w:b/>
          <w:bCs/>
          <w:kern w:val="24"/>
        </w:rPr>
        <w:t xml:space="preserve">LIA DE LA UPZ 71 DE LA LOCALIDAD DE SUBA. </w:t>
      </w:r>
    </w:p>
    <w:p w14:paraId="51BB6B13" w14:textId="77777777" w:rsidR="0013710B" w:rsidRPr="00740DE8" w:rsidRDefault="0013710B" w:rsidP="006B61C3">
      <w:pPr>
        <w:tabs>
          <w:tab w:val="left" w:pos="5595"/>
        </w:tabs>
        <w:spacing w:before="0" w:after="200" w:line="360" w:lineRule="auto"/>
        <w:ind w:firstLine="0"/>
        <w:rPr>
          <w:rFonts w:cs="Times New Roman"/>
          <w:b/>
          <w:bCs/>
        </w:rPr>
      </w:pPr>
    </w:p>
    <w:p w14:paraId="1E078DEC" w14:textId="77777777" w:rsidR="0013710B" w:rsidRPr="00740DE8" w:rsidRDefault="0013710B" w:rsidP="006B61C3">
      <w:pPr>
        <w:spacing w:before="0" w:after="200" w:line="360" w:lineRule="auto"/>
        <w:ind w:firstLine="0"/>
        <w:jc w:val="center"/>
        <w:rPr>
          <w:rFonts w:cs="Times New Roman"/>
          <w:b/>
          <w:bCs/>
        </w:rPr>
      </w:pPr>
    </w:p>
    <w:p w14:paraId="22DC5E4B" w14:textId="77777777" w:rsidR="0013710B" w:rsidRPr="00740DE8" w:rsidRDefault="0013710B" w:rsidP="006B61C3">
      <w:pPr>
        <w:spacing w:before="0" w:after="200" w:line="360" w:lineRule="auto"/>
        <w:ind w:firstLine="0"/>
        <w:jc w:val="center"/>
        <w:rPr>
          <w:rStyle w:val="apple-converted-space"/>
          <w:rFonts w:cs="Times New Roman"/>
          <w:b/>
          <w:bCs/>
          <w:color w:val="FF0000"/>
          <w:u w:color="FF0000"/>
        </w:rPr>
      </w:pPr>
    </w:p>
    <w:p w14:paraId="7B1A28A0" w14:textId="77777777" w:rsidR="0013710B" w:rsidRPr="00740DE8" w:rsidRDefault="00931BAA" w:rsidP="006B61C3">
      <w:pPr>
        <w:spacing w:before="0" w:after="200" w:line="360" w:lineRule="auto"/>
        <w:ind w:firstLine="0"/>
        <w:jc w:val="center"/>
        <w:rPr>
          <w:rStyle w:val="apple-converted-space"/>
          <w:rFonts w:cs="Times New Roman"/>
          <w:b/>
          <w:bCs/>
        </w:rPr>
      </w:pPr>
      <w:r w:rsidRPr="00740DE8">
        <w:rPr>
          <w:rStyle w:val="apple-converted-space"/>
          <w:rFonts w:cs="Times New Roman"/>
          <w:b/>
          <w:bCs/>
        </w:rPr>
        <w:t>LUIS ANTONIO PATIÑO</w:t>
      </w:r>
    </w:p>
    <w:p w14:paraId="359589F9" w14:textId="77777777" w:rsidR="0013710B" w:rsidRPr="00740DE8" w:rsidRDefault="0013710B" w:rsidP="006B61C3">
      <w:pPr>
        <w:spacing w:before="0" w:after="200" w:line="360" w:lineRule="auto"/>
        <w:ind w:firstLine="0"/>
        <w:jc w:val="center"/>
        <w:rPr>
          <w:rFonts w:cs="Times New Roman"/>
          <w:b/>
          <w:bCs/>
        </w:rPr>
      </w:pPr>
    </w:p>
    <w:p w14:paraId="44DAD512" w14:textId="77777777" w:rsidR="0013710B" w:rsidRPr="00740DE8" w:rsidRDefault="00931BAA" w:rsidP="006B61C3">
      <w:pPr>
        <w:spacing w:before="0" w:after="200" w:line="360" w:lineRule="auto"/>
        <w:ind w:firstLine="0"/>
        <w:jc w:val="center"/>
        <w:rPr>
          <w:rStyle w:val="apple-converted-space"/>
          <w:rFonts w:cs="Times New Roman"/>
          <w:b/>
          <w:bCs/>
        </w:rPr>
      </w:pPr>
      <w:r w:rsidRPr="00740DE8">
        <w:rPr>
          <w:rStyle w:val="apple-converted-space"/>
          <w:rFonts w:cs="Times New Roman"/>
          <w:b/>
          <w:bCs/>
        </w:rPr>
        <w:t xml:space="preserve">Trabajo de grado para optar al título de </w:t>
      </w:r>
    </w:p>
    <w:p w14:paraId="1A2CF58C" w14:textId="77777777" w:rsidR="0013710B" w:rsidRPr="00740DE8" w:rsidRDefault="00931BAA" w:rsidP="006B61C3">
      <w:pPr>
        <w:spacing w:before="0" w:after="200" w:line="360" w:lineRule="auto"/>
        <w:ind w:firstLine="0"/>
        <w:jc w:val="center"/>
        <w:rPr>
          <w:rStyle w:val="apple-converted-space"/>
          <w:rFonts w:cs="Times New Roman"/>
          <w:b/>
          <w:bCs/>
        </w:rPr>
      </w:pPr>
      <w:r w:rsidRPr="00740DE8">
        <w:rPr>
          <w:rStyle w:val="apple-converted-space"/>
          <w:rFonts w:cs="Times New Roman"/>
          <w:b/>
          <w:bCs/>
        </w:rPr>
        <w:t>Magíster en Actividad Física y Salud</w:t>
      </w:r>
    </w:p>
    <w:p w14:paraId="49D4C5D0" w14:textId="77777777" w:rsidR="0013710B" w:rsidRPr="00740DE8" w:rsidRDefault="0013710B" w:rsidP="006B61C3">
      <w:pPr>
        <w:spacing w:before="0" w:after="200" w:line="360" w:lineRule="auto"/>
        <w:ind w:firstLine="0"/>
        <w:jc w:val="center"/>
        <w:rPr>
          <w:rFonts w:cs="Times New Roman"/>
          <w:b/>
          <w:bCs/>
        </w:rPr>
      </w:pPr>
    </w:p>
    <w:p w14:paraId="02B5A11F" w14:textId="77777777" w:rsidR="0013710B" w:rsidRPr="00740DE8" w:rsidRDefault="0013710B" w:rsidP="006B61C3">
      <w:pPr>
        <w:spacing w:before="0" w:after="200" w:line="360" w:lineRule="auto"/>
        <w:ind w:firstLine="0"/>
        <w:jc w:val="center"/>
        <w:rPr>
          <w:rFonts w:cs="Times New Roman"/>
          <w:b/>
          <w:bCs/>
        </w:rPr>
      </w:pPr>
    </w:p>
    <w:p w14:paraId="0CF2CC9A" w14:textId="77777777" w:rsidR="0013710B" w:rsidRPr="00740DE8" w:rsidRDefault="00931BAA" w:rsidP="006B61C3">
      <w:pPr>
        <w:spacing w:before="0" w:after="200" w:line="360" w:lineRule="auto"/>
        <w:ind w:firstLine="0"/>
        <w:jc w:val="center"/>
        <w:rPr>
          <w:rStyle w:val="apple-converted-space"/>
          <w:rFonts w:cs="Times New Roman"/>
          <w:b/>
          <w:bCs/>
        </w:rPr>
      </w:pPr>
      <w:r w:rsidRPr="00740DE8">
        <w:rPr>
          <w:rStyle w:val="apple-converted-space"/>
          <w:rFonts w:cs="Times New Roman"/>
          <w:b/>
          <w:bCs/>
        </w:rPr>
        <w:t>Universidad del Rosario</w:t>
      </w:r>
    </w:p>
    <w:p w14:paraId="599FD51C" w14:textId="77777777" w:rsidR="0013710B" w:rsidRPr="00740DE8" w:rsidRDefault="0013710B" w:rsidP="006B61C3">
      <w:pPr>
        <w:spacing w:before="0" w:after="200" w:line="360" w:lineRule="auto"/>
        <w:ind w:firstLine="0"/>
        <w:jc w:val="center"/>
        <w:rPr>
          <w:rFonts w:cs="Times New Roman"/>
          <w:b/>
          <w:bCs/>
        </w:rPr>
      </w:pPr>
    </w:p>
    <w:p w14:paraId="63BF8799" w14:textId="77777777" w:rsidR="0013710B" w:rsidRPr="00740DE8" w:rsidRDefault="00931BAA" w:rsidP="006B61C3">
      <w:pPr>
        <w:spacing w:before="0" w:after="200" w:line="360" w:lineRule="auto"/>
        <w:ind w:firstLine="0"/>
        <w:jc w:val="center"/>
        <w:rPr>
          <w:rStyle w:val="apple-converted-space"/>
          <w:rFonts w:cs="Times New Roman"/>
          <w:b/>
          <w:bCs/>
        </w:rPr>
      </w:pPr>
      <w:r w:rsidRPr="00740DE8">
        <w:rPr>
          <w:rStyle w:val="apple-converted-space"/>
          <w:rFonts w:cs="Times New Roman"/>
          <w:b/>
          <w:bCs/>
        </w:rPr>
        <w:t>Escuela de Medicina y Ciencias de la Salud</w:t>
      </w:r>
    </w:p>
    <w:p w14:paraId="45C1F3D7" w14:textId="77777777" w:rsidR="0013710B" w:rsidRPr="00740DE8" w:rsidRDefault="00931BAA" w:rsidP="006B61C3">
      <w:pPr>
        <w:spacing w:before="0" w:after="200" w:line="360" w:lineRule="auto"/>
        <w:ind w:firstLine="0"/>
        <w:jc w:val="center"/>
        <w:rPr>
          <w:rStyle w:val="apple-converted-space"/>
          <w:rFonts w:cs="Times New Roman"/>
          <w:b/>
          <w:bCs/>
        </w:rPr>
      </w:pPr>
      <w:r w:rsidRPr="00740DE8">
        <w:rPr>
          <w:rStyle w:val="apple-converted-space"/>
          <w:rFonts w:cs="Times New Roman"/>
          <w:b/>
          <w:bCs/>
        </w:rPr>
        <w:t>Maestría en Actividad Física y Salud</w:t>
      </w:r>
    </w:p>
    <w:p w14:paraId="3CB4513A" w14:textId="77777777" w:rsidR="0013710B" w:rsidRDefault="0013710B" w:rsidP="006B61C3">
      <w:pPr>
        <w:spacing w:before="0" w:after="200" w:line="360" w:lineRule="auto"/>
        <w:ind w:firstLine="0"/>
        <w:jc w:val="center"/>
        <w:rPr>
          <w:rFonts w:cs="Times New Roman"/>
          <w:b/>
          <w:bCs/>
        </w:rPr>
      </w:pPr>
    </w:p>
    <w:p w14:paraId="334D5085" w14:textId="77777777" w:rsidR="006B61C3" w:rsidRDefault="006B61C3" w:rsidP="006B61C3">
      <w:pPr>
        <w:spacing w:before="0" w:after="200" w:line="360" w:lineRule="auto"/>
        <w:ind w:firstLine="0"/>
        <w:jc w:val="center"/>
        <w:rPr>
          <w:rFonts w:cs="Times New Roman"/>
          <w:b/>
          <w:bCs/>
        </w:rPr>
      </w:pPr>
    </w:p>
    <w:p w14:paraId="5C0E0F21" w14:textId="77777777" w:rsidR="006B61C3" w:rsidRPr="00740DE8" w:rsidRDefault="006B61C3" w:rsidP="006B61C3">
      <w:pPr>
        <w:spacing w:before="0" w:after="200" w:line="360" w:lineRule="auto"/>
        <w:ind w:firstLine="0"/>
        <w:jc w:val="center"/>
        <w:rPr>
          <w:rFonts w:cs="Times New Roman"/>
          <w:b/>
          <w:bCs/>
        </w:rPr>
      </w:pPr>
    </w:p>
    <w:p w14:paraId="5BE96300" w14:textId="6B0AED53" w:rsidR="0013710B" w:rsidRPr="00740DE8" w:rsidRDefault="00931BAA" w:rsidP="006B61C3">
      <w:pPr>
        <w:spacing w:before="0" w:after="200" w:line="360" w:lineRule="auto"/>
        <w:ind w:firstLine="0"/>
        <w:jc w:val="center"/>
        <w:rPr>
          <w:rFonts w:cs="Times New Roman"/>
          <w:b/>
          <w:bCs/>
        </w:rPr>
      </w:pPr>
      <w:r w:rsidRPr="00740DE8">
        <w:rPr>
          <w:rStyle w:val="apple-converted-space"/>
          <w:rFonts w:cs="Times New Roman"/>
          <w:b/>
          <w:bCs/>
        </w:rPr>
        <w:t>Bogotá, D.C abril de 2016</w:t>
      </w:r>
    </w:p>
    <w:p w14:paraId="22674B31" w14:textId="77777777" w:rsidR="006B61C3" w:rsidRDefault="006B61C3" w:rsidP="006B61C3">
      <w:pPr>
        <w:pStyle w:val="NormalWeb"/>
        <w:spacing w:before="0" w:after="0" w:line="360" w:lineRule="auto"/>
        <w:jc w:val="center"/>
        <w:rPr>
          <w:rStyle w:val="apple-converted-space"/>
          <w:rFonts w:cs="Times New Roman"/>
          <w:b/>
          <w:bCs/>
          <w:kern w:val="24"/>
        </w:rPr>
      </w:pPr>
    </w:p>
    <w:p w14:paraId="6FBC6759" w14:textId="77777777" w:rsidR="006B61C3" w:rsidRDefault="006B61C3" w:rsidP="006B61C3">
      <w:pPr>
        <w:pStyle w:val="NormalWeb"/>
        <w:spacing w:before="0" w:after="0" w:line="360" w:lineRule="auto"/>
        <w:jc w:val="center"/>
        <w:rPr>
          <w:rStyle w:val="apple-converted-space"/>
          <w:rFonts w:cs="Times New Roman"/>
          <w:b/>
          <w:bCs/>
          <w:kern w:val="24"/>
        </w:rPr>
      </w:pPr>
    </w:p>
    <w:p w14:paraId="29D5A54A" w14:textId="77777777" w:rsidR="006B61C3" w:rsidRDefault="006B61C3" w:rsidP="006B61C3">
      <w:pPr>
        <w:pStyle w:val="NormalWeb"/>
        <w:spacing w:before="0" w:after="0" w:line="360" w:lineRule="auto"/>
        <w:jc w:val="center"/>
        <w:rPr>
          <w:rStyle w:val="apple-converted-space"/>
          <w:rFonts w:cs="Times New Roman"/>
          <w:b/>
          <w:bCs/>
          <w:kern w:val="24"/>
        </w:rPr>
      </w:pPr>
    </w:p>
    <w:p w14:paraId="2387ED77" w14:textId="17D4F06F" w:rsidR="0013710B" w:rsidRPr="00740DE8" w:rsidRDefault="0010560E" w:rsidP="006B61C3">
      <w:pPr>
        <w:pStyle w:val="NormalWeb"/>
        <w:spacing w:before="0" w:after="0" w:line="360" w:lineRule="auto"/>
        <w:jc w:val="center"/>
        <w:rPr>
          <w:rFonts w:cs="Times New Roman"/>
        </w:rPr>
      </w:pPr>
      <w:r w:rsidRPr="00740DE8">
        <w:rPr>
          <w:rStyle w:val="apple-converted-space"/>
          <w:rFonts w:cs="Times New Roman"/>
          <w:b/>
          <w:bCs/>
          <w:kern w:val="24"/>
        </w:rPr>
        <w:t>IMAGINARIOS</w:t>
      </w:r>
      <w:r w:rsidR="00931BAA" w:rsidRPr="00740DE8">
        <w:rPr>
          <w:rStyle w:val="apple-converted-space"/>
          <w:rFonts w:cs="Times New Roman"/>
          <w:b/>
          <w:bCs/>
          <w:kern w:val="24"/>
        </w:rPr>
        <w:t xml:space="preserve"> Y PRÁCTICA</w:t>
      </w:r>
      <w:r w:rsidRPr="00740DE8">
        <w:rPr>
          <w:rStyle w:val="apple-converted-space"/>
          <w:rFonts w:cs="Times New Roman"/>
          <w:b/>
          <w:bCs/>
          <w:kern w:val="24"/>
        </w:rPr>
        <w:t>S</w:t>
      </w:r>
      <w:r w:rsidR="00931BAA" w:rsidRPr="00740DE8">
        <w:rPr>
          <w:rStyle w:val="apple-converted-space"/>
          <w:rFonts w:cs="Times New Roman"/>
          <w:b/>
          <w:bCs/>
          <w:kern w:val="24"/>
        </w:rPr>
        <w:t xml:space="preserve"> DE ACTIVIDAD FÍSICA DE PADRES DE FAMILIA DE LA UPZ 71 DE LA LOCALIDAD DE SUBA.</w:t>
      </w:r>
    </w:p>
    <w:p w14:paraId="30ADA860" w14:textId="77777777" w:rsidR="0013710B" w:rsidRPr="00740DE8" w:rsidRDefault="0013710B" w:rsidP="006B61C3">
      <w:pPr>
        <w:pStyle w:val="NormalWeb"/>
        <w:spacing w:before="0" w:after="0" w:line="360" w:lineRule="auto"/>
        <w:jc w:val="center"/>
        <w:rPr>
          <w:rFonts w:cs="Times New Roman"/>
        </w:rPr>
      </w:pPr>
    </w:p>
    <w:p w14:paraId="112142EB" w14:textId="77777777" w:rsidR="0013710B" w:rsidRPr="00740DE8" w:rsidRDefault="0013710B" w:rsidP="006B61C3">
      <w:pPr>
        <w:pStyle w:val="NormalWeb"/>
        <w:spacing w:before="0" w:after="0" w:line="360" w:lineRule="auto"/>
        <w:rPr>
          <w:rFonts w:cs="Times New Roman"/>
          <w:b/>
          <w:bCs/>
        </w:rPr>
      </w:pPr>
    </w:p>
    <w:p w14:paraId="7A6ED83E" w14:textId="77777777" w:rsidR="0013710B" w:rsidRPr="00740DE8" w:rsidRDefault="0013710B" w:rsidP="006B61C3">
      <w:pPr>
        <w:spacing w:before="0" w:after="200" w:line="360" w:lineRule="auto"/>
        <w:ind w:firstLine="0"/>
        <w:jc w:val="center"/>
        <w:rPr>
          <w:rFonts w:cs="Times New Roman"/>
          <w:b/>
          <w:bCs/>
        </w:rPr>
      </w:pPr>
    </w:p>
    <w:p w14:paraId="096AB0AC" w14:textId="77777777" w:rsidR="0013710B" w:rsidRPr="00740DE8" w:rsidRDefault="00931BAA" w:rsidP="006B61C3">
      <w:pPr>
        <w:spacing w:before="0" w:after="200" w:line="360" w:lineRule="auto"/>
        <w:ind w:firstLine="0"/>
        <w:jc w:val="center"/>
        <w:rPr>
          <w:rStyle w:val="apple-converted-space"/>
          <w:rFonts w:cs="Times New Roman"/>
          <w:b/>
          <w:bCs/>
        </w:rPr>
      </w:pPr>
      <w:r w:rsidRPr="00740DE8">
        <w:rPr>
          <w:rStyle w:val="apple-converted-space"/>
          <w:rFonts w:cs="Times New Roman"/>
          <w:b/>
          <w:bCs/>
        </w:rPr>
        <w:t xml:space="preserve">Luis Antonio Patiño </w:t>
      </w:r>
    </w:p>
    <w:p w14:paraId="5D086A8F" w14:textId="77777777" w:rsidR="0013710B" w:rsidRPr="00740DE8" w:rsidRDefault="0013710B" w:rsidP="006B61C3">
      <w:pPr>
        <w:spacing w:before="0" w:after="200" w:line="360" w:lineRule="auto"/>
        <w:ind w:firstLine="0"/>
        <w:jc w:val="center"/>
        <w:rPr>
          <w:rFonts w:cs="Times New Roman"/>
          <w:b/>
          <w:bCs/>
        </w:rPr>
      </w:pPr>
    </w:p>
    <w:p w14:paraId="26ECD302" w14:textId="77777777" w:rsidR="0013710B" w:rsidRPr="00740DE8" w:rsidRDefault="00931BAA" w:rsidP="006B61C3">
      <w:pPr>
        <w:spacing w:before="0" w:after="200" w:line="360" w:lineRule="auto"/>
        <w:ind w:firstLine="0"/>
        <w:jc w:val="center"/>
        <w:rPr>
          <w:rStyle w:val="apple-converted-space"/>
          <w:rFonts w:cs="Times New Roman"/>
          <w:b/>
          <w:bCs/>
        </w:rPr>
      </w:pPr>
      <w:r w:rsidRPr="00740DE8">
        <w:rPr>
          <w:rStyle w:val="apple-converted-space"/>
          <w:rFonts w:cs="Times New Roman"/>
          <w:b/>
          <w:bCs/>
        </w:rPr>
        <w:t>Tutor:</w:t>
      </w:r>
    </w:p>
    <w:p w14:paraId="6667AC25" w14:textId="77777777" w:rsidR="0013710B" w:rsidRPr="00740DE8" w:rsidRDefault="00931BAA" w:rsidP="006B61C3">
      <w:pPr>
        <w:spacing w:before="0" w:after="200" w:line="360" w:lineRule="auto"/>
        <w:ind w:firstLine="0"/>
        <w:jc w:val="center"/>
        <w:rPr>
          <w:rStyle w:val="apple-converted-space"/>
          <w:rFonts w:cs="Times New Roman"/>
          <w:b/>
          <w:bCs/>
        </w:rPr>
      </w:pPr>
      <w:r w:rsidRPr="00740DE8">
        <w:rPr>
          <w:rStyle w:val="apple-converted-space"/>
          <w:rFonts w:cs="Times New Roman"/>
          <w:b/>
          <w:bCs/>
        </w:rPr>
        <w:t xml:space="preserve">Diana Camargo Rojas </w:t>
      </w:r>
    </w:p>
    <w:p w14:paraId="3243FF07" w14:textId="77777777" w:rsidR="0013710B" w:rsidRPr="00740DE8" w:rsidRDefault="00931BAA" w:rsidP="006B61C3">
      <w:pPr>
        <w:spacing w:before="0" w:after="200" w:line="360" w:lineRule="auto"/>
        <w:ind w:firstLine="0"/>
        <w:jc w:val="center"/>
        <w:rPr>
          <w:rStyle w:val="apple-converted-space"/>
          <w:rFonts w:cs="Times New Roman"/>
          <w:b/>
          <w:bCs/>
        </w:rPr>
      </w:pPr>
      <w:r w:rsidRPr="00740DE8">
        <w:rPr>
          <w:rStyle w:val="apple-converted-space"/>
          <w:rFonts w:cs="Times New Roman"/>
          <w:b/>
          <w:bCs/>
        </w:rPr>
        <w:t xml:space="preserve">Magister en Salud Pública  </w:t>
      </w:r>
    </w:p>
    <w:p w14:paraId="759B857C" w14:textId="77777777" w:rsidR="0013710B" w:rsidRPr="00740DE8" w:rsidRDefault="00931BAA" w:rsidP="006B61C3">
      <w:pPr>
        <w:spacing w:before="0" w:after="200" w:line="360" w:lineRule="auto"/>
        <w:ind w:firstLine="0"/>
        <w:jc w:val="center"/>
        <w:rPr>
          <w:rStyle w:val="apple-converted-space"/>
          <w:rFonts w:cs="Times New Roman"/>
          <w:b/>
          <w:bCs/>
        </w:rPr>
      </w:pPr>
      <w:r w:rsidRPr="00740DE8">
        <w:rPr>
          <w:rStyle w:val="apple-converted-space"/>
          <w:rFonts w:cs="Times New Roman"/>
          <w:b/>
          <w:bCs/>
        </w:rPr>
        <w:t>Universidad Nacional de Colombia</w:t>
      </w:r>
    </w:p>
    <w:p w14:paraId="6A5CCCFF" w14:textId="77777777" w:rsidR="0013710B" w:rsidRPr="00740DE8" w:rsidRDefault="0013710B" w:rsidP="006B61C3">
      <w:pPr>
        <w:spacing w:before="0" w:after="200" w:line="360" w:lineRule="auto"/>
        <w:ind w:firstLine="0"/>
        <w:jc w:val="center"/>
        <w:rPr>
          <w:rFonts w:cs="Times New Roman"/>
          <w:b/>
          <w:bCs/>
        </w:rPr>
      </w:pPr>
    </w:p>
    <w:p w14:paraId="053142A9" w14:textId="77777777" w:rsidR="0013710B" w:rsidRPr="00740DE8" w:rsidRDefault="00931BAA" w:rsidP="006B61C3">
      <w:pPr>
        <w:spacing w:before="0" w:after="200" w:line="360" w:lineRule="auto"/>
        <w:ind w:firstLine="0"/>
        <w:jc w:val="center"/>
        <w:rPr>
          <w:rStyle w:val="apple-converted-space"/>
          <w:rFonts w:cs="Times New Roman"/>
          <w:b/>
          <w:bCs/>
        </w:rPr>
      </w:pPr>
      <w:r w:rsidRPr="00740DE8">
        <w:rPr>
          <w:rStyle w:val="apple-converted-space"/>
          <w:rFonts w:cs="Times New Roman"/>
          <w:b/>
          <w:bCs/>
        </w:rPr>
        <w:t xml:space="preserve">Trabajo de grado para optar al título de </w:t>
      </w:r>
    </w:p>
    <w:p w14:paraId="0BAD2601" w14:textId="5E82A011" w:rsidR="0013710B" w:rsidRPr="00740DE8" w:rsidRDefault="00931BAA" w:rsidP="006B61C3">
      <w:pPr>
        <w:spacing w:before="0" w:after="200" w:line="360" w:lineRule="auto"/>
        <w:ind w:firstLine="0"/>
        <w:jc w:val="center"/>
        <w:rPr>
          <w:rFonts w:cs="Times New Roman"/>
          <w:b/>
          <w:bCs/>
        </w:rPr>
      </w:pPr>
      <w:r w:rsidRPr="00740DE8">
        <w:rPr>
          <w:rStyle w:val="apple-converted-space"/>
          <w:rFonts w:cs="Times New Roman"/>
          <w:b/>
          <w:bCs/>
        </w:rPr>
        <w:t>Magíster en Actividad Física y Salud</w:t>
      </w:r>
    </w:p>
    <w:p w14:paraId="0C97B987" w14:textId="77777777" w:rsidR="0013710B" w:rsidRPr="00740DE8" w:rsidRDefault="0013710B" w:rsidP="006B61C3">
      <w:pPr>
        <w:spacing w:before="0" w:after="200" w:line="360" w:lineRule="auto"/>
        <w:ind w:firstLine="0"/>
        <w:jc w:val="center"/>
        <w:rPr>
          <w:rFonts w:cs="Times New Roman"/>
          <w:b/>
          <w:bCs/>
        </w:rPr>
      </w:pPr>
    </w:p>
    <w:p w14:paraId="33B51642" w14:textId="77777777" w:rsidR="0013710B" w:rsidRPr="00740DE8" w:rsidRDefault="00931BAA" w:rsidP="006B61C3">
      <w:pPr>
        <w:spacing w:before="0" w:after="200" w:line="360" w:lineRule="auto"/>
        <w:ind w:firstLine="0"/>
        <w:jc w:val="center"/>
        <w:rPr>
          <w:rStyle w:val="apple-converted-space"/>
          <w:rFonts w:cs="Times New Roman"/>
          <w:b/>
          <w:bCs/>
        </w:rPr>
      </w:pPr>
      <w:r w:rsidRPr="00740DE8">
        <w:rPr>
          <w:rStyle w:val="apple-converted-space"/>
          <w:rFonts w:cs="Times New Roman"/>
          <w:b/>
          <w:bCs/>
        </w:rPr>
        <w:t>Escuela de Medicina y Ciencias de la Salud</w:t>
      </w:r>
    </w:p>
    <w:p w14:paraId="4523ADE1" w14:textId="77777777" w:rsidR="0013710B" w:rsidRPr="00740DE8" w:rsidRDefault="00931BAA" w:rsidP="006B61C3">
      <w:pPr>
        <w:spacing w:before="0" w:after="200" w:line="360" w:lineRule="auto"/>
        <w:ind w:firstLine="0"/>
        <w:jc w:val="center"/>
        <w:rPr>
          <w:rStyle w:val="apple-converted-space"/>
          <w:rFonts w:cs="Times New Roman"/>
          <w:b/>
          <w:bCs/>
        </w:rPr>
      </w:pPr>
      <w:r w:rsidRPr="00740DE8">
        <w:rPr>
          <w:rStyle w:val="apple-converted-space"/>
          <w:rFonts w:cs="Times New Roman"/>
          <w:b/>
          <w:bCs/>
        </w:rPr>
        <w:t>Maestría en Actividad Física y Salud</w:t>
      </w:r>
    </w:p>
    <w:p w14:paraId="04D26AA8" w14:textId="77777777" w:rsidR="0013710B" w:rsidRPr="00740DE8" w:rsidRDefault="00931BAA" w:rsidP="006B61C3">
      <w:pPr>
        <w:spacing w:before="0" w:after="200" w:line="360" w:lineRule="auto"/>
        <w:ind w:firstLine="0"/>
        <w:jc w:val="center"/>
        <w:rPr>
          <w:rStyle w:val="apple-converted-space"/>
          <w:rFonts w:cs="Times New Roman"/>
          <w:b/>
          <w:bCs/>
        </w:rPr>
      </w:pPr>
      <w:r w:rsidRPr="00740DE8">
        <w:rPr>
          <w:rStyle w:val="apple-converted-space"/>
          <w:rFonts w:cs="Times New Roman"/>
          <w:b/>
          <w:bCs/>
        </w:rPr>
        <w:t>Universidad del Rosario</w:t>
      </w:r>
    </w:p>
    <w:p w14:paraId="17526150" w14:textId="77777777" w:rsidR="0013710B" w:rsidRPr="00740DE8" w:rsidRDefault="0013710B" w:rsidP="006B61C3">
      <w:pPr>
        <w:spacing w:before="0" w:after="200" w:line="360" w:lineRule="auto"/>
        <w:ind w:firstLine="0"/>
        <w:jc w:val="center"/>
        <w:rPr>
          <w:rFonts w:cs="Times New Roman"/>
          <w:b/>
          <w:bCs/>
        </w:rPr>
      </w:pPr>
    </w:p>
    <w:p w14:paraId="4E6BE8F8" w14:textId="77777777" w:rsidR="0013710B" w:rsidRPr="00740DE8" w:rsidRDefault="00931BAA" w:rsidP="006B61C3">
      <w:pPr>
        <w:spacing w:before="0" w:after="200" w:line="360" w:lineRule="auto"/>
        <w:ind w:firstLine="0"/>
        <w:jc w:val="center"/>
        <w:rPr>
          <w:rStyle w:val="apple-converted-space"/>
          <w:rFonts w:cs="Times New Roman"/>
          <w:b/>
          <w:bCs/>
        </w:rPr>
      </w:pPr>
      <w:r w:rsidRPr="00740DE8">
        <w:rPr>
          <w:rStyle w:val="apple-converted-space"/>
          <w:rFonts w:cs="Times New Roman"/>
          <w:b/>
          <w:bCs/>
        </w:rPr>
        <w:t>Bogotá, abril de 2016</w:t>
      </w:r>
    </w:p>
    <w:p w14:paraId="1CD540B2" w14:textId="619FABB4" w:rsidR="0013710B" w:rsidRPr="00740DE8" w:rsidRDefault="0013710B" w:rsidP="006B61C3">
      <w:pPr>
        <w:spacing w:before="0" w:after="200" w:line="360" w:lineRule="auto"/>
        <w:ind w:firstLine="0"/>
        <w:rPr>
          <w:rFonts w:cs="Times New Roman"/>
        </w:rPr>
      </w:pPr>
    </w:p>
    <w:p w14:paraId="3C1FB4E5" w14:textId="77777777" w:rsidR="0013710B" w:rsidRPr="00740DE8" w:rsidRDefault="00931BAA" w:rsidP="006B61C3">
      <w:pPr>
        <w:spacing w:before="0" w:after="200" w:line="360" w:lineRule="auto"/>
        <w:ind w:firstLine="0"/>
        <w:jc w:val="center"/>
        <w:rPr>
          <w:rStyle w:val="apple-converted-space"/>
          <w:rFonts w:cs="Times New Roman"/>
          <w:b/>
          <w:bCs/>
        </w:rPr>
      </w:pPr>
      <w:r w:rsidRPr="00740DE8">
        <w:rPr>
          <w:rStyle w:val="apple-converted-space"/>
          <w:rFonts w:cs="Times New Roman"/>
          <w:b/>
          <w:bCs/>
        </w:rPr>
        <w:lastRenderedPageBreak/>
        <w:t>Contenido</w:t>
      </w:r>
    </w:p>
    <w:p w14:paraId="016832E4" w14:textId="77777777" w:rsidR="00F750C4" w:rsidRPr="00740DE8" w:rsidRDefault="00F750C4" w:rsidP="00F750C4">
      <w:pPr>
        <w:spacing w:before="0" w:after="200" w:line="360" w:lineRule="auto"/>
        <w:ind w:firstLine="0"/>
        <w:rPr>
          <w:rFonts w:cs="Times New Roman"/>
          <w:b/>
          <w:bCs/>
          <w:color w:val="FF0000"/>
        </w:rPr>
      </w:pPr>
    </w:p>
    <w:p w14:paraId="681103DF" w14:textId="1C2D3987" w:rsidR="00F750C4" w:rsidRDefault="00B66F22" w:rsidP="00F750C4">
      <w:pPr>
        <w:pStyle w:val="Prrafodelista"/>
        <w:numPr>
          <w:ilvl w:val="0"/>
          <w:numId w:val="10"/>
        </w:numPr>
        <w:tabs>
          <w:tab w:val="right" w:leader="dot" w:pos="8364"/>
        </w:tabs>
        <w:spacing w:before="0" w:after="200" w:line="360" w:lineRule="auto"/>
        <w:rPr>
          <w:rStyle w:val="apple-converted-space"/>
          <w:rFonts w:cs="Times New Roman"/>
          <w:b/>
          <w:bCs/>
        </w:rPr>
      </w:pPr>
      <w:r>
        <w:rPr>
          <w:rStyle w:val="apple-converted-space"/>
          <w:rFonts w:cs="Times New Roman"/>
          <w:b/>
          <w:bCs/>
        </w:rPr>
        <w:t>Resumen</w:t>
      </w:r>
      <w:r w:rsidR="00640C17">
        <w:rPr>
          <w:rStyle w:val="apple-converted-space"/>
          <w:rFonts w:cs="Times New Roman"/>
          <w:b/>
          <w:bCs/>
        </w:rPr>
        <w:t>…………………………………………………………………………………3</w:t>
      </w:r>
    </w:p>
    <w:p w14:paraId="15750011" w14:textId="622779A8" w:rsidR="00F750C4" w:rsidRPr="00F750C4" w:rsidRDefault="00F750C4" w:rsidP="00F750C4">
      <w:pPr>
        <w:pStyle w:val="Prrafodelista"/>
        <w:numPr>
          <w:ilvl w:val="0"/>
          <w:numId w:val="10"/>
        </w:numPr>
        <w:tabs>
          <w:tab w:val="right" w:leader="dot" w:pos="8364"/>
        </w:tabs>
        <w:spacing w:before="0" w:after="200" w:line="360" w:lineRule="auto"/>
        <w:rPr>
          <w:rStyle w:val="apple-converted-space"/>
          <w:rFonts w:cs="Times New Roman"/>
          <w:b/>
          <w:bCs/>
        </w:rPr>
      </w:pPr>
      <w:r w:rsidRPr="00F750C4">
        <w:rPr>
          <w:rStyle w:val="apple-converted-space"/>
          <w:rFonts w:cs="Times New Roman"/>
          <w:b/>
          <w:bCs/>
        </w:rPr>
        <w:t>Summary</w:t>
      </w:r>
      <w:r>
        <w:rPr>
          <w:rStyle w:val="apple-converted-space"/>
          <w:rFonts w:cs="Times New Roman"/>
          <w:b/>
          <w:bCs/>
        </w:rPr>
        <w:t>………………………………………………………………………………...5</w:t>
      </w:r>
    </w:p>
    <w:p w14:paraId="3F4E7898" w14:textId="13D435FF" w:rsidR="00B66F22" w:rsidRPr="00B66F22" w:rsidRDefault="00B66F22" w:rsidP="00B66F22">
      <w:pPr>
        <w:pStyle w:val="Prrafodelista"/>
        <w:numPr>
          <w:ilvl w:val="0"/>
          <w:numId w:val="10"/>
        </w:numPr>
        <w:tabs>
          <w:tab w:val="right" w:leader="dot" w:pos="8364"/>
        </w:tabs>
        <w:spacing w:before="0" w:after="200" w:line="360" w:lineRule="auto"/>
        <w:rPr>
          <w:rStyle w:val="apple-converted-space"/>
          <w:rFonts w:cs="Times New Roman"/>
          <w:b/>
          <w:bCs/>
        </w:rPr>
      </w:pPr>
      <w:r>
        <w:rPr>
          <w:rStyle w:val="apple-converted-space"/>
          <w:rFonts w:cs="Times New Roman"/>
          <w:b/>
          <w:bCs/>
        </w:rPr>
        <w:t>Introducción</w:t>
      </w:r>
      <w:r w:rsidR="00640C17">
        <w:rPr>
          <w:rStyle w:val="apple-converted-space"/>
          <w:rFonts w:cs="Times New Roman"/>
          <w:b/>
          <w:bCs/>
        </w:rPr>
        <w:t xml:space="preserve"> …………………………………………………………………………….7</w:t>
      </w:r>
    </w:p>
    <w:p w14:paraId="77264477" w14:textId="0CEA8D4B" w:rsidR="0013710B" w:rsidRPr="00740DE8" w:rsidRDefault="00931BAA" w:rsidP="006B61C3">
      <w:pPr>
        <w:pStyle w:val="Prrafodelista"/>
        <w:numPr>
          <w:ilvl w:val="0"/>
          <w:numId w:val="10"/>
        </w:numPr>
        <w:tabs>
          <w:tab w:val="right" w:leader="dot" w:pos="8364"/>
        </w:tabs>
        <w:spacing w:before="0" w:after="200" w:line="360" w:lineRule="auto"/>
        <w:rPr>
          <w:rStyle w:val="apple-converted-space"/>
          <w:rFonts w:cs="Times New Roman"/>
          <w:b/>
          <w:bCs/>
        </w:rPr>
      </w:pPr>
      <w:r w:rsidRPr="00740DE8">
        <w:rPr>
          <w:rStyle w:val="apple-converted-space"/>
          <w:rFonts w:cs="Times New Roman"/>
          <w:b/>
          <w:bCs/>
        </w:rPr>
        <w:t>Planteami</w:t>
      </w:r>
      <w:r w:rsidR="00B66F22">
        <w:rPr>
          <w:rStyle w:val="apple-converted-space"/>
          <w:rFonts w:cs="Times New Roman"/>
          <w:b/>
          <w:bCs/>
        </w:rPr>
        <w:t>ento y delimitació</w:t>
      </w:r>
      <w:r w:rsidR="00640C17">
        <w:rPr>
          <w:rStyle w:val="apple-converted-space"/>
          <w:rFonts w:cs="Times New Roman"/>
          <w:b/>
          <w:bCs/>
        </w:rPr>
        <w:t>n del problema……………………………………………9</w:t>
      </w:r>
    </w:p>
    <w:p w14:paraId="28244030" w14:textId="450EB348" w:rsidR="001437A4" w:rsidRPr="00740DE8" w:rsidRDefault="001437A4" w:rsidP="006B61C3">
      <w:pPr>
        <w:pStyle w:val="Prrafodelista"/>
        <w:numPr>
          <w:ilvl w:val="0"/>
          <w:numId w:val="10"/>
        </w:numPr>
        <w:tabs>
          <w:tab w:val="right" w:leader="dot" w:pos="8364"/>
        </w:tabs>
        <w:spacing w:before="0" w:after="200" w:line="360" w:lineRule="auto"/>
        <w:rPr>
          <w:rStyle w:val="apple-converted-space"/>
          <w:rFonts w:cs="Times New Roman"/>
          <w:b/>
          <w:bCs/>
        </w:rPr>
      </w:pPr>
      <w:r w:rsidRPr="00740DE8">
        <w:rPr>
          <w:rStyle w:val="apple-converted-space"/>
          <w:rFonts w:cs="Times New Roman"/>
          <w:b/>
          <w:bCs/>
        </w:rPr>
        <w:t xml:space="preserve">Delimitación del </w:t>
      </w:r>
      <w:r w:rsidR="00B66F22">
        <w:rPr>
          <w:rStyle w:val="apple-converted-space"/>
          <w:rFonts w:cs="Times New Roman"/>
          <w:b/>
          <w:bCs/>
        </w:rPr>
        <w:t>pro</w:t>
      </w:r>
      <w:r w:rsidR="00640C17">
        <w:rPr>
          <w:rStyle w:val="apple-converted-space"/>
          <w:rFonts w:cs="Times New Roman"/>
          <w:b/>
          <w:bCs/>
        </w:rPr>
        <w:t>blema……………………………………………………………..13</w:t>
      </w:r>
    </w:p>
    <w:p w14:paraId="121D914E" w14:textId="5D7C9507" w:rsidR="0013710B" w:rsidRPr="00740DE8" w:rsidRDefault="001437A4" w:rsidP="006B61C3">
      <w:pPr>
        <w:pStyle w:val="Prrafodelista"/>
        <w:numPr>
          <w:ilvl w:val="0"/>
          <w:numId w:val="10"/>
        </w:numPr>
        <w:tabs>
          <w:tab w:val="right" w:leader="dot" w:pos="8364"/>
        </w:tabs>
        <w:spacing w:before="0" w:after="200" w:line="360" w:lineRule="auto"/>
        <w:rPr>
          <w:rStyle w:val="apple-converted-space"/>
          <w:rFonts w:cs="Times New Roman"/>
          <w:b/>
          <w:bCs/>
        </w:rPr>
      </w:pPr>
      <w:r w:rsidRPr="00740DE8">
        <w:rPr>
          <w:rStyle w:val="apple-converted-space"/>
          <w:rFonts w:cs="Times New Roman"/>
          <w:b/>
          <w:bCs/>
        </w:rPr>
        <w:t>Objetivo general</w:t>
      </w:r>
      <w:r w:rsidR="00DF491D">
        <w:rPr>
          <w:rStyle w:val="apple-converted-space"/>
          <w:rFonts w:cs="Times New Roman"/>
          <w:b/>
          <w:bCs/>
        </w:rPr>
        <w:t>………………………………………………………………………</w:t>
      </w:r>
      <w:r w:rsidR="00640C17">
        <w:rPr>
          <w:rStyle w:val="apple-converted-space"/>
          <w:rFonts w:cs="Times New Roman"/>
          <w:b/>
          <w:bCs/>
        </w:rPr>
        <w:t>...16</w:t>
      </w:r>
    </w:p>
    <w:p w14:paraId="46A46072" w14:textId="64E241D9" w:rsidR="001437A4" w:rsidRPr="00740DE8" w:rsidRDefault="001437A4" w:rsidP="006B61C3">
      <w:pPr>
        <w:pStyle w:val="Prrafodelista"/>
        <w:numPr>
          <w:ilvl w:val="0"/>
          <w:numId w:val="10"/>
        </w:numPr>
        <w:tabs>
          <w:tab w:val="right" w:leader="dot" w:pos="8364"/>
        </w:tabs>
        <w:spacing w:before="0" w:after="200" w:line="360" w:lineRule="auto"/>
        <w:rPr>
          <w:rStyle w:val="apple-converted-space"/>
          <w:rFonts w:cs="Times New Roman"/>
          <w:b/>
          <w:bCs/>
        </w:rPr>
      </w:pPr>
      <w:r w:rsidRPr="00740DE8">
        <w:rPr>
          <w:rStyle w:val="apple-converted-space"/>
          <w:rFonts w:cs="Times New Roman"/>
          <w:b/>
          <w:bCs/>
        </w:rPr>
        <w:t>Objetivos específicos………………………………………………………………...</w:t>
      </w:r>
      <w:r w:rsidR="00B66F22">
        <w:rPr>
          <w:rStyle w:val="apple-converted-space"/>
          <w:rFonts w:cs="Times New Roman"/>
          <w:b/>
          <w:bCs/>
        </w:rPr>
        <w:t>.....</w:t>
      </w:r>
      <w:r w:rsidR="00640C17">
        <w:rPr>
          <w:rStyle w:val="apple-converted-space"/>
          <w:rFonts w:cs="Times New Roman"/>
          <w:b/>
          <w:bCs/>
        </w:rPr>
        <w:t>16</w:t>
      </w:r>
    </w:p>
    <w:p w14:paraId="135C0B6B" w14:textId="3B7AC2C0" w:rsidR="0013710B" w:rsidRDefault="001437A4" w:rsidP="006B61C3">
      <w:pPr>
        <w:pStyle w:val="Prrafodelista"/>
        <w:numPr>
          <w:ilvl w:val="0"/>
          <w:numId w:val="10"/>
        </w:numPr>
        <w:tabs>
          <w:tab w:val="right" w:leader="dot" w:pos="8364"/>
        </w:tabs>
        <w:spacing w:before="0" w:after="200" w:line="360" w:lineRule="auto"/>
        <w:rPr>
          <w:rStyle w:val="apple-converted-space"/>
          <w:rFonts w:cs="Times New Roman"/>
          <w:b/>
          <w:bCs/>
        </w:rPr>
      </w:pPr>
      <w:r w:rsidRPr="00740DE8">
        <w:rPr>
          <w:rStyle w:val="apple-converted-space"/>
          <w:rFonts w:cs="Times New Roman"/>
          <w:b/>
          <w:bCs/>
        </w:rPr>
        <w:t>Marco teórico………………………………………………………………………</w:t>
      </w:r>
      <w:r w:rsidR="00B66F22">
        <w:rPr>
          <w:rStyle w:val="apple-converted-space"/>
          <w:rFonts w:cs="Times New Roman"/>
          <w:b/>
          <w:bCs/>
        </w:rPr>
        <w:t>……</w:t>
      </w:r>
      <w:r w:rsidR="006C74F7">
        <w:rPr>
          <w:rStyle w:val="apple-converted-space"/>
          <w:rFonts w:cs="Times New Roman"/>
          <w:b/>
          <w:bCs/>
        </w:rPr>
        <w:t>17</w:t>
      </w:r>
    </w:p>
    <w:p w14:paraId="6F8E0ECC" w14:textId="44EA04E7" w:rsidR="006C74F7" w:rsidRPr="00740DE8" w:rsidRDefault="006C74F7" w:rsidP="006B61C3">
      <w:pPr>
        <w:pStyle w:val="Prrafodelista"/>
        <w:numPr>
          <w:ilvl w:val="0"/>
          <w:numId w:val="10"/>
        </w:numPr>
        <w:tabs>
          <w:tab w:val="right" w:leader="dot" w:pos="8364"/>
        </w:tabs>
        <w:spacing w:before="0" w:after="200" w:line="360" w:lineRule="auto"/>
        <w:rPr>
          <w:rStyle w:val="apple-converted-space"/>
          <w:rFonts w:cs="Times New Roman"/>
          <w:b/>
          <w:bCs/>
        </w:rPr>
      </w:pPr>
      <w:r>
        <w:rPr>
          <w:rStyle w:val="apple-converted-space"/>
          <w:rFonts w:cs="Times New Roman"/>
          <w:b/>
          <w:bCs/>
        </w:rPr>
        <w:t>Estado del arte…………………………………………………………………………..22</w:t>
      </w:r>
    </w:p>
    <w:p w14:paraId="708D43F1" w14:textId="7AF83487" w:rsidR="006C74F7" w:rsidRPr="006C74F7" w:rsidRDefault="00DC0AE3" w:rsidP="006C74F7">
      <w:pPr>
        <w:pStyle w:val="Prrafodelista"/>
        <w:numPr>
          <w:ilvl w:val="0"/>
          <w:numId w:val="10"/>
        </w:numPr>
        <w:tabs>
          <w:tab w:val="right" w:leader="dot" w:pos="8364"/>
        </w:tabs>
        <w:spacing w:before="0" w:after="200" w:line="360" w:lineRule="auto"/>
        <w:rPr>
          <w:rStyle w:val="apple-converted-space"/>
          <w:rFonts w:cs="Times New Roman"/>
          <w:b/>
          <w:bCs/>
        </w:rPr>
      </w:pPr>
      <w:r>
        <w:rPr>
          <w:rStyle w:val="apple-converted-space"/>
          <w:rFonts w:cs="Times New Roman"/>
          <w:b/>
          <w:bCs/>
        </w:rPr>
        <w:t>Metodología…</w:t>
      </w:r>
      <w:r w:rsidR="006C74F7">
        <w:rPr>
          <w:rStyle w:val="apple-converted-space"/>
          <w:rFonts w:cs="Times New Roman"/>
          <w:b/>
          <w:bCs/>
        </w:rPr>
        <w:t>………………………………………………………………………..…25</w:t>
      </w:r>
    </w:p>
    <w:p w14:paraId="3F23937F" w14:textId="006AA878" w:rsidR="001437A4" w:rsidRPr="00740DE8" w:rsidRDefault="006C74F7" w:rsidP="006B61C3">
      <w:pPr>
        <w:pStyle w:val="Prrafodelista"/>
        <w:numPr>
          <w:ilvl w:val="0"/>
          <w:numId w:val="10"/>
        </w:numPr>
        <w:tabs>
          <w:tab w:val="right" w:leader="dot" w:pos="8364"/>
        </w:tabs>
        <w:spacing w:before="0" w:after="200" w:line="360" w:lineRule="auto"/>
        <w:rPr>
          <w:rStyle w:val="apple-converted-space"/>
          <w:rFonts w:cs="Times New Roman"/>
          <w:b/>
          <w:bCs/>
        </w:rPr>
      </w:pPr>
      <w:r>
        <w:rPr>
          <w:rStyle w:val="apple-converted-space"/>
          <w:rFonts w:cs="Times New Roman"/>
          <w:b/>
          <w:bCs/>
        </w:rPr>
        <w:t xml:space="preserve">Unidades </w:t>
      </w:r>
      <w:r w:rsidR="001437A4" w:rsidRPr="00740DE8">
        <w:rPr>
          <w:rStyle w:val="apple-converted-space"/>
          <w:rFonts w:cs="Times New Roman"/>
          <w:b/>
          <w:bCs/>
        </w:rPr>
        <w:t>de anál</w:t>
      </w:r>
      <w:r w:rsidR="00DC0AE3">
        <w:rPr>
          <w:rStyle w:val="apple-converted-space"/>
          <w:rFonts w:cs="Times New Roman"/>
          <w:b/>
          <w:bCs/>
        </w:rPr>
        <w:t>i</w:t>
      </w:r>
      <w:r>
        <w:rPr>
          <w:rStyle w:val="apple-converted-space"/>
          <w:rFonts w:cs="Times New Roman"/>
          <w:b/>
          <w:bCs/>
        </w:rPr>
        <w:t>sis……………………………………………………………………..28</w:t>
      </w:r>
    </w:p>
    <w:p w14:paraId="34BEA46C" w14:textId="5F3847BD" w:rsidR="001437A4" w:rsidRPr="00740DE8" w:rsidRDefault="001437A4" w:rsidP="006B61C3">
      <w:pPr>
        <w:pStyle w:val="Prrafodelista"/>
        <w:numPr>
          <w:ilvl w:val="0"/>
          <w:numId w:val="10"/>
        </w:numPr>
        <w:tabs>
          <w:tab w:val="right" w:leader="dot" w:pos="8364"/>
        </w:tabs>
        <w:spacing w:before="0" w:after="200" w:line="360" w:lineRule="auto"/>
        <w:rPr>
          <w:rStyle w:val="apple-converted-space"/>
          <w:rFonts w:cs="Times New Roman"/>
          <w:b/>
          <w:bCs/>
        </w:rPr>
      </w:pPr>
      <w:r w:rsidRPr="00740DE8">
        <w:rPr>
          <w:rStyle w:val="apple-converted-space"/>
          <w:rFonts w:cs="Times New Roman"/>
          <w:b/>
          <w:bCs/>
        </w:rPr>
        <w:t>Instrumentos de aná</w:t>
      </w:r>
      <w:r w:rsidR="006C74F7">
        <w:rPr>
          <w:rStyle w:val="apple-converted-space"/>
          <w:rFonts w:cs="Times New Roman"/>
          <w:b/>
          <w:bCs/>
        </w:rPr>
        <w:t>lisis………………………………………………………………..31</w:t>
      </w:r>
    </w:p>
    <w:p w14:paraId="61A2F47A" w14:textId="06439FBB" w:rsidR="00321F92" w:rsidRPr="00740DE8" w:rsidRDefault="00321F92" w:rsidP="006B61C3">
      <w:pPr>
        <w:pStyle w:val="Prrafodelista"/>
        <w:numPr>
          <w:ilvl w:val="0"/>
          <w:numId w:val="10"/>
        </w:numPr>
        <w:tabs>
          <w:tab w:val="right" w:leader="dot" w:pos="8364"/>
        </w:tabs>
        <w:spacing w:before="0" w:after="200" w:line="360" w:lineRule="auto"/>
        <w:rPr>
          <w:rStyle w:val="apple-converted-space"/>
          <w:rFonts w:cs="Times New Roman"/>
          <w:b/>
          <w:bCs/>
        </w:rPr>
      </w:pPr>
      <w:r w:rsidRPr="00740DE8">
        <w:rPr>
          <w:rStyle w:val="apple-converted-space"/>
          <w:rFonts w:cs="Times New Roman"/>
          <w:b/>
          <w:bCs/>
        </w:rPr>
        <w:t>Procedimient</w:t>
      </w:r>
      <w:r w:rsidR="00DC0AE3">
        <w:rPr>
          <w:rStyle w:val="apple-converted-space"/>
          <w:rFonts w:cs="Times New Roman"/>
          <w:b/>
          <w:bCs/>
        </w:rPr>
        <w:t>o…</w:t>
      </w:r>
      <w:r w:rsidR="00E60B11">
        <w:rPr>
          <w:rStyle w:val="apple-converted-space"/>
          <w:rFonts w:cs="Times New Roman"/>
          <w:b/>
          <w:bCs/>
        </w:rPr>
        <w:t>………………………………………………………………………...33</w:t>
      </w:r>
    </w:p>
    <w:p w14:paraId="18E98810" w14:textId="316BC0D9" w:rsidR="0013710B" w:rsidRPr="00740DE8" w:rsidRDefault="00DC0AE3" w:rsidP="006B61C3">
      <w:pPr>
        <w:pStyle w:val="Prrafodelista"/>
        <w:numPr>
          <w:ilvl w:val="0"/>
          <w:numId w:val="10"/>
        </w:numPr>
        <w:tabs>
          <w:tab w:val="right" w:leader="dot" w:pos="8364"/>
        </w:tabs>
        <w:spacing w:before="0" w:after="200" w:line="360" w:lineRule="auto"/>
        <w:rPr>
          <w:rStyle w:val="apple-converted-space"/>
          <w:rFonts w:cs="Times New Roman"/>
          <w:b/>
          <w:bCs/>
        </w:rPr>
      </w:pPr>
      <w:r>
        <w:rPr>
          <w:rStyle w:val="apple-converted-space"/>
          <w:rFonts w:cs="Times New Roman"/>
          <w:b/>
          <w:bCs/>
        </w:rPr>
        <w:t>Resultados…</w:t>
      </w:r>
      <w:r w:rsidR="006C74F7">
        <w:rPr>
          <w:rStyle w:val="apple-converted-space"/>
          <w:rFonts w:cs="Times New Roman"/>
          <w:b/>
          <w:bCs/>
        </w:rPr>
        <w:t>…………………………………………………………………………….35</w:t>
      </w:r>
    </w:p>
    <w:p w14:paraId="52158110" w14:textId="5FDAC1F7" w:rsidR="0013710B" w:rsidRPr="00740DE8" w:rsidRDefault="00931BAA" w:rsidP="006B61C3">
      <w:pPr>
        <w:pStyle w:val="Prrafodelista"/>
        <w:numPr>
          <w:ilvl w:val="0"/>
          <w:numId w:val="10"/>
        </w:numPr>
        <w:tabs>
          <w:tab w:val="right" w:leader="dot" w:pos="8364"/>
        </w:tabs>
        <w:spacing w:before="0" w:after="200" w:line="360" w:lineRule="auto"/>
        <w:rPr>
          <w:rStyle w:val="apple-converted-space"/>
          <w:rFonts w:cs="Times New Roman"/>
          <w:b/>
          <w:bCs/>
        </w:rPr>
      </w:pPr>
      <w:r w:rsidRPr="00740DE8">
        <w:rPr>
          <w:rStyle w:val="apple-converted-space"/>
          <w:rFonts w:cs="Times New Roman"/>
          <w:b/>
          <w:bCs/>
        </w:rPr>
        <w:t>Discusión, c</w:t>
      </w:r>
      <w:r w:rsidR="00BA0072">
        <w:rPr>
          <w:rStyle w:val="apple-converted-space"/>
          <w:rFonts w:cs="Times New Roman"/>
          <w:b/>
          <w:bCs/>
        </w:rPr>
        <w:t>onclusiones y rec</w:t>
      </w:r>
      <w:r w:rsidR="006C74F7">
        <w:rPr>
          <w:rStyle w:val="apple-converted-space"/>
          <w:rFonts w:cs="Times New Roman"/>
          <w:b/>
          <w:bCs/>
        </w:rPr>
        <w:t>omendaciones…………………………………………..63</w:t>
      </w:r>
    </w:p>
    <w:p w14:paraId="379B8FF9" w14:textId="2CF22622" w:rsidR="00321F92" w:rsidRPr="00740DE8" w:rsidRDefault="00BA0072" w:rsidP="006B61C3">
      <w:pPr>
        <w:pStyle w:val="Prrafodelista"/>
        <w:numPr>
          <w:ilvl w:val="0"/>
          <w:numId w:val="10"/>
        </w:numPr>
        <w:tabs>
          <w:tab w:val="right" w:leader="dot" w:pos="8364"/>
        </w:tabs>
        <w:spacing w:before="0" w:after="200" w:line="360" w:lineRule="auto"/>
        <w:rPr>
          <w:rStyle w:val="apple-converted-space"/>
          <w:rFonts w:cs="Times New Roman"/>
          <w:b/>
          <w:bCs/>
        </w:rPr>
      </w:pPr>
      <w:r>
        <w:rPr>
          <w:rStyle w:val="apple-converted-space"/>
          <w:rFonts w:cs="Times New Roman"/>
          <w:b/>
          <w:bCs/>
        </w:rPr>
        <w:t>Conclusiones</w:t>
      </w:r>
      <w:r w:rsidR="006C74F7">
        <w:rPr>
          <w:rStyle w:val="apple-converted-space"/>
          <w:rFonts w:cs="Times New Roman"/>
          <w:b/>
          <w:bCs/>
        </w:rPr>
        <w:t xml:space="preserve"> ……………………………………………………………………………65</w:t>
      </w:r>
    </w:p>
    <w:p w14:paraId="1E0525F2" w14:textId="0E5A9EB2" w:rsidR="0013710B" w:rsidRPr="00740DE8" w:rsidRDefault="00BA0072" w:rsidP="006B61C3">
      <w:pPr>
        <w:pStyle w:val="Prrafodelista"/>
        <w:numPr>
          <w:ilvl w:val="0"/>
          <w:numId w:val="10"/>
        </w:numPr>
        <w:tabs>
          <w:tab w:val="right" w:leader="dot" w:pos="8364"/>
        </w:tabs>
        <w:spacing w:before="0" w:after="200" w:line="360" w:lineRule="auto"/>
        <w:rPr>
          <w:rStyle w:val="apple-converted-space"/>
          <w:rFonts w:cs="Times New Roman"/>
          <w:b/>
          <w:bCs/>
        </w:rPr>
      </w:pPr>
      <w:r>
        <w:rPr>
          <w:rStyle w:val="apple-converted-space"/>
          <w:rFonts w:cs="Times New Roman"/>
          <w:b/>
          <w:bCs/>
        </w:rPr>
        <w:t>Referencias</w:t>
      </w:r>
      <w:r w:rsidR="00F750C4">
        <w:rPr>
          <w:rStyle w:val="apple-converted-space"/>
          <w:rFonts w:cs="Times New Roman"/>
          <w:b/>
          <w:bCs/>
        </w:rPr>
        <w:t>………</w:t>
      </w:r>
      <w:r w:rsidR="006C74F7">
        <w:rPr>
          <w:rStyle w:val="apple-converted-space"/>
          <w:rFonts w:cs="Times New Roman"/>
          <w:b/>
          <w:bCs/>
        </w:rPr>
        <w:t>………………………………………………………………………69</w:t>
      </w:r>
    </w:p>
    <w:p w14:paraId="468D744E" w14:textId="2F280460" w:rsidR="0013710B" w:rsidRPr="00BA0072" w:rsidRDefault="0013710B" w:rsidP="00BA0072">
      <w:pPr>
        <w:tabs>
          <w:tab w:val="right" w:leader="dot" w:pos="8364"/>
        </w:tabs>
        <w:spacing w:before="0" w:after="200" w:line="360" w:lineRule="auto"/>
        <w:ind w:firstLine="0"/>
        <w:rPr>
          <w:rStyle w:val="apple-converted-space"/>
          <w:rFonts w:cs="Times New Roman"/>
          <w:b/>
          <w:bCs/>
        </w:rPr>
      </w:pPr>
    </w:p>
    <w:p w14:paraId="3BB3A170" w14:textId="77777777" w:rsidR="0013710B" w:rsidRPr="00740DE8" w:rsidRDefault="0013710B" w:rsidP="006B61C3">
      <w:pPr>
        <w:spacing w:before="0" w:after="200" w:line="360" w:lineRule="auto"/>
        <w:ind w:firstLine="0"/>
        <w:rPr>
          <w:rFonts w:cs="Times New Roman"/>
          <w:b/>
          <w:bCs/>
        </w:rPr>
      </w:pPr>
    </w:p>
    <w:p w14:paraId="4B813341" w14:textId="77777777" w:rsidR="0010560E" w:rsidRDefault="0010560E" w:rsidP="006B61C3">
      <w:pPr>
        <w:spacing w:line="360" w:lineRule="auto"/>
        <w:ind w:firstLine="0"/>
        <w:rPr>
          <w:rFonts w:cs="Times New Roman"/>
          <w:b/>
          <w:bCs/>
        </w:rPr>
      </w:pPr>
    </w:p>
    <w:p w14:paraId="458B0DCE" w14:textId="77777777" w:rsidR="00740DE8" w:rsidRDefault="00740DE8" w:rsidP="006B61C3">
      <w:pPr>
        <w:spacing w:line="360" w:lineRule="auto"/>
        <w:ind w:firstLine="0"/>
        <w:rPr>
          <w:rStyle w:val="apple-converted-space"/>
          <w:rFonts w:cs="Times New Roman"/>
          <w:b/>
          <w:bCs/>
        </w:rPr>
      </w:pPr>
    </w:p>
    <w:p w14:paraId="0432C75A" w14:textId="77777777" w:rsidR="006B61C3" w:rsidRDefault="006B61C3" w:rsidP="006B61C3">
      <w:pPr>
        <w:spacing w:line="360" w:lineRule="auto"/>
        <w:ind w:firstLine="0"/>
        <w:rPr>
          <w:rStyle w:val="apple-converted-space"/>
          <w:rFonts w:cs="Times New Roman"/>
          <w:b/>
          <w:bCs/>
        </w:rPr>
      </w:pPr>
    </w:p>
    <w:p w14:paraId="2B167567" w14:textId="77777777" w:rsidR="006B61C3" w:rsidRDefault="006B61C3" w:rsidP="006B61C3">
      <w:pPr>
        <w:spacing w:line="360" w:lineRule="auto"/>
        <w:ind w:firstLine="0"/>
        <w:rPr>
          <w:rStyle w:val="apple-converted-space"/>
          <w:rFonts w:cs="Times New Roman"/>
          <w:b/>
          <w:bCs/>
        </w:rPr>
      </w:pPr>
    </w:p>
    <w:p w14:paraId="17A2C29E" w14:textId="77777777" w:rsidR="006B61C3" w:rsidRDefault="006B61C3" w:rsidP="006B61C3">
      <w:pPr>
        <w:spacing w:line="360" w:lineRule="auto"/>
        <w:ind w:firstLine="0"/>
        <w:rPr>
          <w:rStyle w:val="apple-converted-space"/>
          <w:rFonts w:cs="Times New Roman"/>
          <w:b/>
          <w:bCs/>
        </w:rPr>
      </w:pPr>
    </w:p>
    <w:p w14:paraId="60C62CF1" w14:textId="77777777" w:rsidR="006B61C3" w:rsidRPr="00740DE8" w:rsidRDefault="006B61C3" w:rsidP="006B61C3">
      <w:pPr>
        <w:spacing w:line="360" w:lineRule="auto"/>
        <w:ind w:firstLine="0"/>
        <w:rPr>
          <w:rStyle w:val="apple-converted-space"/>
          <w:rFonts w:cs="Times New Roman"/>
          <w:b/>
          <w:bCs/>
        </w:rPr>
      </w:pPr>
    </w:p>
    <w:p w14:paraId="5FA7392C" w14:textId="7D1339EA" w:rsidR="00994750" w:rsidRPr="00740DE8" w:rsidRDefault="00994750" w:rsidP="006B61C3">
      <w:pPr>
        <w:spacing w:line="360" w:lineRule="auto"/>
        <w:ind w:firstLine="0"/>
        <w:jc w:val="center"/>
        <w:rPr>
          <w:rFonts w:cs="Times New Roman"/>
          <w:b/>
        </w:rPr>
      </w:pPr>
      <w:r w:rsidRPr="00740DE8">
        <w:rPr>
          <w:rFonts w:cs="Times New Roman"/>
          <w:b/>
        </w:rPr>
        <w:t>RESUMEN.</w:t>
      </w:r>
    </w:p>
    <w:p w14:paraId="712F8660" w14:textId="3E439239" w:rsidR="00945827" w:rsidRDefault="00A44C1F" w:rsidP="00CF3D17">
      <w:pPr>
        <w:spacing w:line="360" w:lineRule="auto"/>
        <w:ind w:firstLine="0"/>
        <w:jc w:val="both"/>
        <w:rPr>
          <w:rStyle w:val="apple-converted-space"/>
          <w:rFonts w:cs="Times New Roman"/>
          <w:color w:val="auto"/>
          <w:kern w:val="24"/>
        </w:rPr>
      </w:pPr>
      <w:r>
        <w:rPr>
          <w:rStyle w:val="apple-converted-space"/>
          <w:rFonts w:cs="Times New Roman"/>
          <w:color w:val="auto"/>
          <w:kern w:val="24"/>
        </w:rPr>
        <w:t>La presente investigación busca</w:t>
      </w:r>
      <w:r w:rsidR="00BC00B8" w:rsidRPr="00740DE8">
        <w:rPr>
          <w:rStyle w:val="apple-converted-space"/>
          <w:rFonts w:cs="Times New Roman"/>
          <w:color w:val="auto"/>
          <w:kern w:val="24"/>
        </w:rPr>
        <w:t xml:space="preserve"> c</w:t>
      </w:r>
      <w:r w:rsidR="00CF0EBD" w:rsidRPr="00740DE8">
        <w:rPr>
          <w:rStyle w:val="apple-converted-space"/>
          <w:rFonts w:cs="Times New Roman"/>
          <w:color w:val="auto"/>
          <w:kern w:val="24"/>
        </w:rPr>
        <w:t>omprender</w:t>
      </w:r>
      <w:r w:rsidR="00994750" w:rsidRPr="00740DE8">
        <w:rPr>
          <w:rStyle w:val="apple-converted-space"/>
          <w:rFonts w:cs="Times New Roman"/>
          <w:color w:val="auto"/>
          <w:kern w:val="24"/>
        </w:rPr>
        <w:t xml:space="preserve"> los imaginarios y las prácticas de acti</w:t>
      </w:r>
      <w:r w:rsidR="003F6B5C">
        <w:rPr>
          <w:rStyle w:val="apple-converted-space"/>
          <w:rFonts w:cs="Times New Roman"/>
          <w:color w:val="auto"/>
          <w:kern w:val="24"/>
        </w:rPr>
        <w:t>vidad física de los individuo(Padres de familia o acudientes)</w:t>
      </w:r>
      <w:r w:rsidR="00831C45">
        <w:rPr>
          <w:rStyle w:val="apple-converted-space"/>
          <w:rFonts w:cs="Times New Roman"/>
          <w:color w:val="auto"/>
          <w:kern w:val="24"/>
        </w:rPr>
        <w:t xml:space="preserve"> de una comunidad en Bogotá con </w:t>
      </w:r>
      <w:r w:rsidR="00994750" w:rsidRPr="00740DE8">
        <w:rPr>
          <w:rStyle w:val="apple-converted-space"/>
          <w:rFonts w:cs="Times New Roman"/>
          <w:color w:val="auto"/>
          <w:kern w:val="24"/>
        </w:rPr>
        <w:t>características determinadas, como son estrato socioeconómico bajo,  con pocas oportunidades laborales y con necesidades básicas insatisfechas, para poder realizar propuestas que respondan de manera más real a lo que los sujetos consideran importante para mejorar sus hábi</w:t>
      </w:r>
      <w:r w:rsidR="003F6B5C">
        <w:rPr>
          <w:rStyle w:val="apple-converted-space"/>
          <w:rFonts w:cs="Times New Roman"/>
          <w:color w:val="auto"/>
          <w:kern w:val="24"/>
        </w:rPr>
        <w:t>tos y elevar su calidad de vida y la de su familia, esto considerando la influencia que ejercen los padres de familia o acudientes que tienen bajo su responsabilidad la formación de sus hijos</w:t>
      </w:r>
      <w:r w:rsidR="00233662">
        <w:rPr>
          <w:rStyle w:val="apple-converted-space"/>
          <w:rFonts w:cs="Times New Roman"/>
          <w:color w:val="auto"/>
          <w:kern w:val="24"/>
        </w:rPr>
        <w:t>.</w:t>
      </w:r>
    </w:p>
    <w:p w14:paraId="414D6F98" w14:textId="77777777" w:rsidR="00233662" w:rsidRDefault="00233662" w:rsidP="00CF3D17">
      <w:pPr>
        <w:spacing w:line="360" w:lineRule="auto"/>
        <w:ind w:firstLine="0"/>
        <w:jc w:val="both"/>
        <w:rPr>
          <w:rStyle w:val="apple-converted-space"/>
          <w:rFonts w:cs="Times New Roman"/>
          <w:color w:val="auto"/>
          <w:kern w:val="24"/>
        </w:rPr>
      </w:pPr>
      <w:r>
        <w:rPr>
          <w:rStyle w:val="apple-converted-space"/>
          <w:rFonts w:cs="Times New Roman"/>
          <w:color w:val="auto"/>
          <w:kern w:val="24"/>
        </w:rPr>
        <w:t>Según Guevara en el estudio denominado la relación familia escuela</w:t>
      </w:r>
      <w:r w:rsidR="003F6B5C">
        <w:rPr>
          <w:rStyle w:val="apple-converted-space"/>
          <w:rFonts w:cs="Times New Roman"/>
          <w:color w:val="auto"/>
          <w:kern w:val="24"/>
        </w:rPr>
        <w:t xml:space="preserve"> “</w:t>
      </w:r>
      <w:r w:rsidR="003F6B5C" w:rsidRPr="003F6B5C">
        <w:rPr>
          <w:rStyle w:val="apple-converted-space"/>
          <w:rFonts w:cs="Times New Roman"/>
          <w:color w:val="auto"/>
          <w:kern w:val="24"/>
        </w:rPr>
        <w:t>La familia es la primera institución que ejerce influencia en el niño, ya que transmite valores, costumbres y creencias por medio de la convivencia diaria</w:t>
      </w:r>
      <w:r w:rsidR="003F6B5C">
        <w:rPr>
          <w:rStyle w:val="apple-converted-space"/>
          <w:rFonts w:cs="Times New Roman"/>
          <w:color w:val="auto"/>
          <w:kern w:val="24"/>
        </w:rPr>
        <w:t>”</w:t>
      </w:r>
      <w:r w:rsidR="003F6B5C" w:rsidRPr="003F6B5C">
        <w:rPr>
          <w:rStyle w:val="apple-converted-space"/>
          <w:rFonts w:cs="Times New Roman"/>
          <w:color w:val="auto"/>
          <w:kern w:val="24"/>
        </w:rPr>
        <w:t>. Asimismo, es la primera institución educativa y socializadora del niño, “pues desde que nace comienza a vivir la influencia formativa del ambiente familiar”</w:t>
      </w:r>
      <w:r w:rsidR="00945827">
        <w:rPr>
          <w:rStyle w:val="apple-converted-space"/>
          <w:rFonts w:cs="Times New Roman"/>
          <w:color w:val="auto"/>
          <w:kern w:val="24"/>
        </w:rPr>
        <w:t xml:space="preserve"> pág. 7</w:t>
      </w:r>
      <w:r w:rsidR="003F6B5C" w:rsidRPr="003F6B5C">
        <w:rPr>
          <w:rStyle w:val="apple-converted-space"/>
          <w:rFonts w:cs="Times New Roman"/>
          <w:color w:val="auto"/>
          <w:kern w:val="24"/>
        </w:rPr>
        <w:t xml:space="preserve"> </w:t>
      </w:r>
      <w:sdt>
        <w:sdtPr>
          <w:rPr>
            <w:rStyle w:val="apple-converted-space"/>
            <w:rFonts w:cs="Times New Roman"/>
            <w:color w:val="auto"/>
            <w:kern w:val="24"/>
          </w:rPr>
          <w:id w:val="1774592534"/>
          <w:citation/>
        </w:sdtPr>
        <w:sdtEndPr>
          <w:rPr>
            <w:rStyle w:val="apple-converted-space"/>
          </w:rPr>
        </w:sdtEndPr>
        <w:sdtContent>
          <w:r w:rsidR="00945827">
            <w:rPr>
              <w:rStyle w:val="apple-converted-space"/>
              <w:rFonts w:cs="Times New Roman"/>
              <w:color w:val="auto"/>
              <w:kern w:val="24"/>
            </w:rPr>
            <w:fldChar w:fldCharType="begin"/>
          </w:r>
          <w:r w:rsidR="00945827">
            <w:rPr>
              <w:rStyle w:val="apple-converted-space"/>
              <w:rFonts w:cs="Times New Roman"/>
              <w:color w:val="auto"/>
              <w:kern w:val="24"/>
              <w:lang w:val="es-CO"/>
            </w:rPr>
            <w:instrText xml:space="preserve"> CITATION Gue96 \l 9226 </w:instrText>
          </w:r>
          <w:r w:rsidR="00945827">
            <w:rPr>
              <w:rStyle w:val="apple-converted-space"/>
              <w:rFonts w:cs="Times New Roman"/>
              <w:color w:val="auto"/>
              <w:kern w:val="24"/>
            </w:rPr>
            <w:fldChar w:fldCharType="separate"/>
          </w:r>
          <w:r w:rsidR="00945827" w:rsidRPr="00945827">
            <w:rPr>
              <w:rFonts w:cs="Times New Roman"/>
              <w:noProof/>
              <w:color w:val="auto"/>
              <w:kern w:val="24"/>
              <w:lang w:val="es-CO"/>
            </w:rPr>
            <w:t>(Guevara Niebla, 1996)</w:t>
          </w:r>
          <w:r w:rsidR="00945827">
            <w:rPr>
              <w:rStyle w:val="apple-converted-space"/>
              <w:rFonts w:cs="Times New Roman"/>
              <w:color w:val="auto"/>
              <w:kern w:val="24"/>
            </w:rPr>
            <w:fldChar w:fldCharType="end"/>
          </w:r>
        </w:sdtContent>
      </w:sdt>
      <w:r w:rsidR="00CF0EBD" w:rsidRPr="00740DE8">
        <w:rPr>
          <w:rStyle w:val="apple-converted-space"/>
          <w:rFonts w:cs="Times New Roman"/>
          <w:color w:val="auto"/>
          <w:kern w:val="24"/>
        </w:rPr>
        <w:t xml:space="preserve"> </w:t>
      </w:r>
    </w:p>
    <w:p w14:paraId="3E9FA9FB" w14:textId="77777777" w:rsidR="0013638F" w:rsidRPr="00B7228D" w:rsidRDefault="00994750" w:rsidP="0013638F">
      <w:pPr>
        <w:spacing w:line="360" w:lineRule="auto"/>
        <w:ind w:firstLine="0"/>
        <w:jc w:val="both"/>
        <w:rPr>
          <w:rFonts w:cs="Times New Roman"/>
        </w:rPr>
      </w:pPr>
      <w:r w:rsidRPr="00831C45">
        <w:rPr>
          <w:rStyle w:val="apple-converted-space"/>
          <w:rFonts w:cs="Times New Roman"/>
          <w:b/>
          <w:color w:val="auto"/>
          <w:kern w:val="24"/>
        </w:rPr>
        <w:t>Metodología</w:t>
      </w:r>
      <w:r w:rsidRPr="00740DE8">
        <w:rPr>
          <w:rStyle w:val="apple-converted-space"/>
          <w:rFonts w:cs="Times New Roman"/>
          <w:color w:val="auto"/>
          <w:kern w:val="24"/>
        </w:rPr>
        <w:t xml:space="preserve">: </w:t>
      </w:r>
      <w:r w:rsidR="00416621">
        <w:rPr>
          <w:rStyle w:val="apple-converted-space"/>
          <w:rFonts w:cs="Times New Roman"/>
          <w:color w:val="auto"/>
          <w:kern w:val="24"/>
        </w:rPr>
        <w:t xml:space="preserve">Inicialmente se realizó una búsqueda exhaustiva y análisis de artículos relacionados a los imaginarios sociales, la condición socioeconómica y la actividad física. Para </w:t>
      </w:r>
      <w:r w:rsidR="00416621">
        <w:rPr>
          <w:rFonts w:cs="Times New Roman"/>
          <w:color w:val="auto"/>
        </w:rPr>
        <w:t>e</w:t>
      </w:r>
      <w:r w:rsidRPr="00740DE8">
        <w:rPr>
          <w:rFonts w:cs="Times New Roman"/>
          <w:color w:val="auto"/>
        </w:rPr>
        <w:t>l presente estudio t</w:t>
      </w:r>
      <w:r w:rsidR="00416621">
        <w:rPr>
          <w:rFonts w:cs="Times New Roman"/>
          <w:color w:val="auto"/>
        </w:rPr>
        <w:t>uvo en cuenta el</w:t>
      </w:r>
      <w:r w:rsidR="00CF0EBD" w:rsidRPr="00740DE8">
        <w:rPr>
          <w:rFonts w:cs="Times New Roman"/>
          <w:color w:val="auto"/>
        </w:rPr>
        <w:t xml:space="preserve"> un enfoque cualitativo </w:t>
      </w:r>
      <w:r w:rsidRPr="00740DE8">
        <w:rPr>
          <w:rFonts w:cs="Times New Roman"/>
          <w:color w:val="auto"/>
        </w:rPr>
        <w:t>donde cobra importancia el pensar de los sujetos y se construye conocimiento a partir de las experiencias vividas en su prop</w:t>
      </w:r>
      <w:r w:rsidR="00CF0EBD" w:rsidRPr="00740DE8">
        <w:rPr>
          <w:rFonts w:cs="Times New Roman"/>
          <w:color w:val="auto"/>
        </w:rPr>
        <w:t>io contexto. Para la interpretación de</w:t>
      </w:r>
      <w:r w:rsidRPr="00740DE8">
        <w:rPr>
          <w:rFonts w:cs="Times New Roman"/>
          <w:color w:val="auto"/>
        </w:rPr>
        <w:t xml:space="preserve"> los datos obtenidos a través de las cartografías y los grupos focales se utilizó el programa atlas ti versión 7.0.</w:t>
      </w:r>
      <w:r w:rsidR="00CF0EBD" w:rsidRPr="00740DE8">
        <w:rPr>
          <w:rFonts w:cs="Times New Roman"/>
          <w:color w:val="auto"/>
          <w:kern w:val="24"/>
        </w:rPr>
        <w:t xml:space="preserve"> </w:t>
      </w:r>
      <w:r w:rsidRPr="00831C45">
        <w:rPr>
          <w:rFonts w:cs="Times New Roman"/>
          <w:b/>
          <w:color w:val="auto"/>
        </w:rPr>
        <w:t>Resultados</w:t>
      </w:r>
      <w:r w:rsidR="000262D4">
        <w:rPr>
          <w:rFonts w:cs="Times New Roman"/>
          <w:b/>
          <w:color w:val="auto"/>
        </w:rPr>
        <w:t>:</w:t>
      </w:r>
      <w:r w:rsidR="00416621">
        <w:rPr>
          <w:rFonts w:cs="Times New Roman"/>
          <w:color w:val="auto"/>
        </w:rPr>
        <w:t xml:space="preserve"> Los análisis obtenidos g</w:t>
      </w:r>
      <w:r w:rsidR="00B63397">
        <w:rPr>
          <w:rFonts w:cs="Times New Roman"/>
          <w:color w:val="auto"/>
        </w:rPr>
        <w:t>racias</w:t>
      </w:r>
      <w:r w:rsidR="00416621">
        <w:rPr>
          <w:rFonts w:cs="Times New Roman"/>
          <w:color w:val="auto"/>
        </w:rPr>
        <w:t xml:space="preserve"> al programa Atlas ti 7.0 se obtuvieron datos como que el contexto si afecta las prácticas de estos sujetos</w:t>
      </w:r>
      <w:r w:rsidR="000262D4">
        <w:rPr>
          <w:rFonts w:cs="Times New Roman"/>
          <w:color w:val="auto"/>
        </w:rPr>
        <w:t xml:space="preserve">. También </w:t>
      </w:r>
      <w:r w:rsidR="002306ED">
        <w:rPr>
          <w:rFonts w:cs="Times New Roman"/>
        </w:rPr>
        <w:t xml:space="preserve">se </w:t>
      </w:r>
      <w:r w:rsidR="00564BDD">
        <w:rPr>
          <w:rFonts w:cs="Times New Roman"/>
        </w:rPr>
        <w:t>re</w:t>
      </w:r>
      <w:r w:rsidR="002306ED">
        <w:rPr>
          <w:rFonts w:cs="Times New Roman"/>
        </w:rPr>
        <w:t xml:space="preserve">conocieron las </w:t>
      </w:r>
      <w:r w:rsidR="00B63397">
        <w:rPr>
          <w:rFonts w:cs="Times New Roman"/>
          <w:color w:val="auto"/>
        </w:rPr>
        <w:t xml:space="preserve"> diferentes dinámicas realizadas por los su</w:t>
      </w:r>
      <w:r w:rsidR="00722651">
        <w:rPr>
          <w:rFonts w:cs="Times New Roman"/>
          <w:color w:val="auto"/>
        </w:rPr>
        <w:t xml:space="preserve">jetos dentro de su territorio, </w:t>
      </w:r>
      <w:r w:rsidR="00B63397">
        <w:rPr>
          <w:rFonts w:cs="Times New Roman"/>
          <w:color w:val="auto"/>
        </w:rPr>
        <w:t xml:space="preserve">en relación con los imaginarios </w:t>
      </w:r>
      <w:r w:rsidR="00722651">
        <w:rPr>
          <w:rFonts w:cs="Times New Roman"/>
          <w:color w:val="auto"/>
        </w:rPr>
        <w:t>se evidenció</w:t>
      </w:r>
      <w:r w:rsidR="00B63397">
        <w:rPr>
          <w:rFonts w:cs="Times New Roman"/>
          <w:color w:val="auto"/>
        </w:rPr>
        <w:t xml:space="preserve"> en los diferen</w:t>
      </w:r>
      <w:r w:rsidR="00616F2E">
        <w:rPr>
          <w:rFonts w:cs="Times New Roman"/>
          <w:color w:val="auto"/>
        </w:rPr>
        <w:t xml:space="preserve">tes discursos </w:t>
      </w:r>
      <w:r w:rsidR="00722651">
        <w:rPr>
          <w:rFonts w:cs="Times New Roman"/>
          <w:color w:val="auto"/>
        </w:rPr>
        <w:t>de</w:t>
      </w:r>
      <w:r w:rsidR="00564BDD">
        <w:rPr>
          <w:rFonts w:cs="Times New Roman"/>
          <w:color w:val="auto"/>
        </w:rPr>
        <w:t xml:space="preserve"> los mismos,</w:t>
      </w:r>
      <w:r w:rsidR="00616F2E">
        <w:rPr>
          <w:rFonts w:cs="Times New Roman"/>
          <w:color w:val="auto"/>
        </w:rPr>
        <w:t xml:space="preserve"> </w:t>
      </w:r>
      <w:r w:rsidR="00722651">
        <w:rPr>
          <w:rFonts w:cs="Times New Roman"/>
          <w:color w:val="auto"/>
        </w:rPr>
        <w:t>que</w:t>
      </w:r>
      <w:r w:rsidR="00616F2E">
        <w:rPr>
          <w:rFonts w:cs="Times New Roman"/>
          <w:color w:val="auto"/>
        </w:rPr>
        <w:t xml:space="preserve"> reconocen la actividad física, como un elemento impor</w:t>
      </w:r>
      <w:r w:rsidR="009114E9">
        <w:rPr>
          <w:rFonts w:cs="Times New Roman"/>
          <w:color w:val="auto"/>
        </w:rPr>
        <w:t>tante porque representan un factor protector contra la mortalidad, como también</w:t>
      </w:r>
      <w:r w:rsidR="00722651">
        <w:rPr>
          <w:rFonts w:cs="Times New Roman"/>
          <w:color w:val="auto"/>
        </w:rPr>
        <w:t xml:space="preserve"> como un factor que</w:t>
      </w:r>
      <w:r w:rsidR="009114E9">
        <w:rPr>
          <w:rFonts w:cs="Times New Roman"/>
          <w:color w:val="auto"/>
        </w:rPr>
        <w:t xml:space="preserve"> reduc</w:t>
      </w:r>
      <w:r w:rsidR="00722651">
        <w:rPr>
          <w:rFonts w:cs="Times New Roman"/>
          <w:color w:val="auto"/>
        </w:rPr>
        <w:t>e</w:t>
      </w:r>
      <w:r w:rsidR="009114E9">
        <w:rPr>
          <w:rFonts w:cs="Times New Roman"/>
          <w:color w:val="auto"/>
        </w:rPr>
        <w:t xml:space="preserve"> el riesgo de sufrir enfermedad cardiovascular</w:t>
      </w:r>
      <w:r w:rsidR="00722651">
        <w:rPr>
          <w:rFonts w:cs="Times New Roman"/>
          <w:color w:val="auto"/>
        </w:rPr>
        <w:t>, acercándose</w:t>
      </w:r>
      <w:r w:rsidR="009114E9">
        <w:rPr>
          <w:rFonts w:cs="Times New Roman"/>
          <w:color w:val="auto"/>
        </w:rPr>
        <w:t xml:space="preserve"> a los argumentos de</w:t>
      </w:r>
      <w:r w:rsidR="00B63397">
        <w:rPr>
          <w:rFonts w:cs="Times New Roman"/>
          <w:color w:val="auto"/>
        </w:rPr>
        <w:t xml:space="preserve"> </w:t>
      </w:r>
      <w:r w:rsidR="0050117D">
        <w:rPr>
          <w:rFonts w:cs="Times New Roman"/>
          <w:color w:val="auto"/>
        </w:rPr>
        <w:t xml:space="preserve">algunos </w:t>
      </w:r>
      <w:r w:rsidR="00B63397">
        <w:rPr>
          <w:rFonts w:cs="Times New Roman"/>
          <w:color w:val="auto"/>
        </w:rPr>
        <w:t xml:space="preserve">autores </w:t>
      </w:r>
      <w:sdt>
        <w:sdtPr>
          <w:rPr>
            <w:rFonts w:cs="Times New Roman"/>
            <w:color w:val="222222"/>
            <w:shd w:val="clear" w:color="auto" w:fill="FFFFFF"/>
          </w:rPr>
          <w:id w:val="-1761287966"/>
          <w:citation/>
        </w:sdtPr>
        <w:sdtEndPr/>
        <w:sdtContent>
          <w:r w:rsidR="00C84A5F" w:rsidRPr="00740DE8">
            <w:rPr>
              <w:rFonts w:cs="Times New Roman"/>
              <w:color w:val="222222"/>
              <w:shd w:val="clear" w:color="auto" w:fill="FFFFFF"/>
            </w:rPr>
            <w:fldChar w:fldCharType="begin"/>
          </w:r>
          <w:r w:rsidR="00C84A5F" w:rsidRPr="00740DE8">
            <w:rPr>
              <w:rFonts w:cs="Times New Roman"/>
              <w:color w:val="222222"/>
              <w:shd w:val="clear" w:color="auto" w:fill="FFFFFF"/>
              <w:lang w:val="es-CO"/>
            </w:rPr>
            <w:instrText xml:space="preserve"> CITATION Ast03 \l 9226 </w:instrText>
          </w:r>
          <w:r w:rsidR="00C84A5F" w:rsidRPr="00740DE8">
            <w:rPr>
              <w:rFonts w:cs="Times New Roman"/>
              <w:color w:val="222222"/>
              <w:shd w:val="clear" w:color="auto" w:fill="FFFFFF"/>
            </w:rPr>
            <w:fldChar w:fldCharType="separate"/>
          </w:r>
          <w:r w:rsidR="00C84A5F" w:rsidRPr="00585D8D">
            <w:rPr>
              <w:rFonts w:cs="Times New Roman"/>
              <w:noProof/>
              <w:color w:val="222222"/>
              <w:shd w:val="clear" w:color="auto" w:fill="FFFFFF"/>
              <w:lang w:val="es-CO"/>
            </w:rPr>
            <w:t>(Astudillo - García, 2003)</w:t>
          </w:r>
          <w:r w:rsidR="00C84A5F" w:rsidRPr="00740DE8">
            <w:rPr>
              <w:rFonts w:cs="Times New Roman"/>
              <w:color w:val="222222"/>
              <w:shd w:val="clear" w:color="auto" w:fill="FFFFFF"/>
            </w:rPr>
            <w:fldChar w:fldCharType="end"/>
          </w:r>
        </w:sdtContent>
      </w:sdt>
      <w:r w:rsidR="00C84A5F">
        <w:rPr>
          <w:rFonts w:cs="Times New Roman"/>
          <w:color w:val="222222"/>
          <w:shd w:val="clear" w:color="auto" w:fill="FFFFFF"/>
        </w:rPr>
        <w:t xml:space="preserve">, </w:t>
      </w:r>
      <w:sdt>
        <w:sdtPr>
          <w:rPr>
            <w:rFonts w:cs="Times New Roman"/>
          </w:rPr>
          <w:id w:val="-330762738"/>
          <w:citation/>
        </w:sdtPr>
        <w:sdtEndPr/>
        <w:sdtContent>
          <w:r w:rsidR="00C84A5F" w:rsidRPr="00740DE8">
            <w:rPr>
              <w:rFonts w:cs="Times New Roman"/>
            </w:rPr>
            <w:fldChar w:fldCharType="begin"/>
          </w:r>
          <w:r w:rsidR="00C84A5F" w:rsidRPr="00740DE8">
            <w:rPr>
              <w:rFonts w:cs="Times New Roman"/>
              <w:lang w:val="es-CO"/>
            </w:rPr>
            <w:instrText xml:space="preserve"> CITATION Mar04 \l 9226 </w:instrText>
          </w:r>
          <w:r w:rsidR="00C84A5F" w:rsidRPr="00740DE8">
            <w:rPr>
              <w:rFonts w:cs="Times New Roman"/>
            </w:rPr>
            <w:fldChar w:fldCharType="separate"/>
          </w:r>
          <w:r w:rsidR="00C84A5F" w:rsidRPr="00585D8D">
            <w:rPr>
              <w:rFonts w:cs="Times New Roman"/>
              <w:noProof/>
              <w:lang w:val="es-CO"/>
            </w:rPr>
            <w:t>(Martín Alfonso, 2004)</w:t>
          </w:r>
          <w:r w:rsidR="00C84A5F" w:rsidRPr="00740DE8">
            <w:rPr>
              <w:rFonts w:cs="Times New Roman"/>
            </w:rPr>
            <w:fldChar w:fldCharType="end"/>
          </w:r>
        </w:sdtContent>
      </w:sdt>
      <w:r w:rsidR="00C84A5F">
        <w:rPr>
          <w:rFonts w:cs="Times New Roman"/>
        </w:rPr>
        <w:t xml:space="preserve">, </w:t>
      </w:r>
      <w:sdt>
        <w:sdtPr>
          <w:rPr>
            <w:rFonts w:cs="Times New Roman"/>
          </w:rPr>
          <w:id w:val="-853960019"/>
          <w:citation/>
        </w:sdtPr>
        <w:sdtEndPr/>
        <w:sdtContent>
          <w:r w:rsidR="00C84A5F" w:rsidRPr="00740DE8">
            <w:rPr>
              <w:rFonts w:cs="Times New Roman"/>
            </w:rPr>
            <w:fldChar w:fldCharType="begin"/>
          </w:r>
          <w:r w:rsidR="00C84A5F" w:rsidRPr="00740DE8">
            <w:rPr>
              <w:rFonts w:cs="Times New Roman"/>
              <w:lang w:val="es-CO"/>
            </w:rPr>
            <w:instrText xml:space="preserve"> CITATION Mar04 \l 9226 </w:instrText>
          </w:r>
          <w:r w:rsidR="00C84A5F" w:rsidRPr="00740DE8">
            <w:rPr>
              <w:rFonts w:cs="Times New Roman"/>
            </w:rPr>
            <w:fldChar w:fldCharType="separate"/>
          </w:r>
          <w:r w:rsidR="00C84A5F" w:rsidRPr="00585D8D">
            <w:rPr>
              <w:rFonts w:cs="Times New Roman"/>
              <w:noProof/>
              <w:lang w:val="es-CO"/>
            </w:rPr>
            <w:t>(Martín Alfonso, 2004)</w:t>
          </w:r>
          <w:r w:rsidR="00C84A5F" w:rsidRPr="00740DE8">
            <w:rPr>
              <w:rFonts w:cs="Times New Roman"/>
            </w:rPr>
            <w:fldChar w:fldCharType="end"/>
          </w:r>
        </w:sdtContent>
      </w:sdt>
      <w:r w:rsidR="009114E9">
        <w:rPr>
          <w:rFonts w:cs="Times New Roman"/>
        </w:rPr>
        <w:t xml:space="preserve">. </w:t>
      </w:r>
      <w:r w:rsidR="001660D1">
        <w:rPr>
          <w:rFonts w:cs="Times New Roman"/>
        </w:rPr>
        <w:t>P</w:t>
      </w:r>
      <w:r w:rsidR="00C84A5F">
        <w:rPr>
          <w:rFonts w:cs="Times New Roman"/>
        </w:rPr>
        <w:t>a</w:t>
      </w:r>
      <w:r w:rsidR="00831C45">
        <w:rPr>
          <w:rFonts w:cs="Times New Roman"/>
        </w:rPr>
        <w:t>ra</w:t>
      </w:r>
      <w:r w:rsidR="00C84A5F">
        <w:rPr>
          <w:rFonts w:cs="Times New Roman"/>
        </w:rPr>
        <w:t xml:space="preserve"> las prácticas se pudo evidenciar </w:t>
      </w:r>
      <w:r w:rsidR="00C4600E">
        <w:rPr>
          <w:rFonts w:cs="Times New Roman"/>
        </w:rPr>
        <w:t>como las condiciones socio-económicas afectan las prácticas de lo</w:t>
      </w:r>
      <w:r w:rsidR="00057D09">
        <w:rPr>
          <w:rFonts w:cs="Times New Roman"/>
        </w:rPr>
        <w:t>s sujetos dentro de su contexto</w:t>
      </w:r>
      <w:r w:rsidR="00C4600E">
        <w:rPr>
          <w:rFonts w:cs="Times New Roman"/>
        </w:rPr>
        <w:t xml:space="preserve"> </w:t>
      </w:r>
      <w:r w:rsidR="001660D1">
        <w:rPr>
          <w:rFonts w:cs="Times New Roman"/>
        </w:rPr>
        <w:lastRenderedPageBreak/>
        <w:t>y se comprendió que existen oportunida</w:t>
      </w:r>
      <w:r w:rsidR="009114E9">
        <w:rPr>
          <w:rFonts w:cs="Times New Roman"/>
        </w:rPr>
        <w:t xml:space="preserve">des como algunas redes de apoyo </w:t>
      </w:r>
      <w:r w:rsidR="001660D1">
        <w:rPr>
          <w:rFonts w:cs="Times New Roman"/>
        </w:rPr>
        <w:t>y obstáculos</w:t>
      </w:r>
      <w:r w:rsidR="009114E9">
        <w:rPr>
          <w:rFonts w:cs="Times New Roman"/>
        </w:rPr>
        <w:t xml:space="preserve"> como la inseguridad</w:t>
      </w:r>
      <w:r w:rsidR="001660D1">
        <w:rPr>
          <w:rFonts w:cs="Times New Roman"/>
        </w:rPr>
        <w:t xml:space="preserve"> que afectan dichas prácticas de diferentes maneras.</w:t>
      </w:r>
      <w:r w:rsidR="009114E9">
        <w:rPr>
          <w:rFonts w:cs="Times New Roman"/>
        </w:rPr>
        <w:t xml:space="preserve"> </w:t>
      </w:r>
      <w:r w:rsidRPr="000D7BB6">
        <w:rPr>
          <w:rFonts w:cs="Times New Roman"/>
          <w:b/>
          <w:color w:val="auto"/>
        </w:rPr>
        <w:t>Conclusiones</w:t>
      </w:r>
      <w:r w:rsidR="001660D1">
        <w:rPr>
          <w:rFonts w:cs="Times New Roman"/>
          <w:color w:val="auto"/>
        </w:rPr>
        <w:t xml:space="preserve">: </w:t>
      </w:r>
      <w:r w:rsidR="0013638F" w:rsidRPr="00740DE8">
        <w:rPr>
          <w:rFonts w:cs="Times New Roman"/>
        </w:rPr>
        <w:t xml:space="preserve">Los sujetos de esta unidad de planeación zonal ubicada en </w:t>
      </w:r>
      <w:r w:rsidR="0013638F">
        <w:rPr>
          <w:rFonts w:cs="Times New Roman"/>
        </w:rPr>
        <w:t>la localidad de S</w:t>
      </w:r>
      <w:r w:rsidR="0013638F" w:rsidRPr="00740DE8">
        <w:rPr>
          <w:rFonts w:cs="Times New Roman"/>
        </w:rPr>
        <w:t>uba presentan diferentes necesidades que están afectando su salud y que con programas de promoción y prevención a través de la acti</w:t>
      </w:r>
      <w:r w:rsidR="0013638F">
        <w:rPr>
          <w:rFonts w:cs="Times New Roman"/>
        </w:rPr>
        <w:t xml:space="preserve">vidad física, </w:t>
      </w:r>
      <w:r w:rsidR="0013638F" w:rsidRPr="00740DE8">
        <w:rPr>
          <w:rFonts w:cs="Times New Roman"/>
        </w:rPr>
        <w:t>y con inversión del estado para mejorar los escenarios</w:t>
      </w:r>
      <w:r w:rsidR="0013638F">
        <w:rPr>
          <w:rFonts w:cs="Times New Roman"/>
        </w:rPr>
        <w:t>,</w:t>
      </w:r>
      <w:r w:rsidR="0013638F" w:rsidRPr="00740DE8">
        <w:rPr>
          <w:rFonts w:cs="Times New Roman"/>
        </w:rPr>
        <w:t xml:space="preserve"> podrá mejorar sus prácticas e incidir en el bienestar de todas estas personas como también disminuir los niveles  de inequidad que promueven la desobediencia civil, la delincuencia y la criminalidad.</w:t>
      </w:r>
      <w:r w:rsidR="0013638F">
        <w:rPr>
          <w:rFonts w:cs="Times New Roman"/>
        </w:rPr>
        <w:t xml:space="preserve"> </w:t>
      </w:r>
    </w:p>
    <w:p w14:paraId="04C55DB8" w14:textId="1F634FB0" w:rsidR="00831C45" w:rsidRPr="00CF3D17" w:rsidRDefault="000262D4" w:rsidP="00CF3D17">
      <w:pPr>
        <w:spacing w:line="360" w:lineRule="auto"/>
        <w:ind w:firstLine="0"/>
        <w:jc w:val="both"/>
        <w:rPr>
          <w:rFonts w:cs="Times New Roman"/>
          <w:color w:val="FF0000"/>
          <w:kern w:val="24"/>
        </w:rPr>
      </w:pPr>
      <w:r>
        <w:rPr>
          <w:rFonts w:cs="Times New Roman"/>
          <w:color w:val="auto"/>
        </w:rPr>
        <w:t xml:space="preserve"> </w:t>
      </w:r>
      <w:r w:rsidR="001660D1" w:rsidRPr="00740DE8">
        <w:rPr>
          <w:rFonts w:cs="Times New Roman"/>
        </w:rPr>
        <w:t xml:space="preserve">El ejercicio de esta investigación ha resultado muy enriquecedor, ya que a través de las cartografías y los grupos focales se logró </w:t>
      </w:r>
      <w:r w:rsidR="00831C45">
        <w:rPr>
          <w:rFonts w:cs="Times New Roman"/>
        </w:rPr>
        <w:t xml:space="preserve">ser </w:t>
      </w:r>
      <w:r w:rsidR="001660D1" w:rsidRPr="00740DE8">
        <w:rPr>
          <w:rFonts w:cs="Times New Roman"/>
        </w:rPr>
        <w:t>parte de una comunidad, escuchar sus discursos, entender sus preocupaciones y compartir experiencias de vida</w:t>
      </w:r>
      <w:r w:rsidR="00831C45">
        <w:rPr>
          <w:rFonts w:cs="Times New Roman"/>
        </w:rPr>
        <w:t>.</w:t>
      </w:r>
      <w:r w:rsidR="001660D1">
        <w:rPr>
          <w:rFonts w:cs="Times New Roman"/>
        </w:rPr>
        <w:t xml:space="preserve"> </w:t>
      </w:r>
      <w:r w:rsidR="00FB4A59">
        <w:rPr>
          <w:rFonts w:cs="Times New Roman"/>
        </w:rPr>
        <w:t xml:space="preserve">También la presente </w:t>
      </w:r>
      <w:r w:rsidR="00FB4A59" w:rsidRPr="00740DE8">
        <w:rPr>
          <w:rFonts w:cs="Times New Roman"/>
        </w:rPr>
        <w:t xml:space="preserve">investigación </w:t>
      </w:r>
      <w:r w:rsidR="00FB4A59">
        <w:rPr>
          <w:rFonts w:cs="Times New Roman"/>
        </w:rPr>
        <w:t>se convierte</w:t>
      </w:r>
      <w:r w:rsidR="00FB4A59" w:rsidRPr="00740DE8">
        <w:rPr>
          <w:rFonts w:cs="Times New Roman"/>
        </w:rPr>
        <w:t xml:space="preserve"> una herramienta importante para plantear y desarrollar estrategias de intervención más acertadas</w:t>
      </w:r>
      <w:r w:rsidR="00831C45">
        <w:rPr>
          <w:rFonts w:cs="Times New Roman"/>
        </w:rPr>
        <w:t>,</w:t>
      </w:r>
      <w:r w:rsidR="00FB4A59" w:rsidRPr="00740DE8">
        <w:rPr>
          <w:rFonts w:cs="Times New Roman"/>
        </w:rPr>
        <w:t xml:space="preserve"> que logren un verdadero impacto</w:t>
      </w:r>
      <w:r w:rsidR="00FB4A59">
        <w:rPr>
          <w:rFonts w:cs="Times New Roman"/>
        </w:rPr>
        <w:t xml:space="preserve"> en la población</w:t>
      </w:r>
      <w:r w:rsidR="00831C45">
        <w:rPr>
          <w:rFonts w:cs="Times New Roman"/>
        </w:rPr>
        <w:t>.</w:t>
      </w:r>
    </w:p>
    <w:p w14:paraId="27A2EE70" w14:textId="0E48C938" w:rsidR="00F750C4" w:rsidRPr="0013638F" w:rsidRDefault="00FB4A59" w:rsidP="0013638F">
      <w:pPr>
        <w:spacing w:line="360" w:lineRule="auto"/>
        <w:ind w:firstLine="0"/>
        <w:jc w:val="both"/>
        <w:rPr>
          <w:rFonts w:cs="Times New Roman"/>
          <w:color w:val="auto"/>
        </w:rPr>
      </w:pPr>
      <w:r>
        <w:rPr>
          <w:rStyle w:val="apple-converted-space"/>
          <w:rFonts w:cs="Times New Roman"/>
          <w:bCs/>
          <w:color w:val="auto"/>
        </w:rPr>
        <w:t>Palabras clave</w:t>
      </w:r>
      <w:r w:rsidR="00CF3D17">
        <w:rPr>
          <w:rStyle w:val="apple-converted-space"/>
          <w:rFonts w:cs="Times New Roman"/>
          <w:bCs/>
          <w:color w:val="auto"/>
        </w:rPr>
        <w:t xml:space="preserve">: </w:t>
      </w:r>
      <w:r w:rsidR="00CF3D17">
        <w:rPr>
          <w:rFonts w:cs="Times New Roman"/>
          <w:color w:val="auto"/>
        </w:rPr>
        <w:t xml:space="preserve">actividad </w:t>
      </w:r>
      <w:r w:rsidR="00057D09">
        <w:rPr>
          <w:rFonts w:cs="Times New Roman"/>
          <w:color w:val="auto"/>
        </w:rPr>
        <w:t>motora, condiciones</w:t>
      </w:r>
      <w:r w:rsidR="00CF3D17">
        <w:rPr>
          <w:rFonts w:cs="Times New Roman"/>
          <w:color w:val="auto"/>
        </w:rPr>
        <w:t xml:space="preserve"> social</w:t>
      </w:r>
      <w:r w:rsidR="00057D09">
        <w:rPr>
          <w:rFonts w:cs="Times New Roman"/>
          <w:color w:val="auto"/>
        </w:rPr>
        <w:t>es</w:t>
      </w:r>
      <w:r w:rsidR="00666F7B">
        <w:rPr>
          <w:rFonts w:cs="Times New Roman"/>
          <w:color w:val="auto"/>
        </w:rPr>
        <w:t>, padres, cuidadores</w:t>
      </w:r>
      <w:r w:rsidR="00A44C1F">
        <w:rPr>
          <w:rFonts w:cs="Times New Roman"/>
          <w:color w:val="auto"/>
        </w:rPr>
        <w:t>, imaginarios sociales</w:t>
      </w:r>
      <w:r w:rsidR="00666F7B">
        <w:rPr>
          <w:rFonts w:cs="Times New Roman"/>
          <w:color w:val="auto"/>
        </w:rPr>
        <w:t xml:space="preserve"> </w:t>
      </w:r>
      <w:r w:rsidR="005A2687">
        <w:rPr>
          <w:rFonts w:cs="Times New Roman"/>
          <w:color w:val="auto"/>
        </w:rPr>
        <w:t xml:space="preserve">Sedentarismo </w:t>
      </w:r>
      <w:r w:rsidR="00666F7B">
        <w:rPr>
          <w:rFonts w:cs="Times New Roman"/>
          <w:color w:val="auto"/>
        </w:rPr>
        <w:t>(DECS).</w:t>
      </w:r>
    </w:p>
    <w:p w14:paraId="30A21934" w14:textId="77777777" w:rsidR="00F750C4" w:rsidRDefault="00F750C4" w:rsidP="003D0009">
      <w:pPr>
        <w:pStyle w:val="NormalWeb"/>
      </w:pPr>
    </w:p>
    <w:p w14:paraId="01D3A130" w14:textId="0021A39A" w:rsidR="00C81FC9" w:rsidRPr="00640C17" w:rsidRDefault="003D0009" w:rsidP="00640C17">
      <w:pPr>
        <w:pStyle w:val="NormalWeb"/>
        <w:rPr>
          <w:lang w:val="es-CO"/>
        </w:rPr>
      </w:pPr>
      <w:r w:rsidRPr="00C81FC9">
        <w:rPr>
          <w:lang w:val="es-CO"/>
        </w:rPr>
        <w:t>SUMMARY.</w:t>
      </w:r>
    </w:p>
    <w:p w14:paraId="2EDB6AD5" w14:textId="77777777" w:rsidR="00C81FC9" w:rsidRPr="00C26955" w:rsidRDefault="00C81FC9" w:rsidP="00C81FC9">
      <w:pPr>
        <w:spacing w:before="100" w:beforeAutospacing="1" w:after="100" w:afterAutospacing="1"/>
        <w:jc w:val="both"/>
        <w:rPr>
          <w:rFonts w:eastAsia="Times New Roman" w:cs="Times New Roman"/>
          <w:lang w:val="en-US"/>
        </w:rPr>
      </w:pPr>
      <w:r w:rsidRPr="00C26955">
        <w:rPr>
          <w:rFonts w:eastAsia="Times New Roman" w:cs="Times New Roman"/>
          <w:lang w:val="en-US"/>
        </w:rPr>
        <w:t xml:space="preserve">This research seeks to understand the imaginary and practices of physical activity of the individual (Parents or guardians) of a community in Bogotá with certain characteristics, such as low socioeconomic status, with few job opportunities and unmet basic needs, in order to make proposals that respond in a more real way to what the subjects considered important to improve their habits and their own quality of life and that of his family. </w:t>
      </w:r>
      <w:proofErr w:type="gramStart"/>
      <w:r w:rsidRPr="00C26955">
        <w:rPr>
          <w:rFonts w:eastAsia="Times New Roman" w:cs="Times New Roman"/>
          <w:lang w:val="en-US"/>
        </w:rPr>
        <w:t>All this considering the influence of parents or guardians who have the responsibility to educate and instruct their children.</w:t>
      </w:r>
      <w:proofErr w:type="gramEnd"/>
    </w:p>
    <w:p w14:paraId="329E304B" w14:textId="77777777" w:rsidR="00C81FC9" w:rsidRPr="00C26955" w:rsidRDefault="00C81FC9" w:rsidP="00C81FC9">
      <w:pPr>
        <w:spacing w:before="100" w:beforeAutospacing="1" w:after="100" w:afterAutospacing="1"/>
        <w:jc w:val="both"/>
        <w:rPr>
          <w:rFonts w:eastAsia="Times New Roman" w:cs="Times New Roman"/>
          <w:lang w:val="en-US"/>
        </w:rPr>
      </w:pPr>
      <w:r w:rsidRPr="00C26955">
        <w:rPr>
          <w:rFonts w:eastAsia="Times New Roman" w:cs="Times New Roman"/>
          <w:lang w:val="en-US"/>
        </w:rPr>
        <w:t xml:space="preserve">According to Guevara in his study called the family relationship school "The family is the first institution that influences the child because it conveys values, customs and beliefs through daily living". It is also the first educational and socializing institution for the child, "because from </w:t>
      </w:r>
      <w:r w:rsidRPr="00C26955">
        <w:rPr>
          <w:rFonts w:eastAsia="Times New Roman" w:cs="Times New Roman"/>
          <w:lang w:val="en-US"/>
        </w:rPr>
        <w:lastRenderedPageBreak/>
        <w:t xml:space="preserve">birth, the kid begins to live the formative influence of the family environment" p. 7 (Guevara </w:t>
      </w:r>
      <w:proofErr w:type="spellStart"/>
      <w:r w:rsidRPr="00C26955">
        <w:rPr>
          <w:rFonts w:eastAsia="Times New Roman" w:cs="Times New Roman"/>
          <w:lang w:val="en-US"/>
        </w:rPr>
        <w:t>Niebla</w:t>
      </w:r>
      <w:proofErr w:type="spellEnd"/>
      <w:r w:rsidRPr="00C26955">
        <w:rPr>
          <w:rFonts w:eastAsia="Times New Roman" w:cs="Times New Roman"/>
          <w:lang w:val="en-US"/>
        </w:rPr>
        <w:t>, 1996)</w:t>
      </w:r>
    </w:p>
    <w:p w14:paraId="79AF7F97" w14:textId="77777777" w:rsidR="00C81FC9" w:rsidRPr="00C26955" w:rsidRDefault="00C81FC9" w:rsidP="00C81FC9">
      <w:pPr>
        <w:spacing w:before="100" w:beforeAutospacing="1" w:after="100" w:afterAutospacing="1"/>
        <w:jc w:val="both"/>
        <w:rPr>
          <w:rFonts w:eastAsia="Times New Roman" w:cs="Times New Roman"/>
          <w:lang w:val="en-US"/>
        </w:rPr>
      </w:pPr>
      <w:r w:rsidRPr="00C26955">
        <w:rPr>
          <w:rFonts w:eastAsia="Times New Roman" w:cs="Times New Roman"/>
          <w:lang w:val="en-US"/>
        </w:rPr>
        <w:t xml:space="preserve">Methodology: Initially a thorough search and analysis of articles related to social imaginary, socioeconomic status and physical activity was performed. For the present study, it was taken into account a qualitative approach where thinking becomes important subjects and knowledge is built from experiences in their own context. For the interpretation of the data obtained through the mapping and focus groups the (atlas </w:t>
      </w:r>
      <w:proofErr w:type="spellStart"/>
      <w:r w:rsidRPr="00C26955">
        <w:rPr>
          <w:rFonts w:eastAsia="Times New Roman" w:cs="Times New Roman"/>
          <w:lang w:val="en-US"/>
        </w:rPr>
        <w:t>ti</w:t>
      </w:r>
      <w:proofErr w:type="spellEnd"/>
      <w:r w:rsidRPr="00C26955">
        <w:rPr>
          <w:rFonts w:eastAsia="Times New Roman" w:cs="Times New Roman"/>
          <w:lang w:val="en-US"/>
        </w:rPr>
        <w:t xml:space="preserve"> version 7.0.) was used. Results: The analysis obtained thanks to the Atlas 7.0 program, data like the context if it affects the practices of these subjects were obtained. There were also recognized different dynamics made by individuals within their territory, in relation to the imaginaries it was evidenced in the various speeches, that physical activity is recognized as an important element because they represent a protective factor against mortality, as also as a factor that reduces the risk of cardiovascular disease, approaching the arguments of some authors (</w:t>
      </w:r>
      <w:proofErr w:type="spellStart"/>
      <w:r w:rsidRPr="00C26955">
        <w:rPr>
          <w:rFonts w:eastAsia="Times New Roman" w:cs="Times New Roman"/>
          <w:lang w:val="en-US"/>
        </w:rPr>
        <w:t>Astudillo</w:t>
      </w:r>
      <w:proofErr w:type="spellEnd"/>
      <w:r w:rsidRPr="00C26955">
        <w:rPr>
          <w:rFonts w:eastAsia="Times New Roman" w:cs="Times New Roman"/>
          <w:lang w:val="en-US"/>
        </w:rPr>
        <w:t xml:space="preserve"> - </w:t>
      </w:r>
      <w:proofErr w:type="spellStart"/>
      <w:r w:rsidRPr="00C26955">
        <w:rPr>
          <w:rFonts w:eastAsia="Times New Roman" w:cs="Times New Roman"/>
          <w:lang w:val="en-US"/>
        </w:rPr>
        <w:t>García</w:t>
      </w:r>
      <w:proofErr w:type="spellEnd"/>
      <w:r w:rsidRPr="00C26955">
        <w:rPr>
          <w:rFonts w:eastAsia="Times New Roman" w:cs="Times New Roman"/>
          <w:lang w:val="en-US"/>
        </w:rPr>
        <w:t>, 2003), (Alfonso Martin, 2004), (Alfonso Martin, 2004).</w:t>
      </w:r>
    </w:p>
    <w:p w14:paraId="5CBEB598" w14:textId="77777777" w:rsidR="00C81FC9" w:rsidRPr="00C26955" w:rsidRDefault="00C81FC9" w:rsidP="00C81FC9">
      <w:pPr>
        <w:spacing w:before="100" w:beforeAutospacing="1" w:after="100" w:afterAutospacing="1"/>
        <w:jc w:val="both"/>
        <w:rPr>
          <w:rFonts w:eastAsia="Times New Roman" w:cs="Times New Roman"/>
          <w:lang w:val="en-US"/>
        </w:rPr>
      </w:pPr>
      <w:r w:rsidRPr="00C26955">
        <w:rPr>
          <w:rFonts w:eastAsia="Times New Roman" w:cs="Times New Roman"/>
          <w:lang w:val="en-US"/>
        </w:rPr>
        <w:t xml:space="preserve">For the practices it was evident that socio-economic conditions affect the practices of subjects within their context and it was understood that there are opportunities like support networks and obstacles like insecurity that affect these practices in different ways. Conclusions: The subjects of this zonal planning unit located in the </w:t>
      </w:r>
      <w:proofErr w:type="spellStart"/>
      <w:r w:rsidRPr="00C26955">
        <w:rPr>
          <w:rFonts w:eastAsia="Times New Roman" w:cs="Times New Roman"/>
          <w:lang w:val="en-US"/>
        </w:rPr>
        <w:t>Suba</w:t>
      </w:r>
      <w:proofErr w:type="spellEnd"/>
      <w:r w:rsidRPr="00C26955">
        <w:rPr>
          <w:rFonts w:eastAsia="Times New Roman" w:cs="Times New Roman"/>
          <w:lang w:val="en-US"/>
        </w:rPr>
        <w:t xml:space="preserve"> have different needs that are affecting their health and that with promotion programs and prevention through physical activity, and state investment to improve the stage, they can improve their practices and influence the well-being of all these people as well as lower levels of inequality that promote civil disobedience, crime and criminality.</w:t>
      </w:r>
    </w:p>
    <w:p w14:paraId="1B497E15" w14:textId="77777777" w:rsidR="00C81FC9" w:rsidRPr="00C26955" w:rsidRDefault="00C81FC9" w:rsidP="00C81FC9">
      <w:pPr>
        <w:spacing w:before="100" w:beforeAutospacing="1" w:after="100" w:afterAutospacing="1"/>
        <w:jc w:val="both"/>
        <w:rPr>
          <w:rFonts w:eastAsia="Times New Roman" w:cs="Times New Roman"/>
          <w:lang w:val="en-US"/>
        </w:rPr>
      </w:pPr>
      <w:r w:rsidRPr="00C26955">
        <w:rPr>
          <w:rFonts w:eastAsia="Times New Roman" w:cs="Times New Roman"/>
          <w:lang w:val="en-US"/>
        </w:rPr>
        <w:lastRenderedPageBreak/>
        <w:t>The exercise of this research has been very enriching, because through the mapping and focus groups it was managed to be part of a community, listening to their speeches, understand their concerns and share life experiences. This research also becomes an important tool to plan and develop intervention strategies that can achieve a real impact on the population</w:t>
      </w:r>
    </w:p>
    <w:p w14:paraId="6D76BAC0" w14:textId="77777777" w:rsidR="00C81FC9" w:rsidRPr="00C26955" w:rsidRDefault="00C81FC9" w:rsidP="00C81FC9">
      <w:pPr>
        <w:spacing w:before="100" w:beforeAutospacing="1" w:after="100" w:afterAutospacing="1"/>
        <w:jc w:val="both"/>
        <w:rPr>
          <w:rFonts w:eastAsia="Times New Roman" w:cs="Times New Roman"/>
          <w:lang w:val="en-US"/>
        </w:rPr>
      </w:pPr>
      <w:r w:rsidRPr="00C26955">
        <w:rPr>
          <w:rFonts w:eastAsia="Times New Roman" w:cs="Times New Roman"/>
          <w:lang w:val="en-US"/>
        </w:rPr>
        <w:t>Keywords: motor activity, social, parents, caregivers, social imaginary Sedentary (DECS).</w:t>
      </w:r>
    </w:p>
    <w:p w14:paraId="356BDBD2" w14:textId="77777777" w:rsidR="00C81FC9" w:rsidRPr="00C81FC9" w:rsidRDefault="00C81FC9" w:rsidP="003D0009">
      <w:pPr>
        <w:pStyle w:val="NormalWeb"/>
        <w:rPr>
          <w:lang w:val="en-US"/>
        </w:rPr>
      </w:pPr>
    </w:p>
    <w:p w14:paraId="1A63E96C" w14:textId="77777777" w:rsidR="0013710B" w:rsidRPr="00740DE8" w:rsidRDefault="00931BAA" w:rsidP="006B61C3">
      <w:pPr>
        <w:spacing w:line="360" w:lineRule="auto"/>
        <w:ind w:firstLine="0"/>
        <w:jc w:val="center"/>
        <w:rPr>
          <w:rStyle w:val="apple-converted-space"/>
          <w:rFonts w:cs="Times New Roman"/>
          <w:b/>
          <w:bCs/>
        </w:rPr>
      </w:pPr>
      <w:r w:rsidRPr="00740DE8">
        <w:rPr>
          <w:rStyle w:val="apple-converted-space"/>
          <w:rFonts w:cs="Times New Roman"/>
          <w:b/>
          <w:bCs/>
        </w:rPr>
        <w:t>INTRODUCCIÓN</w:t>
      </w:r>
    </w:p>
    <w:p w14:paraId="0D9CCCB7" w14:textId="6E345973" w:rsidR="00A03B75" w:rsidRDefault="00A03B75" w:rsidP="006B61C3">
      <w:pPr>
        <w:spacing w:line="360" w:lineRule="auto"/>
        <w:ind w:firstLine="0"/>
        <w:jc w:val="both"/>
        <w:rPr>
          <w:rFonts w:cs="Times New Roman"/>
        </w:rPr>
      </w:pPr>
      <w:r w:rsidRPr="00740DE8">
        <w:rPr>
          <w:rFonts w:cs="Times New Roman"/>
        </w:rPr>
        <w:t>Colombia es un país que hace parte de los países en</w:t>
      </w:r>
      <w:r w:rsidR="00564BDD">
        <w:rPr>
          <w:rFonts w:cs="Times New Roman"/>
        </w:rPr>
        <w:t xml:space="preserve"> vía de desarrollo de América La</w:t>
      </w:r>
      <w:r w:rsidR="00564BDD" w:rsidRPr="00740DE8">
        <w:rPr>
          <w:rFonts w:cs="Times New Roman"/>
        </w:rPr>
        <w:t>tina</w:t>
      </w:r>
      <w:r w:rsidRPr="00740DE8">
        <w:rPr>
          <w:rFonts w:cs="Times New Roman"/>
        </w:rPr>
        <w:t xml:space="preserve"> donde la mayor parte de su población vive en zonas urbana por distintas razones</w:t>
      </w:r>
      <w:r w:rsidR="00DC5357">
        <w:rPr>
          <w:rFonts w:cs="Times New Roman"/>
        </w:rPr>
        <w:t>,</w:t>
      </w:r>
      <w:r w:rsidRPr="00740DE8">
        <w:rPr>
          <w:rFonts w:cs="Times New Roman"/>
        </w:rPr>
        <w:t xml:space="preserve"> entre ellas el desplazamiento forzado por el conflicto armado que se vive desde hace más de medio siglo y donde la infraestructura social y física, el nivel de desempleo y los servicios de salud y educación han colapsado y no ofrece condiciones favorables para sus habitantes. Por otra parte</w:t>
      </w:r>
      <w:r w:rsidR="00876FF0" w:rsidRPr="00740DE8">
        <w:rPr>
          <w:rFonts w:cs="Times New Roman"/>
        </w:rPr>
        <w:t>,</w:t>
      </w:r>
      <w:r w:rsidRPr="00740DE8">
        <w:rPr>
          <w:rFonts w:cs="Times New Roman"/>
        </w:rPr>
        <w:t xml:space="preserve"> según el informe de la Organización Mundial de la salud (OMS, 2002) en la región de las Américas, más del 50 % de la población es sedentaria. </w:t>
      </w:r>
    </w:p>
    <w:p w14:paraId="184F6EF9" w14:textId="27B3C45A" w:rsidR="00B95D5E" w:rsidRDefault="000A2E80" w:rsidP="006B61C3">
      <w:pPr>
        <w:spacing w:line="360" w:lineRule="auto"/>
        <w:ind w:firstLine="0"/>
        <w:jc w:val="both"/>
        <w:rPr>
          <w:rFonts w:ascii="Arial" w:hAnsi="Arial" w:cs="Arial"/>
          <w:color w:val="222222"/>
          <w:sz w:val="20"/>
          <w:szCs w:val="20"/>
          <w:shd w:val="clear" w:color="auto" w:fill="FFFFFF"/>
        </w:rPr>
      </w:pPr>
      <w:r>
        <w:rPr>
          <w:rFonts w:cs="Times New Roman"/>
        </w:rPr>
        <w:t>Para</w:t>
      </w:r>
      <w:r w:rsidR="00FA4189">
        <w:rPr>
          <w:rFonts w:cs="Times New Roman"/>
        </w:rPr>
        <w:t xml:space="preserve"> entender la problemática en salud de las personas en condiciones desfavora</w:t>
      </w:r>
      <w:r>
        <w:rPr>
          <w:rFonts w:cs="Times New Roman"/>
        </w:rPr>
        <w:t xml:space="preserve">bles, </w:t>
      </w:r>
      <w:r w:rsidR="00FA4189">
        <w:rPr>
          <w:rFonts w:cs="Times New Roman"/>
        </w:rPr>
        <w:t>e</w:t>
      </w:r>
      <w:r w:rsidR="000072FF">
        <w:rPr>
          <w:rFonts w:cs="Times New Roman"/>
        </w:rPr>
        <w:t>n el año 2005 la OMS crea la comisión sobre determinantes sociales de la salud</w:t>
      </w:r>
      <w:r w:rsidR="00DC5357">
        <w:rPr>
          <w:rFonts w:cs="Times New Roman"/>
        </w:rPr>
        <w:t xml:space="preserve"> </w:t>
      </w:r>
      <w:r w:rsidR="00FA4189">
        <w:rPr>
          <w:rFonts w:cs="Times New Roman"/>
        </w:rPr>
        <w:t>(CDSS)</w:t>
      </w:r>
      <w:r w:rsidR="000072FF">
        <w:rPr>
          <w:rFonts w:cs="Times New Roman"/>
        </w:rPr>
        <w:t xml:space="preserve"> li</w:t>
      </w:r>
      <w:r w:rsidR="00DC5357">
        <w:rPr>
          <w:rFonts w:cs="Times New Roman"/>
        </w:rPr>
        <w:t xml:space="preserve">derada por </w:t>
      </w:r>
      <w:r w:rsidR="00564BDD">
        <w:rPr>
          <w:rFonts w:cs="Times New Roman"/>
        </w:rPr>
        <w:t xml:space="preserve">el doctor Michael </w:t>
      </w:r>
      <w:r w:rsidR="00FA4189">
        <w:rPr>
          <w:rFonts w:cs="Times New Roman"/>
        </w:rPr>
        <w:t>Marmot, la cual tomo los determinantes sociales como fundamento de análisis de las inequidades en salud, entendidas como aquellas diferencias en el estado de salud de las personas que son evitables y por esta razón injustas</w:t>
      </w:r>
      <w:r w:rsidR="00564BDD">
        <w:rPr>
          <w:rFonts w:cs="Times New Roman"/>
        </w:rPr>
        <w:t>. Además</w:t>
      </w:r>
      <w:r w:rsidR="00FA4189">
        <w:rPr>
          <w:rFonts w:cs="Times New Roman"/>
        </w:rPr>
        <w:t xml:space="preserve"> se relacionan con la distribución de los b</w:t>
      </w:r>
      <w:r w:rsidR="00564BDD">
        <w:rPr>
          <w:rFonts w:cs="Times New Roman"/>
        </w:rPr>
        <w:t>i</w:t>
      </w:r>
      <w:r w:rsidR="00FA4189">
        <w:rPr>
          <w:rFonts w:cs="Times New Roman"/>
        </w:rPr>
        <w:t>enes sociales como: riqueza, empleo estable, alimentación saludable, hábitos saludables, acceso a los servicios de salud, ed</w:t>
      </w:r>
      <w:r w:rsidR="00EB6A32">
        <w:rPr>
          <w:rFonts w:cs="Times New Roman"/>
        </w:rPr>
        <w:t>ucación, recreación entre otros;</w:t>
      </w:r>
      <w:r w:rsidR="00B95D5E">
        <w:rPr>
          <w:rFonts w:cs="Times New Roman"/>
        </w:rPr>
        <w:t xml:space="preserve"> </w:t>
      </w:r>
      <w:r w:rsidR="00EB6A32">
        <w:rPr>
          <w:rFonts w:cs="Times New Roman"/>
        </w:rPr>
        <w:t>Adicionalmente, se publicaron</w:t>
      </w:r>
      <w:r w:rsidR="00B95D5E">
        <w:rPr>
          <w:rFonts w:cs="Times New Roman"/>
        </w:rPr>
        <w:t xml:space="preserve"> aspectos como que, </w:t>
      </w:r>
      <w:r w:rsidR="004F4F1F">
        <w:t>en los pa</w:t>
      </w:r>
      <w:r w:rsidR="00564BDD">
        <w:t>íses más ricos, las personas</w:t>
      </w:r>
      <w:r w:rsidR="004F4F1F">
        <w:t xml:space="preserve"> acomodadas viven algunos años más y sufren menos enfermedades que las pobres. Estas diferencias en la salud son una injusticia social importante y reflejan algunas de las influencias más poderosas </w:t>
      </w:r>
      <w:r w:rsidR="009613C4">
        <w:t>en la salud en el mundo moderno</w:t>
      </w:r>
      <w:r w:rsidR="005720B1">
        <w:rPr>
          <w:rFonts w:cs="Times New Roman"/>
        </w:rPr>
        <w:t xml:space="preserve"> </w:t>
      </w:r>
      <w:sdt>
        <w:sdtPr>
          <w:id w:val="-2039193634"/>
          <w:citation/>
        </w:sdtPr>
        <w:sdtEndPr/>
        <w:sdtContent>
          <w:r w:rsidR="00B95D5E" w:rsidRPr="00EB6A32">
            <w:fldChar w:fldCharType="begin"/>
          </w:r>
          <w:r w:rsidR="00B95D5E" w:rsidRPr="00EB6A32">
            <w:instrText xml:space="preserve"> CITATION Wil03 \l 9226 </w:instrText>
          </w:r>
          <w:r w:rsidR="00B95D5E" w:rsidRPr="00EB6A32">
            <w:fldChar w:fldCharType="separate"/>
          </w:r>
          <w:r w:rsidR="00B95D5E" w:rsidRPr="00EB6A32">
            <w:t>(Wilkinson, 2003)</w:t>
          </w:r>
          <w:r w:rsidR="00B95D5E" w:rsidRPr="00EB6A32">
            <w:fldChar w:fldCharType="end"/>
          </w:r>
        </w:sdtContent>
      </w:sdt>
      <w:r w:rsidR="009613C4">
        <w:t>.</w:t>
      </w:r>
      <w:r w:rsidR="00B95D5E">
        <w:rPr>
          <w:rFonts w:ascii="Arial" w:hAnsi="Arial" w:cs="Arial"/>
          <w:color w:val="222222"/>
          <w:sz w:val="16"/>
          <w:szCs w:val="16"/>
          <w:shd w:val="clear" w:color="auto" w:fill="FFFFFF"/>
        </w:rPr>
        <w:t xml:space="preserve"> </w:t>
      </w:r>
      <w:r w:rsidR="00FA4189" w:rsidRPr="00FA4189">
        <w:rPr>
          <w:rFonts w:ascii="Arial" w:hAnsi="Arial" w:cs="Arial"/>
          <w:color w:val="222222"/>
          <w:sz w:val="20"/>
          <w:szCs w:val="20"/>
          <w:shd w:val="clear" w:color="auto" w:fill="FFFFFF"/>
        </w:rPr>
        <w:t xml:space="preserve"> </w:t>
      </w:r>
    </w:p>
    <w:p w14:paraId="05FE85FE" w14:textId="6BE08FF5" w:rsidR="00577D38" w:rsidRPr="009613C4" w:rsidRDefault="00B95D5E" w:rsidP="006B61C3">
      <w:pPr>
        <w:spacing w:line="360" w:lineRule="auto"/>
        <w:ind w:firstLine="0"/>
        <w:jc w:val="both"/>
        <w:rPr>
          <w:rStyle w:val="apple-converted-space"/>
          <w:rFonts w:cs="Times New Roman"/>
          <w:color w:val="auto"/>
        </w:rPr>
      </w:pPr>
      <w:r w:rsidRPr="009613C4">
        <w:rPr>
          <w:rFonts w:cs="Times New Roman"/>
          <w:color w:val="auto"/>
          <w:shd w:val="clear" w:color="auto" w:fill="FFFFFF"/>
        </w:rPr>
        <w:lastRenderedPageBreak/>
        <w:t>Por otra parte</w:t>
      </w:r>
      <w:r w:rsidR="009613C4">
        <w:rPr>
          <w:rFonts w:cs="Times New Roman"/>
          <w:color w:val="auto"/>
          <w:shd w:val="clear" w:color="auto" w:fill="FFFFFF"/>
        </w:rPr>
        <w:t xml:space="preserve">, se cuenta con un concepto de </w:t>
      </w:r>
      <w:r w:rsidRPr="009613C4">
        <w:rPr>
          <w:rFonts w:cs="Times New Roman"/>
          <w:color w:val="auto"/>
          <w:shd w:val="clear" w:color="auto" w:fill="FFFFFF"/>
        </w:rPr>
        <w:t xml:space="preserve">salud entendida como la interacción </w:t>
      </w:r>
      <w:r w:rsidR="00D32CCA" w:rsidRPr="009613C4">
        <w:rPr>
          <w:rFonts w:cs="Times New Roman"/>
          <w:color w:val="auto"/>
          <w:shd w:val="clear" w:color="auto" w:fill="FFFFFF"/>
        </w:rPr>
        <w:t>del modo de vida, las condiciones de vida y los estilos de vida con los perfiles de las problemáticas de salud concepto tomado por Breilh</w:t>
      </w:r>
      <w:r w:rsidR="009613C4">
        <w:rPr>
          <w:rFonts w:cs="Times New Roman"/>
          <w:color w:val="auto"/>
          <w:shd w:val="clear" w:color="auto" w:fill="FFFFFF"/>
        </w:rPr>
        <w:t>, dentro del modelo de</w:t>
      </w:r>
      <w:r w:rsidR="00D32CCA" w:rsidRPr="009613C4">
        <w:rPr>
          <w:rFonts w:cs="Times New Roman"/>
          <w:color w:val="auto"/>
          <w:shd w:val="clear" w:color="auto" w:fill="FFFFFF"/>
        </w:rPr>
        <w:t xml:space="preserve"> determinación social de la salud, </w:t>
      </w:r>
      <w:r w:rsidR="009613C4">
        <w:rPr>
          <w:rFonts w:cs="Times New Roman"/>
          <w:color w:val="auto"/>
          <w:shd w:val="clear" w:color="auto" w:fill="FFFFFF"/>
        </w:rPr>
        <w:t xml:space="preserve">el cual genera </w:t>
      </w:r>
      <w:r w:rsidR="00D32CCA" w:rsidRPr="009613C4">
        <w:rPr>
          <w:rFonts w:cs="Times New Roman"/>
          <w:color w:val="auto"/>
          <w:shd w:val="clear" w:color="auto" w:fill="FFFFFF"/>
        </w:rPr>
        <w:t xml:space="preserve">una dialéctica entre lo singular (individuo) lo particular (grupo) y lo general (poblaciones)  </w:t>
      </w:r>
      <w:sdt>
        <w:sdtPr>
          <w:rPr>
            <w:rFonts w:cs="Times New Roman"/>
            <w:color w:val="auto"/>
            <w:shd w:val="clear" w:color="auto" w:fill="FFFFFF"/>
          </w:rPr>
          <w:id w:val="895635314"/>
          <w:citation/>
        </w:sdtPr>
        <w:sdtEndPr/>
        <w:sdtContent>
          <w:r w:rsidR="00D32CCA" w:rsidRPr="009613C4">
            <w:rPr>
              <w:rFonts w:cs="Times New Roman"/>
              <w:color w:val="auto"/>
              <w:shd w:val="clear" w:color="auto" w:fill="FFFFFF"/>
            </w:rPr>
            <w:fldChar w:fldCharType="begin"/>
          </w:r>
          <w:r w:rsidR="00D32CCA" w:rsidRPr="009613C4">
            <w:rPr>
              <w:rFonts w:cs="Times New Roman"/>
              <w:color w:val="auto"/>
              <w:shd w:val="clear" w:color="auto" w:fill="FFFFFF"/>
              <w:lang w:val="es-CO"/>
            </w:rPr>
            <w:instrText xml:space="preserve"> CITATION Cas09 \l 9226 </w:instrText>
          </w:r>
          <w:r w:rsidR="00D32CCA" w:rsidRPr="009613C4">
            <w:rPr>
              <w:rFonts w:cs="Times New Roman"/>
              <w:color w:val="auto"/>
              <w:shd w:val="clear" w:color="auto" w:fill="FFFFFF"/>
            </w:rPr>
            <w:fldChar w:fldCharType="separate"/>
          </w:r>
          <w:r w:rsidR="00D32CCA" w:rsidRPr="009613C4">
            <w:rPr>
              <w:rFonts w:cs="Times New Roman"/>
              <w:noProof/>
              <w:color w:val="auto"/>
              <w:shd w:val="clear" w:color="auto" w:fill="FFFFFF"/>
              <w:lang w:val="es-CO"/>
            </w:rPr>
            <w:t>(Castaño, 2009)</w:t>
          </w:r>
          <w:r w:rsidR="00D32CCA" w:rsidRPr="009613C4">
            <w:rPr>
              <w:rFonts w:cs="Times New Roman"/>
              <w:color w:val="auto"/>
              <w:shd w:val="clear" w:color="auto" w:fill="FFFFFF"/>
            </w:rPr>
            <w:fldChar w:fldCharType="end"/>
          </w:r>
        </w:sdtContent>
      </w:sdt>
      <w:r w:rsidR="00FA4189" w:rsidRPr="009613C4">
        <w:rPr>
          <w:rFonts w:cs="Times New Roman"/>
          <w:color w:val="auto"/>
          <w:shd w:val="clear" w:color="auto" w:fill="FFFFFF"/>
        </w:rPr>
        <w:t xml:space="preserve"> </w:t>
      </w:r>
    </w:p>
    <w:p w14:paraId="55A3C4F5" w14:textId="1BD346E9" w:rsidR="00A03B75" w:rsidRPr="00740DE8" w:rsidRDefault="007C4C4A" w:rsidP="006B61C3">
      <w:pPr>
        <w:spacing w:line="360" w:lineRule="auto"/>
        <w:ind w:firstLine="0"/>
        <w:jc w:val="both"/>
        <w:rPr>
          <w:rFonts w:cs="Times New Roman"/>
        </w:rPr>
      </w:pPr>
      <w:r>
        <w:rPr>
          <w:rFonts w:cs="Times New Roman"/>
        </w:rPr>
        <w:t xml:space="preserve">Reconociendo la nuevas comprensiones de la salud, el presente estudio aborda la actividad física, a partir de las </w:t>
      </w:r>
      <w:r w:rsidR="00931BAA" w:rsidRPr="00740DE8">
        <w:rPr>
          <w:rFonts w:cs="Times New Roman"/>
        </w:rPr>
        <w:t>manifestaciones de sujetos de una localidad de Bogotá con respecto a sus imaginarios y prácticas</w:t>
      </w:r>
      <w:r>
        <w:rPr>
          <w:rFonts w:cs="Times New Roman"/>
        </w:rPr>
        <w:t xml:space="preserve">, en las cuales </w:t>
      </w:r>
      <w:r w:rsidR="00931BAA" w:rsidRPr="00740DE8">
        <w:rPr>
          <w:rFonts w:cs="Times New Roman"/>
        </w:rPr>
        <w:t>han recolectado experiencias, vivencias y anécdotas ocurridas en su entorno</w:t>
      </w:r>
      <w:r>
        <w:rPr>
          <w:rFonts w:cs="Times New Roman"/>
        </w:rPr>
        <w:t>,</w:t>
      </w:r>
      <w:r w:rsidR="00931BAA" w:rsidRPr="00740DE8">
        <w:rPr>
          <w:rFonts w:cs="Times New Roman"/>
        </w:rPr>
        <w:t xml:space="preserve"> </w:t>
      </w:r>
      <w:r>
        <w:rPr>
          <w:rFonts w:cs="Times New Roman"/>
        </w:rPr>
        <w:t xml:space="preserve">y con las cuales se identifican, </w:t>
      </w:r>
      <w:r w:rsidR="00931BAA" w:rsidRPr="00740DE8">
        <w:rPr>
          <w:rFonts w:cs="Times New Roman"/>
        </w:rPr>
        <w:t xml:space="preserve">para solucionar diversas problemáticas </w:t>
      </w:r>
      <w:r>
        <w:rPr>
          <w:rFonts w:cs="Times New Roman"/>
        </w:rPr>
        <w:t>que evidencian en su cotidianidad</w:t>
      </w:r>
      <w:r w:rsidR="00931BAA" w:rsidRPr="00740DE8">
        <w:rPr>
          <w:rFonts w:cs="Times New Roman"/>
        </w:rPr>
        <w:t>.</w:t>
      </w:r>
    </w:p>
    <w:p w14:paraId="6552DD7D" w14:textId="190FD724" w:rsidR="00950629" w:rsidRPr="00740DE8" w:rsidRDefault="00931BAA" w:rsidP="006B61C3">
      <w:pPr>
        <w:spacing w:line="360" w:lineRule="auto"/>
        <w:ind w:firstLine="0"/>
        <w:jc w:val="both"/>
        <w:rPr>
          <w:rFonts w:cs="Times New Roman"/>
        </w:rPr>
      </w:pPr>
      <w:r w:rsidRPr="00740DE8">
        <w:rPr>
          <w:rFonts w:cs="Times New Roman"/>
        </w:rPr>
        <w:t>Bogotá como distrito capital de Colombia es la ciudad que presenta la mayor población en condición de desplazamiento y la localidad de Suba</w:t>
      </w:r>
      <w:r w:rsidR="007C4C4A">
        <w:rPr>
          <w:rFonts w:cs="Times New Roman"/>
        </w:rPr>
        <w:t>, localidad objeto de estudio,</w:t>
      </w:r>
      <w:r w:rsidRPr="00740DE8">
        <w:rPr>
          <w:rFonts w:cs="Times New Roman"/>
        </w:rPr>
        <w:t xml:space="preserve"> está ubicada en la periferia de la misma y es considerada una localidad con diversas problemáticas ambientales, desplazamiento forzado, violencia intrafamiliar entre otras. Por su tamaño está dividida en unidades de planeación zonal (UPZ) debido a los diferentes usos que se le dan al territorio, entre estas UPZ encontramos la UPZ 71 denominada Tibabuyes, la cual encontramos en la parte más alejada de la localidad y también cercana al muy contaminado río Bogotá.</w:t>
      </w:r>
    </w:p>
    <w:p w14:paraId="3707FACC" w14:textId="3331E39C" w:rsidR="0013710B" w:rsidRPr="00740DE8" w:rsidRDefault="00931BAA" w:rsidP="006B61C3">
      <w:pPr>
        <w:spacing w:line="360" w:lineRule="auto"/>
        <w:ind w:firstLine="0"/>
        <w:jc w:val="both"/>
        <w:rPr>
          <w:rFonts w:cs="Times New Roman"/>
        </w:rPr>
      </w:pPr>
      <w:r w:rsidRPr="00740DE8">
        <w:rPr>
          <w:rFonts w:cs="Times New Roman"/>
        </w:rPr>
        <w:t>Teniendo en cuenta la UPZ 71 y sus principales características en su mayoría con desventajas sociales</w:t>
      </w:r>
      <w:r w:rsidR="007C4C4A">
        <w:rPr>
          <w:rFonts w:cs="Times New Roman"/>
        </w:rPr>
        <w:t>, este estudio</w:t>
      </w:r>
      <w:r w:rsidRPr="00740DE8">
        <w:rPr>
          <w:rFonts w:cs="Times New Roman"/>
        </w:rPr>
        <w:t xml:space="preserve"> </w:t>
      </w:r>
      <w:r w:rsidR="00BD69F5">
        <w:rPr>
          <w:rFonts w:cs="Times New Roman"/>
        </w:rPr>
        <w:t>se ac</w:t>
      </w:r>
      <w:r w:rsidR="00FC6CB1">
        <w:rPr>
          <w:rFonts w:cs="Times New Roman"/>
        </w:rPr>
        <w:t>erca a la comunidad de esta UPZ</w:t>
      </w:r>
      <w:r w:rsidR="00BD69F5">
        <w:rPr>
          <w:rFonts w:cs="Times New Roman"/>
        </w:rPr>
        <w:t xml:space="preserve"> para </w:t>
      </w:r>
      <w:r w:rsidRPr="00740DE8">
        <w:rPr>
          <w:rFonts w:cs="Times New Roman"/>
        </w:rPr>
        <w:t>comprender los imaginarios sociales, con respecto a la actividad física y cuáles son sus prácticas en este territorio con características sociales, económicas y políticas particulares. De otro lado</w:t>
      </w:r>
      <w:r w:rsidR="00FC6CB1">
        <w:rPr>
          <w:rFonts w:cs="Times New Roman"/>
        </w:rPr>
        <w:t>,</w:t>
      </w:r>
      <w:r w:rsidRPr="00740DE8">
        <w:rPr>
          <w:rFonts w:cs="Times New Roman"/>
        </w:rPr>
        <w:t xml:space="preserve"> el estudio se caracteriza por ser de carácter cualitativo, donde se utilizan herramientas metodológicas como grupos focales y cartografía social, las cuales permiten escuchar, evidenciar y conocer los imaginarios y prácticas de actividad física de la población. </w:t>
      </w:r>
    </w:p>
    <w:p w14:paraId="482D3DA6" w14:textId="77777777" w:rsidR="0013710B" w:rsidRPr="00740DE8" w:rsidRDefault="00931BAA" w:rsidP="006B61C3">
      <w:pPr>
        <w:spacing w:line="360" w:lineRule="auto"/>
        <w:ind w:firstLine="0"/>
        <w:jc w:val="both"/>
        <w:rPr>
          <w:rFonts w:cs="Times New Roman"/>
        </w:rPr>
      </w:pPr>
      <w:r w:rsidRPr="00740DE8">
        <w:rPr>
          <w:rFonts w:cs="Times New Roman"/>
        </w:rPr>
        <w:t xml:space="preserve">A través de la cartografía conoceremos las versiones de los actores padres de familia o acudientes de los colegios oficiales de la UPZ 71 de suba en Bogotá, acerca del contexto en el que desarrolla su vida cotidiana, además escucharemos su propia versión relacionadas con los lugares que </w:t>
      </w:r>
      <w:r w:rsidRPr="00740DE8">
        <w:rPr>
          <w:rFonts w:cs="Times New Roman"/>
        </w:rPr>
        <w:lastRenderedPageBreak/>
        <w:t>representan oportunidades para la actividad física y también los lugares que se convierten en barrera para su práctica, por diversas razones.</w:t>
      </w:r>
    </w:p>
    <w:p w14:paraId="6FAD8D96" w14:textId="77777777" w:rsidR="00DD5E35" w:rsidRDefault="00931BAA" w:rsidP="006B61C3">
      <w:pPr>
        <w:spacing w:line="360" w:lineRule="auto"/>
        <w:ind w:firstLine="0"/>
        <w:jc w:val="both"/>
        <w:rPr>
          <w:rFonts w:cs="Times New Roman"/>
        </w:rPr>
      </w:pPr>
      <w:r w:rsidRPr="00740DE8">
        <w:rPr>
          <w:rFonts w:cs="Times New Roman"/>
        </w:rPr>
        <w:t xml:space="preserve">Otra herramienta utilizada en este estudio fueron los grupos focales y las entrevistas grupales a través de las cuales indagamos sobre los imaginarios y las prácticas diarias relacionadas con la actividad física de los sujetos en </w:t>
      </w:r>
      <w:r w:rsidR="00FC6CB1">
        <w:rPr>
          <w:rFonts w:cs="Times New Roman"/>
        </w:rPr>
        <w:t xml:space="preserve">el </w:t>
      </w:r>
      <w:r w:rsidRPr="00740DE8">
        <w:rPr>
          <w:rFonts w:cs="Times New Roman"/>
        </w:rPr>
        <w:t>contexto de la UPZ 71.</w:t>
      </w:r>
    </w:p>
    <w:p w14:paraId="0AA2E578" w14:textId="783CA03A" w:rsidR="0013710B" w:rsidRDefault="00931BAA" w:rsidP="006B61C3">
      <w:pPr>
        <w:spacing w:line="360" w:lineRule="auto"/>
        <w:ind w:firstLine="0"/>
        <w:jc w:val="both"/>
        <w:rPr>
          <w:rFonts w:cs="Times New Roman"/>
          <w:bCs/>
        </w:rPr>
      </w:pPr>
      <w:r w:rsidRPr="00740DE8">
        <w:rPr>
          <w:rFonts w:cs="Times New Roman"/>
        </w:rPr>
        <w:t xml:space="preserve"> El ejercicio de investigación cualitativa representa una oportunidad muy valiosa para construir conocimiento desde las versiones de los sujetos que habitan este contexto</w:t>
      </w:r>
      <w:r w:rsidRPr="00DD5E35">
        <w:rPr>
          <w:rFonts w:cs="Times New Roman"/>
        </w:rPr>
        <w:t>.</w:t>
      </w:r>
      <w:r w:rsidR="00DD5E35">
        <w:rPr>
          <w:rFonts w:cs="Times New Roman"/>
        </w:rPr>
        <w:t xml:space="preserve"> La</w:t>
      </w:r>
      <w:r w:rsidR="00DD5E35" w:rsidRPr="00DD5E35">
        <w:rPr>
          <w:rStyle w:val="apple-converted-space"/>
          <w:rFonts w:cs="Times New Roman"/>
        </w:rPr>
        <w:t> </w:t>
      </w:r>
      <w:r w:rsidR="00DD5E35" w:rsidRPr="00DD5E35">
        <w:rPr>
          <w:rFonts w:cs="Times New Roman"/>
        </w:rPr>
        <w:t>investigación se centra en la consideración de los</w:t>
      </w:r>
      <w:r w:rsidR="00DD5E35" w:rsidRPr="00DD5E35">
        <w:rPr>
          <w:rStyle w:val="apple-converted-space"/>
          <w:rFonts w:cs="Times New Roman"/>
        </w:rPr>
        <w:t> </w:t>
      </w:r>
      <w:r w:rsidR="00DD5E35" w:rsidRPr="00DD5E35">
        <w:rPr>
          <w:rFonts w:cs="Times New Roman"/>
          <w:bCs/>
          <w:i/>
          <w:iCs/>
        </w:rPr>
        <w:t>Imaginarios Sociales como constructores del orden social</w:t>
      </w:r>
      <w:r w:rsidR="00DD5E35" w:rsidRPr="00DD5E35">
        <w:rPr>
          <w:rFonts w:cs="Times New Roman"/>
          <w:b/>
          <w:bCs/>
          <w:i/>
          <w:iCs/>
        </w:rPr>
        <w:t>.</w:t>
      </w:r>
      <w:r w:rsidR="00DD5E35" w:rsidRPr="00DD5E35">
        <w:rPr>
          <w:rStyle w:val="apple-converted-space"/>
          <w:rFonts w:cs="Times New Roman"/>
          <w:b/>
          <w:bCs/>
          <w:i/>
          <w:iCs/>
        </w:rPr>
        <w:t> </w:t>
      </w:r>
      <w:r w:rsidR="00DD5E35" w:rsidRPr="00DD5E35">
        <w:rPr>
          <w:rFonts w:cs="Times New Roman"/>
        </w:rPr>
        <w:t>La práctica de la investigación sociológica me ha llevado a la conclusión de que la mayor dificultad con la que nos encontramos en el ejercicio de este oficio se podría resumir en una frase de larga tradición</w:t>
      </w:r>
      <w:r w:rsidR="00DD5E35" w:rsidRPr="00DD5E35">
        <w:rPr>
          <w:rFonts w:cs="Times New Roman"/>
          <w:b/>
        </w:rPr>
        <w:t>:</w:t>
      </w:r>
      <w:r w:rsidR="00DD5E35" w:rsidRPr="00DD5E35">
        <w:rPr>
          <w:rStyle w:val="apple-converted-space"/>
          <w:rFonts w:cs="Times New Roman"/>
          <w:b/>
        </w:rPr>
        <w:t> </w:t>
      </w:r>
      <w:r w:rsidR="00DD5E35" w:rsidRPr="00DD5E35">
        <w:rPr>
          <w:rFonts w:cs="Times New Roman"/>
          <w:bCs/>
          <w:i/>
          <w:iCs/>
        </w:rPr>
        <w:t>“Hacer visible la invisibilidad social”</w:t>
      </w:r>
      <w:r w:rsidR="002D1EDE">
        <w:rPr>
          <w:rFonts w:cs="Times New Roman"/>
          <w:bCs/>
          <w:i/>
          <w:iCs/>
        </w:rPr>
        <w:t xml:space="preserve"> pág. 6</w:t>
      </w:r>
      <w:r w:rsidR="00DD5E35">
        <w:rPr>
          <w:rFonts w:cs="Times New Roman"/>
          <w:bCs/>
        </w:rPr>
        <w:t xml:space="preserve"> </w:t>
      </w:r>
      <w:sdt>
        <w:sdtPr>
          <w:rPr>
            <w:rFonts w:cs="Times New Roman"/>
            <w:bCs/>
          </w:rPr>
          <w:id w:val="724341822"/>
          <w:citation/>
        </w:sdtPr>
        <w:sdtEndPr/>
        <w:sdtContent>
          <w:r w:rsidR="00DD5E35">
            <w:rPr>
              <w:rFonts w:cs="Times New Roman"/>
              <w:bCs/>
            </w:rPr>
            <w:fldChar w:fldCharType="begin"/>
          </w:r>
          <w:r w:rsidR="00DD5E35">
            <w:rPr>
              <w:rFonts w:cs="Times New Roman"/>
              <w:bCs/>
              <w:lang w:val="es-CO"/>
            </w:rPr>
            <w:instrText xml:space="preserve"> CITATION Pin953 \l 9226 </w:instrText>
          </w:r>
          <w:r w:rsidR="00DD5E35">
            <w:rPr>
              <w:rFonts w:cs="Times New Roman"/>
              <w:bCs/>
            </w:rPr>
            <w:fldChar w:fldCharType="separate"/>
          </w:r>
          <w:r w:rsidR="00DD5E35">
            <w:rPr>
              <w:rFonts w:cs="Times New Roman"/>
              <w:bCs/>
              <w:noProof/>
              <w:lang w:val="es-CO"/>
            </w:rPr>
            <w:t xml:space="preserve"> </w:t>
          </w:r>
          <w:r w:rsidR="00DD5E35" w:rsidRPr="00DD5E35">
            <w:rPr>
              <w:rFonts w:cs="Times New Roman"/>
              <w:noProof/>
              <w:lang w:val="es-CO"/>
            </w:rPr>
            <w:t>(Pintos J. L., 1995)</w:t>
          </w:r>
          <w:r w:rsidR="00DD5E35">
            <w:rPr>
              <w:rFonts w:cs="Times New Roman"/>
              <w:bCs/>
            </w:rPr>
            <w:fldChar w:fldCharType="end"/>
          </w:r>
        </w:sdtContent>
      </w:sdt>
    </w:p>
    <w:p w14:paraId="3C685799" w14:textId="4A4DEFA6" w:rsidR="00FC6CB1" w:rsidRPr="00740DE8" w:rsidRDefault="007C225D" w:rsidP="006B61C3">
      <w:pPr>
        <w:spacing w:line="360" w:lineRule="auto"/>
        <w:ind w:firstLine="0"/>
        <w:jc w:val="both"/>
        <w:rPr>
          <w:rFonts w:cs="Times New Roman"/>
        </w:rPr>
      </w:pPr>
      <w:r w:rsidRPr="007C225D">
        <w:rPr>
          <w:rFonts w:cs="Times New Roman"/>
        </w:rPr>
        <w:t>En cualquier caso, los imaginarios sociales tienen una función primaria que se podría definir como la elaboración y distribución generalizada de instrumentos de percepción de la realidad social construida como realmente existente</w:t>
      </w:r>
      <w:r>
        <w:rPr>
          <w:rFonts w:cs="Times New Roman"/>
        </w:rPr>
        <w:t>.</w:t>
      </w:r>
      <w:sdt>
        <w:sdtPr>
          <w:rPr>
            <w:rFonts w:cs="Times New Roman"/>
          </w:rPr>
          <w:id w:val="-1123620950"/>
          <w:citation/>
        </w:sdtPr>
        <w:sdtEndPr/>
        <w:sdtContent>
          <w:r>
            <w:rPr>
              <w:rFonts w:cs="Times New Roman"/>
            </w:rPr>
            <w:fldChar w:fldCharType="begin"/>
          </w:r>
          <w:r>
            <w:rPr>
              <w:rFonts w:cs="Times New Roman"/>
              <w:lang w:val="es-CO"/>
            </w:rPr>
            <w:instrText xml:space="preserve"> CITATION Pin953 \l 9226 </w:instrText>
          </w:r>
          <w:r>
            <w:rPr>
              <w:rFonts w:cs="Times New Roman"/>
            </w:rPr>
            <w:fldChar w:fldCharType="separate"/>
          </w:r>
          <w:r>
            <w:rPr>
              <w:rFonts w:cs="Times New Roman"/>
              <w:noProof/>
              <w:lang w:val="es-CO"/>
            </w:rPr>
            <w:t xml:space="preserve"> </w:t>
          </w:r>
          <w:r w:rsidRPr="007C225D">
            <w:rPr>
              <w:rFonts w:cs="Times New Roman"/>
              <w:noProof/>
              <w:lang w:val="es-CO"/>
            </w:rPr>
            <w:t>(Pintos J. L., 1995)</w:t>
          </w:r>
          <w:r>
            <w:rPr>
              <w:rFonts w:cs="Times New Roman"/>
            </w:rPr>
            <w:fldChar w:fldCharType="end"/>
          </w:r>
        </w:sdtContent>
      </w:sdt>
    </w:p>
    <w:p w14:paraId="295CC401" w14:textId="77777777" w:rsidR="00F77DD4" w:rsidRDefault="000A3ED1" w:rsidP="00F77DD4">
      <w:pPr>
        <w:pStyle w:val="NormalWeb"/>
        <w:spacing w:line="360" w:lineRule="auto"/>
        <w:ind w:right="75"/>
        <w:jc w:val="center"/>
        <w:rPr>
          <w:rStyle w:val="apple-converted-space"/>
          <w:rFonts w:cs="Times New Roman"/>
          <w:b/>
          <w:bCs/>
        </w:rPr>
      </w:pPr>
      <w:r w:rsidRPr="00740DE8">
        <w:rPr>
          <w:rStyle w:val="apple-converted-space"/>
          <w:rFonts w:cs="Times New Roman"/>
          <w:b/>
          <w:bCs/>
        </w:rPr>
        <w:t>DESCRIPCIÓN DEL PROBLEMA</w:t>
      </w:r>
    </w:p>
    <w:p w14:paraId="04666F47" w14:textId="1568DE7E" w:rsidR="00F77DD4" w:rsidRPr="00F77DD4" w:rsidRDefault="00F77DD4" w:rsidP="00F77DD4">
      <w:pPr>
        <w:pStyle w:val="NormalWeb"/>
        <w:spacing w:line="360" w:lineRule="auto"/>
        <w:ind w:right="75"/>
        <w:jc w:val="both"/>
        <w:rPr>
          <w:rStyle w:val="apple-converted-space"/>
          <w:rFonts w:cs="Times New Roman"/>
          <w:b/>
          <w:bCs/>
        </w:rPr>
      </w:pPr>
      <w:r w:rsidRPr="00F77DD4">
        <w:rPr>
          <w:rFonts w:cs="Times New Roman"/>
          <w:color w:val="333333"/>
          <w:shd w:val="clear" w:color="auto" w:fill="FFFFFF"/>
        </w:rPr>
        <w:t>Según el Observatorio de Culturas de 2010, en Bogotá más del 60% de la población mayor de 13 años tiende al sedentarismo</w:t>
      </w:r>
      <w:r>
        <w:rPr>
          <w:rFonts w:cs="Times New Roman"/>
          <w:color w:val="333333"/>
          <w:shd w:val="clear" w:color="auto" w:fill="FFFFFF"/>
        </w:rPr>
        <w:t>,  por diversas razones que van desde la pereza hasta llegar muy cansados del trabajo impiden que los Bogotanos cumplan con las recomendaciones de la OMS para tener una mejor salud.</w:t>
      </w:r>
      <w:sdt>
        <w:sdtPr>
          <w:rPr>
            <w:rFonts w:cs="Times New Roman"/>
            <w:color w:val="333333"/>
            <w:shd w:val="clear" w:color="auto" w:fill="FFFFFF"/>
          </w:rPr>
          <w:id w:val="1547331086"/>
          <w:citation/>
        </w:sdtPr>
        <w:sdtEndPr/>
        <w:sdtContent>
          <w:r>
            <w:rPr>
              <w:rFonts w:cs="Times New Roman"/>
              <w:color w:val="333333"/>
              <w:shd w:val="clear" w:color="auto" w:fill="FFFFFF"/>
            </w:rPr>
            <w:fldChar w:fldCharType="begin"/>
          </w:r>
          <w:r>
            <w:rPr>
              <w:rFonts w:cs="Times New Roman"/>
              <w:color w:val="333333"/>
              <w:shd w:val="clear" w:color="auto" w:fill="FFFFFF"/>
              <w:lang w:val="es-CO"/>
            </w:rPr>
            <w:instrText xml:space="preserve"> CITATION Alc10 \l 9226 </w:instrText>
          </w:r>
          <w:r>
            <w:rPr>
              <w:rFonts w:cs="Times New Roman"/>
              <w:color w:val="333333"/>
              <w:shd w:val="clear" w:color="auto" w:fill="FFFFFF"/>
            </w:rPr>
            <w:fldChar w:fldCharType="separate"/>
          </w:r>
          <w:r>
            <w:rPr>
              <w:rFonts w:cs="Times New Roman"/>
              <w:noProof/>
              <w:color w:val="333333"/>
              <w:shd w:val="clear" w:color="auto" w:fill="FFFFFF"/>
              <w:lang w:val="es-CO"/>
            </w:rPr>
            <w:t xml:space="preserve"> </w:t>
          </w:r>
          <w:r w:rsidRPr="00F77DD4">
            <w:rPr>
              <w:rFonts w:cs="Times New Roman"/>
              <w:noProof/>
              <w:color w:val="333333"/>
              <w:shd w:val="clear" w:color="auto" w:fill="FFFFFF"/>
              <w:lang w:val="es-CO"/>
            </w:rPr>
            <w:t>( Alcaldia Mayor de Bogotá, 2010)</w:t>
          </w:r>
          <w:r>
            <w:rPr>
              <w:rFonts w:cs="Times New Roman"/>
              <w:color w:val="333333"/>
              <w:shd w:val="clear" w:color="auto" w:fill="FFFFFF"/>
            </w:rPr>
            <w:fldChar w:fldCharType="end"/>
          </w:r>
        </w:sdtContent>
      </w:sdt>
      <w:r>
        <w:rPr>
          <w:rFonts w:cs="Times New Roman"/>
          <w:color w:val="333333"/>
          <w:shd w:val="clear" w:color="auto" w:fill="FFFFFF"/>
        </w:rPr>
        <w:t xml:space="preserve"> Sin embargo los estudios no responden desde las voces de los sujetos las verdaderas causas que les impiden realizar actividad f</w:t>
      </w:r>
      <w:r w:rsidR="0017308B">
        <w:rPr>
          <w:rFonts w:cs="Times New Roman"/>
          <w:color w:val="333333"/>
          <w:shd w:val="clear" w:color="auto" w:fill="FFFFFF"/>
        </w:rPr>
        <w:t>ísica.</w:t>
      </w:r>
    </w:p>
    <w:p w14:paraId="5C3A750F" w14:textId="38B91EAF" w:rsidR="00233662" w:rsidRDefault="00931BAA" w:rsidP="005A2687">
      <w:pPr>
        <w:pStyle w:val="NormalWeb"/>
        <w:spacing w:line="360" w:lineRule="auto"/>
        <w:ind w:right="75"/>
        <w:jc w:val="both"/>
        <w:rPr>
          <w:rFonts w:cs="Times New Roman"/>
        </w:rPr>
      </w:pPr>
      <w:r w:rsidRPr="00F77DD4">
        <w:rPr>
          <w:rFonts w:cs="Times New Roman"/>
        </w:rPr>
        <w:t>El presente</w:t>
      </w:r>
      <w:r w:rsidRPr="00740DE8">
        <w:rPr>
          <w:rFonts w:cs="Times New Roman"/>
        </w:rPr>
        <w:t xml:space="preserve"> estudio pretende comprender los imaginarios sociales y las prácticas en actividad física de padres de familia o acudientes de estudiantes adolescentes.</w:t>
      </w:r>
      <w:r w:rsidR="00233662">
        <w:rPr>
          <w:rFonts w:cs="Times New Roman"/>
        </w:rPr>
        <w:t xml:space="preserve"> Considerando la influencia que ejercen en los jóvenes los padres de familia o los responsables de su formación </w:t>
      </w:r>
      <w:r w:rsidR="00FF18DD">
        <w:rPr>
          <w:rFonts w:cs="Times New Roman"/>
        </w:rPr>
        <w:t>ofreciéndoles un entorno favorable o no según sus propias dinámicas.</w:t>
      </w:r>
    </w:p>
    <w:p w14:paraId="291121C2" w14:textId="2FE99D46" w:rsidR="00551691" w:rsidRPr="008550F5" w:rsidRDefault="00551691" w:rsidP="00551691">
      <w:pPr>
        <w:spacing w:line="360" w:lineRule="auto"/>
        <w:jc w:val="both"/>
        <w:rPr>
          <w:rFonts w:cs="Times New Roman"/>
          <w:lang w:val="es-CO"/>
        </w:rPr>
      </w:pPr>
      <w:r>
        <w:rPr>
          <w:rFonts w:cs="Times New Roman"/>
          <w:lang w:val="es-CO"/>
        </w:rPr>
        <w:t xml:space="preserve">Teniendo en </w:t>
      </w:r>
      <w:r w:rsidR="00E544D6">
        <w:rPr>
          <w:rFonts w:cs="Times New Roman"/>
          <w:lang w:val="es-CO"/>
        </w:rPr>
        <w:t>cuenta que</w:t>
      </w:r>
      <w:r>
        <w:rPr>
          <w:rFonts w:cs="Times New Roman"/>
          <w:lang w:val="es-CO"/>
        </w:rPr>
        <w:t xml:space="preserve"> los padres o acudientes en los estudiantes de los colegios públicos de Bogotá</w:t>
      </w:r>
      <w:r w:rsidR="00E544D6">
        <w:rPr>
          <w:rFonts w:cs="Times New Roman"/>
          <w:lang w:val="es-CO"/>
        </w:rPr>
        <w:t>, son quienes toman las decisiones para la realización de</w:t>
      </w:r>
      <w:r>
        <w:rPr>
          <w:rFonts w:cs="Times New Roman"/>
          <w:lang w:val="es-CO"/>
        </w:rPr>
        <w:t xml:space="preserve"> las diferentes actividades </w:t>
      </w:r>
      <w:r>
        <w:rPr>
          <w:rFonts w:cs="Times New Roman"/>
          <w:lang w:val="es-CO"/>
        </w:rPr>
        <w:lastRenderedPageBreak/>
        <w:t>cotidianas</w:t>
      </w:r>
      <w:r w:rsidR="00E544D6">
        <w:rPr>
          <w:rFonts w:cs="Times New Roman"/>
          <w:lang w:val="es-CO"/>
        </w:rPr>
        <w:t xml:space="preserve"> o la prohibición de las mismas</w:t>
      </w:r>
      <w:r>
        <w:rPr>
          <w:rFonts w:cs="Times New Roman"/>
          <w:lang w:val="es-CO"/>
        </w:rPr>
        <w:t>, es importante conocer los imaginarios y prácticas de actividad física que puedan afectar a estas familias.</w:t>
      </w:r>
    </w:p>
    <w:p w14:paraId="323A7BFB" w14:textId="3F68F04E" w:rsidR="00551691" w:rsidRPr="00E544D6" w:rsidRDefault="00551691" w:rsidP="00E544D6">
      <w:pPr>
        <w:spacing w:line="360" w:lineRule="auto"/>
        <w:jc w:val="both"/>
        <w:rPr>
          <w:rFonts w:cs="Times New Roman"/>
          <w:sz w:val="22"/>
          <w:szCs w:val="22"/>
          <w:shd w:val="clear" w:color="auto" w:fill="FFFFFF"/>
        </w:rPr>
      </w:pPr>
      <w:r>
        <w:rPr>
          <w:rFonts w:cs="Times New Roman"/>
          <w:sz w:val="22"/>
          <w:szCs w:val="22"/>
          <w:shd w:val="clear" w:color="auto" w:fill="FFFFFF"/>
        </w:rPr>
        <w:t>Esto se puede evidenciar en estudio denominado “</w:t>
      </w:r>
      <w:r w:rsidRPr="007528F9">
        <w:rPr>
          <w:rFonts w:cs="Times New Roman"/>
          <w:bCs/>
          <w:sz w:val="22"/>
          <w:szCs w:val="22"/>
          <w:shd w:val="clear" w:color="auto" w:fill="FFFFFF"/>
        </w:rPr>
        <w:t xml:space="preserve">Paternidad: Representaciones Sociales en Jóvenes Varones Heterosexuales Universitarios sin </w:t>
      </w:r>
      <w:proofErr w:type="spellStart"/>
      <w:r w:rsidRPr="007528F9">
        <w:rPr>
          <w:rFonts w:cs="Times New Roman"/>
          <w:bCs/>
          <w:sz w:val="22"/>
          <w:szCs w:val="22"/>
          <w:shd w:val="clear" w:color="auto" w:fill="FFFFFF"/>
        </w:rPr>
        <w:t>Hijos</w:t>
      </w:r>
      <w:r>
        <w:rPr>
          <w:rFonts w:ascii="Verdana" w:hAnsi="Verdana"/>
          <w:b/>
          <w:bCs/>
          <w:sz w:val="22"/>
          <w:szCs w:val="22"/>
          <w:shd w:val="clear" w:color="auto" w:fill="FFFFFF"/>
        </w:rPr>
        <w:t>”</w:t>
      </w:r>
      <w:r w:rsidRPr="008A6B56">
        <w:rPr>
          <w:rFonts w:cs="Times New Roman"/>
          <w:sz w:val="22"/>
          <w:szCs w:val="22"/>
          <w:shd w:val="clear" w:color="auto" w:fill="FFFFFF"/>
        </w:rPr>
        <w:t>“</w:t>
      </w:r>
      <w:r w:rsidRPr="008A6B56">
        <w:rPr>
          <w:rFonts w:cs="Times New Roman"/>
          <w:i/>
          <w:sz w:val="22"/>
          <w:szCs w:val="22"/>
          <w:shd w:val="clear" w:color="auto" w:fill="FFFFFF"/>
        </w:rPr>
        <w:t>La</w:t>
      </w:r>
      <w:proofErr w:type="spellEnd"/>
      <w:r w:rsidRPr="008A6B56">
        <w:rPr>
          <w:rFonts w:cs="Times New Roman"/>
          <w:i/>
          <w:sz w:val="22"/>
          <w:szCs w:val="22"/>
          <w:shd w:val="clear" w:color="auto" w:fill="FFFFFF"/>
        </w:rPr>
        <w:t xml:space="preserve"> paternidad es significada por los varones en general como un</w:t>
      </w:r>
      <w:r w:rsidRPr="008A6B56">
        <w:rPr>
          <w:rStyle w:val="apple-converted-space"/>
          <w:rFonts w:cs="Times New Roman"/>
          <w:i/>
          <w:sz w:val="22"/>
          <w:szCs w:val="22"/>
          <w:shd w:val="clear" w:color="auto" w:fill="FFFFFF"/>
        </w:rPr>
        <w:t> </w:t>
      </w:r>
      <w:r w:rsidRPr="008A6B56">
        <w:rPr>
          <w:rFonts w:cs="Times New Roman"/>
          <w:i/>
          <w:iCs/>
          <w:sz w:val="22"/>
          <w:szCs w:val="22"/>
          <w:shd w:val="clear" w:color="auto" w:fill="FFFFFF"/>
        </w:rPr>
        <w:t>conflicto</w:t>
      </w:r>
      <w:r w:rsidRPr="008A6B56">
        <w:rPr>
          <w:rStyle w:val="apple-converted-space"/>
          <w:rFonts w:cs="Times New Roman"/>
          <w:i/>
          <w:iCs/>
          <w:sz w:val="22"/>
          <w:szCs w:val="22"/>
          <w:shd w:val="clear" w:color="auto" w:fill="FFFFFF"/>
        </w:rPr>
        <w:t> </w:t>
      </w:r>
      <w:r w:rsidRPr="008A6B56">
        <w:rPr>
          <w:rFonts w:cs="Times New Roman"/>
          <w:i/>
          <w:sz w:val="22"/>
          <w:szCs w:val="22"/>
          <w:shd w:val="clear" w:color="auto" w:fill="FFFFFF"/>
        </w:rPr>
        <w:t>que los limita, en tanto implica profundas modificaciones en sus proyectos de vida. Dichos cambios devienen de las responsabilidades que se asocian a mantener o participar en la conformación y desarrollo de una familia (Olavarría, 2001). Un elemento que facilita incluir a los hijos(as) en el proyecto de vida, es significar la paternidad positivamente</w:t>
      </w:r>
      <w:r w:rsidRPr="008A6B56">
        <w:rPr>
          <w:rFonts w:cs="Times New Roman"/>
          <w:sz w:val="22"/>
          <w:szCs w:val="22"/>
          <w:shd w:val="clear" w:color="auto" w:fill="FFFFFF"/>
        </w:rPr>
        <w:t xml:space="preserve"> “</w:t>
      </w:r>
      <w:r w:rsidRPr="008A6B56">
        <w:rPr>
          <w:rFonts w:cs="Times New Roman"/>
          <w:shd w:val="clear" w:color="auto" w:fill="FFFFFF"/>
        </w:rPr>
        <w:t>(Escobar &amp; Muñoz, 1995).</w:t>
      </w:r>
      <w:sdt>
        <w:sdtPr>
          <w:rPr>
            <w:rFonts w:cs="Times New Roman"/>
            <w:shd w:val="clear" w:color="auto" w:fill="FFFFFF"/>
          </w:rPr>
          <w:id w:val="1746609861"/>
          <w:citation/>
        </w:sdtPr>
        <w:sdtEndPr/>
        <w:sdtContent>
          <w:r>
            <w:rPr>
              <w:rFonts w:cs="Times New Roman"/>
              <w:shd w:val="clear" w:color="auto" w:fill="FFFFFF"/>
            </w:rPr>
            <w:fldChar w:fldCharType="begin"/>
          </w:r>
          <w:r>
            <w:rPr>
              <w:rFonts w:cs="Times New Roman"/>
              <w:shd w:val="clear" w:color="auto" w:fill="FFFFFF"/>
              <w:lang w:val="es-CO"/>
            </w:rPr>
            <w:instrText xml:space="preserve"> CITATION Gal06 \l 9226 </w:instrText>
          </w:r>
          <w:r>
            <w:rPr>
              <w:rFonts w:cs="Times New Roman"/>
              <w:shd w:val="clear" w:color="auto" w:fill="FFFFFF"/>
            </w:rPr>
            <w:fldChar w:fldCharType="separate"/>
          </w:r>
          <w:r>
            <w:rPr>
              <w:rFonts w:cs="Times New Roman"/>
              <w:noProof/>
              <w:shd w:val="clear" w:color="auto" w:fill="FFFFFF"/>
              <w:lang w:val="es-CO"/>
            </w:rPr>
            <w:t xml:space="preserve"> </w:t>
          </w:r>
          <w:r w:rsidRPr="00551691">
            <w:rPr>
              <w:rFonts w:cs="Times New Roman"/>
              <w:noProof/>
              <w:shd w:val="clear" w:color="auto" w:fill="FFFFFF"/>
              <w:lang w:val="es-CO"/>
            </w:rPr>
            <w:t>(Gallardo, 2006)</w:t>
          </w:r>
          <w:r>
            <w:rPr>
              <w:rFonts w:cs="Times New Roman"/>
              <w:shd w:val="clear" w:color="auto" w:fill="FFFFFF"/>
            </w:rPr>
            <w:fldChar w:fldCharType="end"/>
          </w:r>
        </w:sdtContent>
      </w:sdt>
    </w:p>
    <w:p w14:paraId="59D09606" w14:textId="08B76C36" w:rsidR="00233662" w:rsidRDefault="00FF18DD" w:rsidP="005A2687">
      <w:pPr>
        <w:pStyle w:val="NormalWeb"/>
        <w:spacing w:line="360" w:lineRule="auto"/>
        <w:ind w:right="75"/>
        <w:jc w:val="both"/>
        <w:rPr>
          <w:rStyle w:val="apple-converted-space"/>
          <w:rFonts w:cs="Times New Roman"/>
          <w:color w:val="auto"/>
          <w:kern w:val="24"/>
        </w:rPr>
      </w:pPr>
      <w:r>
        <w:rPr>
          <w:rStyle w:val="apple-converted-space"/>
          <w:rFonts w:cs="Times New Roman"/>
          <w:color w:val="auto"/>
          <w:kern w:val="24"/>
        </w:rPr>
        <w:t>Teniendo en cuenta que autores como,</w:t>
      </w:r>
      <w:r w:rsidR="00233662">
        <w:rPr>
          <w:rStyle w:val="apple-converted-space"/>
          <w:rFonts w:cs="Times New Roman"/>
          <w:color w:val="auto"/>
          <w:kern w:val="24"/>
        </w:rPr>
        <w:t xml:space="preserve"> Guevara en el estudio denominado la relación familia escuela “</w:t>
      </w:r>
      <w:r w:rsidR="00233662" w:rsidRPr="003F6B5C">
        <w:rPr>
          <w:rStyle w:val="apple-converted-space"/>
          <w:rFonts w:cs="Times New Roman"/>
          <w:color w:val="auto"/>
          <w:kern w:val="24"/>
        </w:rPr>
        <w:t>La familia es la primera institución que ejerce influencia en el niño, ya que transmite valores, costumbres y creencias por medio de la convivencia diaria</w:t>
      </w:r>
      <w:r w:rsidR="00233662">
        <w:rPr>
          <w:rStyle w:val="apple-converted-space"/>
          <w:rFonts w:cs="Times New Roman"/>
          <w:color w:val="auto"/>
          <w:kern w:val="24"/>
        </w:rPr>
        <w:t>”</w:t>
      </w:r>
      <w:r w:rsidR="00233662" w:rsidRPr="003F6B5C">
        <w:rPr>
          <w:rStyle w:val="apple-converted-space"/>
          <w:rFonts w:cs="Times New Roman"/>
          <w:color w:val="auto"/>
          <w:kern w:val="24"/>
        </w:rPr>
        <w:t xml:space="preserve">. Asimismo, es la primera institución educativa y socializadora del niño, </w:t>
      </w:r>
      <w:r w:rsidR="00233662" w:rsidRPr="00E544D6">
        <w:rPr>
          <w:rStyle w:val="apple-converted-space"/>
          <w:rFonts w:cs="Times New Roman"/>
          <w:i/>
          <w:color w:val="auto"/>
          <w:kern w:val="24"/>
          <w:sz w:val="22"/>
          <w:szCs w:val="22"/>
        </w:rPr>
        <w:t xml:space="preserve">“pues desde que nace comienza a vivir la influencia formativa del ambiente familiar” </w:t>
      </w:r>
      <w:r w:rsidR="00233662">
        <w:rPr>
          <w:rStyle w:val="apple-converted-space"/>
          <w:rFonts w:cs="Times New Roman"/>
          <w:color w:val="auto"/>
          <w:kern w:val="24"/>
        </w:rPr>
        <w:t>pág. 7</w:t>
      </w:r>
      <w:r w:rsidR="00935CA3">
        <w:rPr>
          <w:rStyle w:val="apple-converted-space"/>
          <w:rFonts w:cs="Times New Roman"/>
          <w:color w:val="auto"/>
          <w:kern w:val="24"/>
        </w:rPr>
        <w:t>,</w:t>
      </w:r>
      <w:r w:rsidR="009A4DDF">
        <w:rPr>
          <w:rStyle w:val="apple-converted-space"/>
          <w:rFonts w:cs="Times New Roman"/>
          <w:color w:val="auto"/>
          <w:kern w:val="24"/>
        </w:rPr>
        <w:t xml:space="preserve"> </w:t>
      </w:r>
      <w:r w:rsidR="009A4DDF">
        <w:rPr>
          <w:rFonts w:cs="Times New Roman"/>
          <w:noProof/>
          <w:color w:val="auto"/>
          <w:kern w:val="24"/>
        </w:rPr>
        <w:t xml:space="preserve"> </w:t>
      </w:r>
      <w:sdt>
        <w:sdtPr>
          <w:rPr>
            <w:rFonts w:cs="Times New Roman"/>
            <w:noProof/>
            <w:color w:val="auto"/>
            <w:kern w:val="24"/>
          </w:rPr>
          <w:id w:val="817458938"/>
          <w:citation/>
        </w:sdtPr>
        <w:sdtEndPr/>
        <w:sdtContent>
          <w:r w:rsidR="009A4DDF">
            <w:rPr>
              <w:rFonts w:cs="Times New Roman"/>
              <w:noProof/>
              <w:color w:val="auto"/>
              <w:kern w:val="24"/>
            </w:rPr>
            <w:fldChar w:fldCharType="begin"/>
          </w:r>
          <w:r w:rsidR="009A4DDF">
            <w:rPr>
              <w:rFonts w:cs="Times New Roman"/>
              <w:noProof/>
              <w:color w:val="auto"/>
              <w:kern w:val="24"/>
              <w:lang w:val="es-CO"/>
            </w:rPr>
            <w:instrText xml:space="preserve"> CITATION Gue \l 9226 </w:instrText>
          </w:r>
          <w:r w:rsidR="009A4DDF">
            <w:rPr>
              <w:rFonts w:cs="Times New Roman"/>
              <w:noProof/>
              <w:color w:val="auto"/>
              <w:kern w:val="24"/>
            </w:rPr>
            <w:fldChar w:fldCharType="separate"/>
          </w:r>
          <w:r w:rsidR="009A4DDF" w:rsidRPr="009A4DDF">
            <w:rPr>
              <w:rFonts w:cs="Times New Roman"/>
              <w:noProof/>
              <w:color w:val="auto"/>
              <w:kern w:val="24"/>
              <w:lang w:val="es-CO"/>
            </w:rPr>
            <w:t>(Guevara Niebla G. , 1996)</w:t>
          </w:r>
          <w:r w:rsidR="009A4DDF">
            <w:rPr>
              <w:rFonts w:cs="Times New Roman"/>
              <w:noProof/>
              <w:color w:val="auto"/>
              <w:kern w:val="24"/>
            </w:rPr>
            <w:fldChar w:fldCharType="end"/>
          </w:r>
        </w:sdtContent>
      </w:sdt>
      <w:r w:rsidR="009A4DDF">
        <w:rPr>
          <w:rStyle w:val="apple-converted-space"/>
          <w:rFonts w:cs="Times New Roman"/>
          <w:color w:val="auto"/>
          <w:kern w:val="24"/>
        </w:rPr>
        <w:t xml:space="preserve"> lo cual nos permite afirmar  </w:t>
      </w:r>
      <w:r>
        <w:rPr>
          <w:rStyle w:val="apple-converted-space"/>
          <w:rFonts w:cs="Times New Roman"/>
          <w:color w:val="auto"/>
          <w:kern w:val="24"/>
        </w:rPr>
        <w:t xml:space="preserve"> que los padres</w:t>
      </w:r>
      <w:r w:rsidR="009A4DDF">
        <w:rPr>
          <w:rStyle w:val="apple-converted-space"/>
          <w:rFonts w:cs="Times New Roman"/>
          <w:color w:val="auto"/>
          <w:kern w:val="24"/>
        </w:rPr>
        <w:t xml:space="preserve"> o cuidadores </w:t>
      </w:r>
      <w:r>
        <w:rPr>
          <w:rStyle w:val="apple-converted-space"/>
          <w:rFonts w:cs="Times New Roman"/>
          <w:color w:val="auto"/>
          <w:kern w:val="24"/>
        </w:rPr>
        <w:t xml:space="preserve"> si influyen en</w:t>
      </w:r>
      <w:r w:rsidR="009A4DDF">
        <w:rPr>
          <w:rStyle w:val="apple-converted-space"/>
          <w:rFonts w:cs="Times New Roman"/>
          <w:color w:val="auto"/>
          <w:kern w:val="24"/>
        </w:rPr>
        <w:t xml:space="preserve"> el comportamiento de sus hijos.</w:t>
      </w:r>
      <w:r w:rsidR="009A4DDF">
        <w:rPr>
          <w:rStyle w:val="apple-converted-space"/>
          <w:rFonts w:cs="Times New Roman"/>
          <w:noProof/>
          <w:color w:val="auto"/>
          <w:kern w:val="24"/>
          <w:lang w:val="es-CO"/>
        </w:rPr>
        <w:t xml:space="preserve"> </w:t>
      </w:r>
    </w:p>
    <w:p w14:paraId="4E2874A2" w14:textId="32183A33" w:rsidR="008246F1" w:rsidRPr="005A2687" w:rsidRDefault="00931BAA" w:rsidP="005A2687">
      <w:pPr>
        <w:pStyle w:val="NormalWeb"/>
        <w:spacing w:line="360" w:lineRule="auto"/>
        <w:ind w:right="75"/>
        <w:jc w:val="both"/>
        <w:rPr>
          <w:rFonts w:cs="Times New Roman"/>
          <w:color w:val="222222"/>
          <w:u w:color="222222"/>
          <w:shd w:val="clear" w:color="auto" w:fill="FFFFFF"/>
        </w:rPr>
      </w:pPr>
      <w:r w:rsidRPr="00740DE8">
        <w:rPr>
          <w:rFonts w:cs="Times New Roman"/>
        </w:rPr>
        <w:t xml:space="preserve"> También se quiere identificar el contexto en el cuál los sujetos se relacionan y desarrollan sus prácticas cotidianas. “Los imaginarios sociales representan la concepción de figuras, formas e imágenes de la realidad, el sentido común y la racionalidad de una sociedad. </w:t>
      </w:r>
      <w:r w:rsidRPr="00FA5A88">
        <w:rPr>
          <w:rFonts w:cs="Times New Roman"/>
        </w:rPr>
        <w:t>La realidad es construida interpretada y leída por cada sujeto en un determinado momento histórico”</w:t>
      </w:r>
      <w:r w:rsidR="002A1B04">
        <w:rPr>
          <w:rFonts w:cs="Times New Roman"/>
        </w:rPr>
        <w:t xml:space="preserve">  </w:t>
      </w:r>
      <w:sdt>
        <w:sdtPr>
          <w:rPr>
            <w:rFonts w:cs="Times New Roman"/>
          </w:rPr>
          <w:id w:val="-939834923"/>
          <w:citation/>
        </w:sdtPr>
        <w:sdtEndPr/>
        <w:sdtContent>
          <w:r w:rsidR="002A1B04">
            <w:rPr>
              <w:rFonts w:cs="Times New Roman"/>
            </w:rPr>
            <w:fldChar w:fldCharType="begin"/>
          </w:r>
          <w:r w:rsidR="002A1B04">
            <w:rPr>
              <w:rFonts w:cs="Times New Roman"/>
              <w:lang w:val="es-CO"/>
            </w:rPr>
            <w:instrText xml:space="preserve"> CITATION Cas932 \l 9226 </w:instrText>
          </w:r>
          <w:r w:rsidR="002A1B04">
            <w:rPr>
              <w:rFonts w:cs="Times New Roman"/>
            </w:rPr>
            <w:fldChar w:fldCharType="separate"/>
          </w:r>
          <w:r w:rsidR="002A1B04" w:rsidRPr="002A1B04">
            <w:rPr>
              <w:rFonts w:cs="Times New Roman"/>
              <w:noProof/>
              <w:lang w:val="es-CO"/>
            </w:rPr>
            <w:t>(Castoriadis, 1993)</w:t>
          </w:r>
          <w:r w:rsidR="002A1B04">
            <w:rPr>
              <w:rFonts w:cs="Times New Roman"/>
            </w:rPr>
            <w:fldChar w:fldCharType="end"/>
          </w:r>
        </w:sdtContent>
      </w:sdt>
      <w:r w:rsidRPr="002A1B04">
        <w:rPr>
          <w:rStyle w:val="apple-converted-space"/>
          <w:color w:val="222222"/>
          <w:u w:color="222222"/>
          <w:shd w:val="clear" w:color="auto" w:fill="FFFFFF"/>
        </w:rPr>
        <w:t xml:space="preserve"> </w:t>
      </w:r>
      <w:r w:rsidR="002A1B04">
        <w:rPr>
          <w:rStyle w:val="apple-converted-space"/>
          <w:rFonts w:cs="Times New Roman"/>
          <w:color w:val="222222"/>
          <w:u w:color="222222"/>
          <w:shd w:val="clear" w:color="auto" w:fill="FFFFFF"/>
        </w:rPr>
        <w:t xml:space="preserve"> </w:t>
      </w:r>
      <w:r w:rsidR="000C5232">
        <w:rPr>
          <w:rStyle w:val="apple-converted-space"/>
          <w:rFonts w:cs="Times New Roman"/>
          <w:color w:val="222222"/>
          <w:u w:color="222222"/>
          <w:shd w:val="clear" w:color="auto" w:fill="FFFFFF"/>
        </w:rPr>
        <w:t xml:space="preserve"> </w:t>
      </w:r>
    </w:p>
    <w:p w14:paraId="29531C33" w14:textId="3018F138" w:rsidR="006C648B" w:rsidRPr="00740DE8" w:rsidRDefault="00931BAA" w:rsidP="006B61C3">
      <w:pPr>
        <w:spacing w:line="360" w:lineRule="auto"/>
        <w:ind w:firstLine="0"/>
        <w:jc w:val="both"/>
        <w:rPr>
          <w:rFonts w:cs="Times New Roman"/>
        </w:rPr>
      </w:pPr>
      <w:r w:rsidRPr="00740DE8">
        <w:rPr>
          <w:rFonts w:cs="Times New Roman"/>
        </w:rPr>
        <w:t>Con respecto al nivel socioeconómico en el año 2004  una revisión teórica  denominada “El impacto de la actividad física y el deporte sobre la salud, la cognición, la socialización y el rendimiento académico” describe como la situación en América del sur muestra que el 88% de los hombres y el 93.3% de las mujeres se encuentran en el grupo de personas que no cumplen con las recomendaciones en actividad física (AF) propuestas por la OMS y además relaciona esta condición de sedentarismo con el estrato socioeconómico, encontrando que en los estratos socioeconómicos más bajos el problema es más frecuente de la siguiente manera 93.6% y</w:t>
      </w:r>
      <w:r w:rsidR="006C648B" w:rsidRPr="00740DE8">
        <w:rPr>
          <w:rFonts w:cs="Times New Roman"/>
        </w:rPr>
        <w:t xml:space="preserve"> 90.5%  para el estrato medio</w:t>
      </w:r>
      <w:sdt>
        <w:sdtPr>
          <w:rPr>
            <w:rFonts w:cs="Times New Roman"/>
          </w:rPr>
          <w:id w:val="-1033338612"/>
          <w:citation/>
        </w:sdtPr>
        <w:sdtEndPr/>
        <w:sdtContent>
          <w:r w:rsidR="006C648B" w:rsidRPr="00740DE8">
            <w:rPr>
              <w:rFonts w:cs="Times New Roman"/>
            </w:rPr>
            <w:fldChar w:fldCharType="begin"/>
          </w:r>
          <w:r w:rsidR="006C648B" w:rsidRPr="00740DE8">
            <w:rPr>
              <w:rFonts w:cs="Times New Roman"/>
              <w:lang w:val="es-CO"/>
            </w:rPr>
            <w:instrText xml:space="preserve"> CITATION Ram04 \l 9226 </w:instrText>
          </w:r>
          <w:r w:rsidR="006C648B" w:rsidRPr="00740DE8">
            <w:rPr>
              <w:rFonts w:cs="Times New Roman"/>
            </w:rPr>
            <w:fldChar w:fldCharType="separate"/>
          </w:r>
          <w:r w:rsidR="00585D8D">
            <w:rPr>
              <w:rFonts w:cs="Times New Roman"/>
              <w:noProof/>
              <w:lang w:val="es-CO"/>
            </w:rPr>
            <w:t xml:space="preserve"> </w:t>
          </w:r>
          <w:r w:rsidR="00585D8D" w:rsidRPr="00585D8D">
            <w:rPr>
              <w:rFonts w:cs="Times New Roman"/>
              <w:noProof/>
              <w:lang w:val="es-CO"/>
            </w:rPr>
            <w:t>(Ramírez W, 2004)</w:t>
          </w:r>
          <w:r w:rsidR="006C648B" w:rsidRPr="00740DE8">
            <w:rPr>
              <w:rFonts w:cs="Times New Roman"/>
            </w:rPr>
            <w:fldChar w:fldCharType="end"/>
          </w:r>
        </w:sdtContent>
      </w:sdt>
      <w:r w:rsidR="008C36F5">
        <w:rPr>
          <w:rFonts w:cs="Times New Roman"/>
        </w:rPr>
        <w:t xml:space="preserve"> </w:t>
      </w:r>
    </w:p>
    <w:p w14:paraId="746D9F6D" w14:textId="77777777" w:rsidR="006C648B" w:rsidRDefault="00931BAA" w:rsidP="006B61C3">
      <w:pPr>
        <w:spacing w:line="360" w:lineRule="auto"/>
        <w:ind w:firstLine="0"/>
        <w:jc w:val="both"/>
        <w:rPr>
          <w:rFonts w:cs="Times New Roman"/>
        </w:rPr>
      </w:pPr>
      <w:r w:rsidRPr="00740DE8">
        <w:rPr>
          <w:rFonts w:cs="Times New Roman"/>
        </w:rPr>
        <w:lastRenderedPageBreak/>
        <w:t>Para nuestro contexto en Bogotá. DC un estudio denominado “Nivel de actividad física  (AF) global en la población adulta de Bogotá, Colombia “a través de una encuesta  para individuos de 18 a 65 años, encontró que solo la tercera parte de la población adulta realizaba actividad física, regular para el momento del estudio. Para el estudio se tomaron muestras del estrato 1 al 4, los cuales se determinaron por los servicios públicos registrados en la vivienda y se recomendó,</w:t>
      </w:r>
      <w:r w:rsidRPr="00740DE8">
        <w:rPr>
          <w:rStyle w:val="apple-converted-space"/>
          <w:rFonts w:cs="Times New Roman"/>
          <w:shd w:val="clear" w:color="auto" w:fill="FFFFFF"/>
        </w:rPr>
        <w:t> poner en la agenda pública el problema del sedentarismo en la ciudad”. Es importante resaltar que en este estudio no se encontraron asociaciones con respecto a la condición socioeconómica</w:t>
      </w:r>
      <w:sdt>
        <w:sdtPr>
          <w:rPr>
            <w:rFonts w:cs="Times New Roman"/>
          </w:rPr>
          <w:id w:val="19593592"/>
          <w:citation/>
        </w:sdtPr>
        <w:sdtEndPr/>
        <w:sdtContent>
          <w:r w:rsidR="006C648B" w:rsidRPr="00740DE8">
            <w:rPr>
              <w:rFonts w:cs="Times New Roman"/>
            </w:rPr>
            <w:fldChar w:fldCharType="begin"/>
          </w:r>
          <w:r w:rsidR="006C648B" w:rsidRPr="00740DE8">
            <w:rPr>
              <w:rFonts w:cs="Times New Roman"/>
              <w:lang w:val="es-CO"/>
            </w:rPr>
            <w:instrText xml:space="preserve"> CITATION Pri03 \l 9226 </w:instrText>
          </w:r>
          <w:r w:rsidR="006C648B" w:rsidRPr="00740DE8">
            <w:rPr>
              <w:rFonts w:cs="Times New Roman"/>
            </w:rPr>
            <w:fldChar w:fldCharType="separate"/>
          </w:r>
          <w:r w:rsidR="00585D8D">
            <w:rPr>
              <w:rFonts w:cs="Times New Roman"/>
              <w:noProof/>
              <w:lang w:val="es-CO"/>
            </w:rPr>
            <w:t xml:space="preserve"> </w:t>
          </w:r>
          <w:r w:rsidR="00585D8D" w:rsidRPr="00585D8D">
            <w:rPr>
              <w:rFonts w:cs="Times New Roman"/>
              <w:noProof/>
              <w:lang w:val="es-CO"/>
            </w:rPr>
            <w:t>(Prieto Rodriguez, 2003)</w:t>
          </w:r>
          <w:r w:rsidR="006C648B" w:rsidRPr="00740DE8">
            <w:rPr>
              <w:rFonts w:cs="Times New Roman"/>
            </w:rPr>
            <w:fldChar w:fldCharType="end"/>
          </w:r>
        </w:sdtContent>
      </w:sdt>
    </w:p>
    <w:p w14:paraId="31900A90" w14:textId="77777777" w:rsidR="00DE7D7A" w:rsidRDefault="002F162B" w:rsidP="002F162B">
      <w:pPr>
        <w:spacing w:line="360" w:lineRule="auto"/>
        <w:jc w:val="both"/>
        <w:rPr>
          <w:color w:val="C00000"/>
        </w:rPr>
      </w:pPr>
      <w:r w:rsidRPr="002F162B">
        <w:rPr>
          <w:color w:val="auto"/>
        </w:rPr>
        <w:t>Sabemos que los niveles de sedentarismo en Bogotá son mayores al 60% en los sujetos de más de 13 años y que esta tendencia es más marcada en los estratos socio-económicos bajos, el reconocer que montar en bicicleta o caminar favorece la salud física, acciones como desplazarse al colegio en bicicleta o caminando permiten disminuir los niveles de sedentarismo</w:t>
      </w:r>
      <w:r>
        <w:rPr>
          <w:color w:val="C00000"/>
        </w:rPr>
        <w:t>.</w:t>
      </w:r>
    </w:p>
    <w:p w14:paraId="19227567" w14:textId="21B55565" w:rsidR="00DE7D7A" w:rsidRPr="00DE7D7A" w:rsidRDefault="00DE7D7A" w:rsidP="00DE7D7A">
      <w:pPr>
        <w:spacing w:line="360" w:lineRule="auto"/>
        <w:jc w:val="both"/>
        <w:rPr>
          <w:color w:val="auto"/>
        </w:rPr>
      </w:pPr>
      <w:r w:rsidRPr="00DE7D7A">
        <w:rPr>
          <w:color w:val="auto"/>
        </w:rPr>
        <w:t xml:space="preserve"> A través de la cartografía los sujetos pueden comparar sus prácticas antes y ahora donde pueden identificar los cambios que han surgido en estas y como el sedentarismo se ha apoderado de los actuales sujetos que viven hoy este territorio de maneras distintas</w:t>
      </w:r>
    </w:p>
    <w:p w14:paraId="642AC5CE" w14:textId="5B1285A2" w:rsidR="00C449B0" w:rsidRPr="00740DE8" w:rsidRDefault="002F162B" w:rsidP="006B61C3">
      <w:pPr>
        <w:spacing w:line="360" w:lineRule="auto"/>
        <w:ind w:firstLine="0"/>
        <w:jc w:val="both"/>
        <w:rPr>
          <w:rStyle w:val="apple-converted-space"/>
          <w:rFonts w:cs="Times New Roman"/>
          <w:shd w:val="clear" w:color="auto" w:fill="FFFFFF"/>
        </w:rPr>
      </w:pPr>
      <w:r>
        <w:rPr>
          <w:rStyle w:val="apple-converted-space"/>
          <w:rFonts w:cs="Times New Roman"/>
        </w:rPr>
        <w:t xml:space="preserve">        </w:t>
      </w:r>
      <w:r w:rsidR="00931BAA" w:rsidRPr="00740DE8">
        <w:rPr>
          <w:rStyle w:val="apple-converted-space"/>
          <w:rFonts w:cs="Times New Roman"/>
        </w:rPr>
        <w:t>Otro estudio encontrado corresponde a “Modelo de promoción de la salud, con énfasis en actividad física, para la comunidad estudiantil universitaria” publicado en el 2003. Es el análisis multinivel</w:t>
      </w:r>
      <w:r w:rsidR="00931BAA" w:rsidRPr="00740DE8">
        <w:rPr>
          <w:rStyle w:val="apple-converted-space"/>
          <w:rFonts w:cs="Times New Roman"/>
          <w:b/>
          <w:bCs/>
        </w:rPr>
        <w:t xml:space="preserve"> </w:t>
      </w:r>
      <w:r w:rsidR="00931BAA" w:rsidRPr="00740DE8">
        <w:rPr>
          <w:rStyle w:val="apple-converted-space"/>
          <w:rFonts w:cs="Times New Roman"/>
          <w:shd w:val="clear" w:color="auto" w:fill="FFFFFF"/>
        </w:rPr>
        <w:t xml:space="preserve">para aproximarse al problema de sedentarismo en la institución se tuvieron en cuenta la condición socioeconómica y las posibilidades de realizar actividad física, el género y la actividad física, el tiempo libre y los riesgos con relación a la AF. </w:t>
      </w:r>
    </w:p>
    <w:p w14:paraId="2C89FCB4" w14:textId="65B087CB" w:rsidR="0013710B" w:rsidRPr="00740DE8" w:rsidRDefault="00931BAA" w:rsidP="006B61C3">
      <w:pPr>
        <w:spacing w:line="360" w:lineRule="auto"/>
        <w:ind w:firstLine="0"/>
        <w:jc w:val="both"/>
        <w:rPr>
          <w:rFonts w:cs="Times New Roman"/>
        </w:rPr>
      </w:pPr>
      <w:r w:rsidRPr="00740DE8">
        <w:rPr>
          <w:rFonts w:cs="Times New Roman"/>
        </w:rPr>
        <w:t>Con respecto a la problemática relacionada con la actividad física y condición socioeconómica, se observó que la condición de pobreza el 92 % de los Bogotanos entre estratos 1 al 3, son sedentarios con respecto al 8% de los estratos 4 a 6.</w:t>
      </w:r>
      <w:r w:rsidR="00C449B0" w:rsidRPr="00740DE8">
        <w:rPr>
          <w:rFonts w:cs="Times New Roman"/>
        </w:rPr>
        <w:t>”</w:t>
      </w:r>
      <w:r w:rsidRPr="00740DE8">
        <w:rPr>
          <w:rFonts w:cs="Times New Roman"/>
        </w:rPr>
        <w:t xml:space="preserve"> </w:t>
      </w:r>
      <w:r w:rsidRPr="00740DE8">
        <w:rPr>
          <w:rFonts w:cs="Times New Roman"/>
          <w:i/>
        </w:rPr>
        <w:t>En la población universitaria, el problema se expresó en la menor proporción de mujeres (40 %) que acceden a la Universidad y la dedicación de los esfuerzos para satisfacer las necesidades básicas en las cuales no estaría incluida ni la recreación, ni el esparcimiento de la cual podría h</w:t>
      </w:r>
      <w:r w:rsidR="00C449B0" w:rsidRPr="00740DE8">
        <w:rPr>
          <w:rFonts w:cs="Times New Roman"/>
          <w:i/>
        </w:rPr>
        <w:t>acer parte la actividad física</w:t>
      </w:r>
      <w:r w:rsidR="00053C34" w:rsidRPr="00740DE8">
        <w:rPr>
          <w:rFonts w:cs="Times New Roman"/>
        </w:rPr>
        <w:t>”</w:t>
      </w:r>
      <w:r w:rsidRPr="00740DE8">
        <w:rPr>
          <w:rStyle w:val="apple-converted-space"/>
          <w:rFonts w:cs="Times New Roman"/>
          <w:color w:val="222222"/>
          <w:u w:color="222222"/>
          <w:shd w:val="clear" w:color="auto" w:fill="FFFFFF"/>
        </w:rPr>
        <w:t xml:space="preserve"> (Prieto Rodríguez, 2003)</w:t>
      </w:r>
    </w:p>
    <w:p w14:paraId="62CD3B06" w14:textId="41F909E7" w:rsidR="00053C34" w:rsidRPr="00740DE8" w:rsidRDefault="00931BAA" w:rsidP="006B61C3">
      <w:pPr>
        <w:pStyle w:val="NormalWeb"/>
        <w:spacing w:line="360" w:lineRule="auto"/>
        <w:jc w:val="both"/>
        <w:rPr>
          <w:rStyle w:val="apple-converted-space"/>
          <w:rFonts w:cs="Times New Roman"/>
        </w:rPr>
      </w:pPr>
      <w:r w:rsidRPr="00740DE8">
        <w:rPr>
          <w:rFonts w:cs="Times New Roman"/>
        </w:rPr>
        <w:lastRenderedPageBreak/>
        <w:t xml:space="preserve">Por otra parte, </w:t>
      </w:r>
      <w:r w:rsidR="008246F1">
        <w:rPr>
          <w:rFonts w:cs="Times New Roman"/>
        </w:rPr>
        <w:t>se evidencian</w:t>
      </w:r>
      <w:r w:rsidRPr="00740DE8">
        <w:rPr>
          <w:rFonts w:cs="Times New Roman"/>
        </w:rPr>
        <w:t xml:space="preserve"> estudios sobre la relación que existe entre la calidad de vida y el grupo socioeconómico al cual pertenecen las personas, entre ellos tenemos al doctor Michael Marmot quien puso en evidencia que </w:t>
      </w:r>
      <w:r w:rsidRPr="00740DE8">
        <w:rPr>
          <w:rFonts w:cs="Times New Roman"/>
          <w:i/>
        </w:rPr>
        <w:t>“</w:t>
      </w:r>
      <w:r w:rsidRPr="00740DE8">
        <w:rPr>
          <w:rStyle w:val="apple-converted-space"/>
          <w:rFonts w:cs="Times New Roman"/>
          <w:i/>
        </w:rPr>
        <w:t>que las personas de diferentes grupos socioeconómicos experimentan diferencias evitables en la salud, el bienestar y la duración de la vida, y la relación se expresa: a mayor nivel socioeconómico de una persona, mejor será  su salud”</w:t>
      </w:r>
      <w:r w:rsidR="00A079FA" w:rsidRPr="00740DE8">
        <w:rPr>
          <w:rStyle w:val="apple-converted-space"/>
          <w:rFonts w:cs="Times New Roman"/>
        </w:rPr>
        <w:t xml:space="preserve"> </w:t>
      </w:r>
      <w:sdt>
        <w:sdtPr>
          <w:rPr>
            <w:rStyle w:val="apple-converted-space"/>
            <w:rFonts w:cs="Times New Roman"/>
          </w:rPr>
          <w:id w:val="-1640951968"/>
          <w:citation/>
        </w:sdtPr>
        <w:sdtEndPr>
          <w:rPr>
            <w:rStyle w:val="apple-converted-space"/>
          </w:rPr>
        </w:sdtEndPr>
        <w:sdtContent>
          <w:r w:rsidR="00A079FA" w:rsidRPr="00740DE8">
            <w:rPr>
              <w:rStyle w:val="apple-converted-space"/>
              <w:rFonts w:cs="Times New Roman"/>
            </w:rPr>
            <w:fldChar w:fldCharType="begin"/>
          </w:r>
          <w:r w:rsidR="00A079FA" w:rsidRPr="00740DE8">
            <w:rPr>
              <w:rStyle w:val="apple-converted-space"/>
              <w:rFonts w:cs="Times New Roman"/>
              <w:lang w:val="es-CO"/>
            </w:rPr>
            <w:instrText xml:space="preserve"> CITATION Mar10 \l 9226 </w:instrText>
          </w:r>
          <w:r w:rsidR="00A079FA" w:rsidRPr="00740DE8">
            <w:rPr>
              <w:rStyle w:val="apple-converted-space"/>
              <w:rFonts w:cs="Times New Roman"/>
            </w:rPr>
            <w:fldChar w:fldCharType="separate"/>
          </w:r>
          <w:r w:rsidR="00585D8D" w:rsidRPr="00585D8D">
            <w:rPr>
              <w:rFonts w:cs="Times New Roman"/>
              <w:noProof/>
              <w:lang w:val="es-CO"/>
            </w:rPr>
            <w:t>(Marmot, 2010)</w:t>
          </w:r>
          <w:r w:rsidR="00A079FA" w:rsidRPr="00740DE8">
            <w:rPr>
              <w:rStyle w:val="apple-converted-space"/>
              <w:rFonts w:cs="Times New Roman"/>
            </w:rPr>
            <w:fldChar w:fldCharType="end"/>
          </w:r>
        </w:sdtContent>
      </w:sdt>
    </w:p>
    <w:p w14:paraId="565FD75C" w14:textId="77777777" w:rsidR="000C5232" w:rsidRDefault="000C5232" w:rsidP="006B61C3">
      <w:pPr>
        <w:pStyle w:val="NormalWeb"/>
        <w:spacing w:line="360" w:lineRule="auto"/>
        <w:jc w:val="both"/>
        <w:rPr>
          <w:rStyle w:val="apple-converted-space"/>
          <w:rFonts w:cs="Times New Roman"/>
        </w:rPr>
      </w:pPr>
    </w:p>
    <w:p w14:paraId="44B052A4" w14:textId="56458018" w:rsidR="00430F1E" w:rsidRPr="008C36F5" w:rsidRDefault="008246F1" w:rsidP="008C36F5">
      <w:pPr>
        <w:jc w:val="both"/>
        <w:rPr>
          <w:rStyle w:val="apple-converted-space"/>
          <w:color w:val="auto"/>
        </w:rPr>
      </w:pPr>
      <w:r>
        <w:rPr>
          <w:rStyle w:val="apple-converted-space"/>
          <w:rFonts w:cs="Times New Roman"/>
        </w:rPr>
        <w:t xml:space="preserve">Por otro lado, </w:t>
      </w:r>
      <w:r w:rsidR="00931BAA" w:rsidRPr="00740DE8">
        <w:rPr>
          <w:rStyle w:val="apple-converted-space"/>
          <w:rFonts w:cs="Times New Roman"/>
        </w:rPr>
        <w:t xml:space="preserve">y </w:t>
      </w:r>
      <w:r w:rsidR="00B31CEC" w:rsidRPr="00740DE8">
        <w:rPr>
          <w:rStyle w:val="apple-converted-space"/>
          <w:rFonts w:cs="Times New Roman"/>
        </w:rPr>
        <w:t>apartándose</w:t>
      </w:r>
      <w:r w:rsidR="00931BAA" w:rsidRPr="00740DE8">
        <w:rPr>
          <w:rStyle w:val="apple-converted-space"/>
          <w:rFonts w:cs="Times New Roman"/>
        </w:rPr>
        <w:t xml:space="preserve"> de la explicación puramente biologicista al doctor Jaime Breilh, desde la determinación de la salud, quien propone superar la salud como tema de salud, donde esta es más compleja y abarca no solo el aspecto individual. “</w:t>
      </w:r>
      <w:r w:rsidR="00931BAA" w:rsidRPr="00740DE8">
        <w:rPr>
          <w:rStyle w:val="apple-converted-space"/>
          <w:rFonts w:cs="Times New Roman"/>
          <w:i/>
        </w:rPr>
        <w:t xml:space="preserve">No son estrictamente médicos los causantes de las enfermedades, son procesos </w:t>
      </w:r>
      <w:r w:rsidR="00D403FE" w:rsidRPr="00740DE8">
        <w:rPr>
          <w:rStyle w:val="apple-converted-space"/>
          <w:rFonts w:cs="Times New Roman"/>
          <w:i/>
        </w:rPr>
        <w:t>socio epidemiológicos</w:t>
      </w:r>
      <w:r w:rsidR="00931BAA" w:rsidRPr="00740DE8">
        <w:rPr>
          <w:rStyle w:val="apple-converted-space"/>
          <w:rFonts w:cs="Times New Roman"/>
          <w:i/>
        </w:rPr>
        <w:t xml:space="preserve"> y la vulnerabilidad del problema depende de su condición social</w:t>
      </w:r>
      <w:r w:rsidR="00053C34" w:rsidRPr="00740DE8">
        <w:rPr>
          <w:rStyle w:val="apple-converted-space"/>
          <w:rFonts w:cs="Times New Roman"/>
        </w:rPr>
        <w:t>”. Por otra parte</w:t>
      </w:r>
      <w:r>
        <w:rPr>
          <w:rStyle w:val="apple-converted-space"/>
          <w:rFonts w:cs="Times New Roman"/>
        </w:rPr>
        <w:t>, se</w:t>
      </w:r>
      <w:r w:rsidR="00931BAA" w:rsidRPr="00740DE8">
        <w:rPr>
          <w:rStyle w:val="apple-converted-space"/>
          <w:rFonts w:cs="Times New Roman"/>
        </w:rPr>
        <w:t xml:space="preserve"> observa </w:t>
      </w:r>
      <w:r w:rsidR="00053C34" w:rsidRPr="00740DE8">
        <w:rPr>
          <w:rStyle w:val="apple-converted-space"/>
          <w:rFonts w:cs="Times New Roman"/>
        </w:rPr>
        <w:t>“</w:t>
      </w:r>
      <w:r w:rsidR="00053C34" w:rsidRPr="00740DE8">
        <w:rPr>
          <w:rStyle w:val="apple-converted-space"/>
          <w:rFonts w:cs="Times New Roman"/>
          <w:i/>
        </w:rPr>
        <w:t>de qué manera  lo que sucede</w:t>
      </w:r>
      <w:r w:rsidR="00931BAA" w:rsidRPr="00740DE8">
        <w:rPr>
          <w:rStyle w:val="apple-converted-space"/>
          <w:rFonts w:cs="Times New Roman"/>
          <w:i/>
        </w:rPr>
        <w:t xml:space="preserve"> en el grupo social </w:t>
      </w:r>
      <w:r w:rsidR="00053C34" w:rsidRPr="00740DE8">
        <w:rPr>
          <w:rStyle w:val="apple-converted-space"/>
          <w:rFonts w:cs="Times New Roman"/>
          <w:i/>
        </w:rPr>
        <w:t xml:space="preserve"> afectan al </w:t>
      </w:r>
      <w:r w:rsidR="00931BAA" w:rsidRPr="00740DE8">
        <w:rPr>
          <w:rStyle w:val="apple-converted-space"/>
          <w:rFonts w:cs="Times New Roman"/>
          <w:i/>
        </w:rPr>
        <w:t xml:space="preserve"> individuo y a la vez este grupo pertenece a una sociedad y corresponde a una lógica de </w:t>
      </w:r>
      <w:r w:rsidR="00CF3D17" w:rsidRPr="00740DE8">
        <w:rPr>
          <w:rStyle w:val="apple-converted-space"/>
          <w:rFonts w:cs="Times New Roman"/>
          <w:i/>
        </w:rPr>
        <w:t>cómo</w:t>
      </w:r>
      <w:r w:rsidR="00931BAA" w:rsidRPr="00740DE8">
        <w:rPr>
          <w:rStyle w:val="apple-converted-space"/>
          <w:rFonts w:cs="Times New Roman"/>
          <w:i/>
        </w:rPr>
        <w:t xml:space="preserve"> se desarrolla y </w:t>
      </w:r>
      <w:r w:rsidR="00CF3D17" w:rsidRPr="00740DE8">
        <w:rPr>
          <w:rStyle w:val="apple-converted-space"/>
          <w:rFonts w:cs="Times New Roman"/>
          <w:i/>
        </w:rPr>
        <w:t>cuáles</w:t>
      </w:r>
      <w:r w:rsidR="00931BAA" w:rsidRPr="00740DE8">
        <w:rPr>
          <w:rStyle w:val="apple-converted-space"/>
          <w:rFonts w:cs="Times New Roman"/>
          <w:i/>
        </w:rPr>
        <w:t xml:space="preserve"> son las condicio</w:t>
      </w:r>
      <w:r w:rsidR="00053C34" w:rsidRPr="00740DE8">
        <w:rPr>
          <w:rStyle w:val="apple-converted-space"/>
          <w:rFonts w:cs="Times New Roman"/>
          <w:i/>
        </w:rPr>
        <w:t>nes propias de la misma</w:t>
      </w:r>
      <w:r w:rsidR="00053C34" w:rsidRPr="00740DE8">
        <w:rPr>
          <w:rStyle w:val="apple-converted-space"/>
          <w:rFonts w:cs="Times New Roman"/>
        </w:rPr>
        <w:t>.</w:t>
      </w:r>
      <w:r w:rsidR="00931BAA" w:rsidRPr="00740DE8">
        <w:rPr>
          <w:rStyle w:val="apple-converted-space"/>
          <w:rFonts w:cs="Times New Roman"/>
        </w:rPr>
        <w:t xml:space="preserve"> </w:t>
      </w:r>
      <w:r w:rsidR="00931BAA" w:rsidRPr="00740DE8">
        <w:rPr>
          <w:rStyle w:val="apple-converted-space"/>
          <w:rFonts w:cs="Times New Roman"/>
          <w:i/>
        </w:rPr>
        <w:t>Así las prácticas propias de cada grupo social son verdaderamente determinantes en la salud</w:t>
      </w:r>
      <w:r w:rsidR="00430F1E" w:rsidRPr="00740DE8">
        <w:rPr>
          <w:rStyle w:val="apple-converted-space"/>
          <w:rFonts w:cs="Times New Roman"/>
          <w:i/>
        </w:rPr>
        <w:t xml:space="preserve"> de las personas</w:t>
      </w:r>
      <w:r w:rsidR="001D4252">
        <w:rPr>
          <w:rFonts w:cs="Times New Roman"/>
          <w:noProof/>
          <w:lang w:val="es-CO"/>
        </w:rPr>
        <w:t xml:space="preserve"> </w:t>
      </w:r>
      <w:sdt>
        <w:sdtPr>
          <w:rPr>
            <w:rFonts w:cs="Times New Roman"/>
            <w:noProof/>
            <w:lang w:val="es-CO"/>
          </w:rPr>
          <w:id w:val="1837039620"/>
          <w:citation/>
        </w:sdtPr>
        <w:sdtEndPr/>
        <w:sdtContent>
          <w:r w:rsidR="002A1B04">
            <w:rPr>
              <w:rFonts w:cs="Times New Roman"/>
              <w:noProof/>
              <w:lang w:val="es-CO"/>
            </w:rPr>
            <w:fldChar w:fldCharType="begin"/>
          </w:r>
          <w:r w:rsidR="002A1B04">
            <w:rPr>
              <w:rFonts w:cs="Times New Roman"/>
              <w:noProof/>
              <w:lang w:val="es-CO"/>
            </w:rPr>
            <w:instrText xml:space="preserve"> CITATION Bre131 \l 9226 </w:instrText>
          </w:r>
          <w:r w:rsidR="002A1B04">
            <w:rPr>
              <w:rFonts w:cs="Times New Roman"/>
              <w:noProof/>
              <w:lang w:val="es-CO"/>
            </w:rPr>
            <w:fldChar w:fldCharType="separate"/>
          </w:r>
          <w:r w:rsidR="002A1B04" w:rsidRPr="002A1B04">
            <w:rPr>
              <w:rFonts w:cs="Times New Roman"/>
              <w:noProof/>
              <w:lang w:val="es-CO"/>
            </w:rPr>
            <w:t>(Breilh J. , 2013)</w:t>
          </w:r>
          <w:r w:rsidR="002A1B04">
            <w:rPr>
              <w:rFonts w:cs="Times New Roman"/>
              <w:noProof/>
              <w:lang w:val="es-CO"/>
            </w:rPr>
            <w:fldChar w:fldCharType="end"/>
          </w:r>
        </w:sdtContent>
      </w:sdt>
      <w:r w:rsidR="00ED2122">
        <w:rPr>
          <w:rFonts w:cs="Times New Roman"/>
          <w:noProof/>
          <w:lang w:val="es-CO"/>
        </w:rPr>
        <w:t>.</w:t>
      </w:r>
      <w:r w:rsidR="00A079FA" w:rsidRPr="00740DE8">
        <w:rPr>
          <w:rFonts w:cs="Times New Roman"/>
          <w:noProof/>
          <w:lang w:val="es-CO"/>
        </w:rPr>
        <w:t xml:space="preserve"> </w:t>
      </w:r>
      <w:r w:rsidR="008C36F5" w:rsidRPr="008C36F5">
        <w:rPr>
          <w:rFonts w:cs="Times New Roman"/>
          <w:noProof/>
          <w:color w:val="auto"/>
          <w:lang w:val="es-CO"/>
        </w:rPr>
        <w:t xml:space="preserve">Al reconocer las prácticas de una población que convive en determinado territorio (Tibabuyes) se podran realizar programas de salud  que sean pertinentes a esta población y de esta manera disminuir la problemática de la ianctividad física. </w:t>
      </w:r>
    </w:p>
    <w:p w14:paraId="736AAD89" w14:textId="67AB5014" w:rsidR="00D66F97" w:rsidRPr="00740DE8" w:rsidRDefault="00815498" w:rsidP="00D66F97">
      <w:pPr>
        <w:pStyle w:val="NormalWeb"/>
        <w:spacing w:line="360" w:lineRule="auto"/>
        <w:jc w:val="both"/>
        <w:rPr>
          <w:rStyle w:val="apple-converted-space"/>
          <w:rFonts w:cs="Times New Roman"/>
        </w:rPr>
      </w:pPr>
      <w:r>
        <w:rPr>
          <w:rStyle w:val="apple-converted-space"/>
          <w:rFonts w:cs="Times New Roman"/>
          <w:color w:val="222222"/>
          <w:u w:color="222222"/>
          <w:shd w:val="clear" w:color="auto" w:fill="FFFFFF"/>
        </w:rPr>
        <w:t xml:space="preserve">De esta manera, </w:t>
      </w:r>
      <w:r w:rsidR="00931BAA" w:rsidRPr="00740DE8">
        <w:rPr>
          <w:rStyle w:val="apple-converted-space"/>
          <w:rFonts w:cs="Times New Roman"/>
          <w:color w:val="222222"/>
          <w:u w:color="222222"/>
          <w:shd w:val="clear" w:color="auto" w:fill="FFFFFF"/>
        </w:rPr>
        <w:t>y considerando las condiciones sociales de la población, se evidencia que a mayor nivel socioeconómico, existe mayor reporte de actividad física y mayor autoestima y por lo tanto los jóvenes de los grupos socioeconómicos más bajos son considerados como grupo objetivo, para futuras intervenciones y sugiere también que para estos programas garanticen mejores resultados deben contar con un con</w:t>
      </w:r>
      <w:r w:rsidR="00D66F97">
        <w:rPr>
          <w:rStyle w:val="apple-converted-space"/>
          <w:rFonts w:cs="Times New Roman"/>
          <w:color w:val="222222"/>
          <w:u w:color="222222"/>
          <w:shd w:val="clear" w:color="auto" w:fill="FFFFFF"/>
        </w:rPr>
        <w:t>tenido importante de autoestima</w:t>
      </w:r>
      <w:r w:rsidR="002A1B04">
        <w:rPr>
          <w:rStyle w:val="apple-converted-space"/>
          <w:rFonts w:cs="Times New Roman"/>
          <w:color w:val="222222"/>
          <w:u w:color="222222"/>
          <w:shd w:val="clear" w:color="auto" w:fill="FFFFFF"/>
        </w:rPr>
        <w:t xml:space="preserve"> </w:t>
      </w:r>
    </w:p>
    <w:p w14:paraId="07845546" w14:textId="72511A30" w:rsidR="00815498" w:rsidRPr="006D7FF3" w:rsidRDefault="00931BAA" w:rsidP="006D7FF3">
      <w:pPr>
        <w:pStyle w:val="NormalWeb"/>
        <w:spacing w:line="360" w:lineRule="auto"/>
        <w:jc w:val="both"/>
        <w:rPr>
          <w:rFonts w:cs="Times New Roman"/>
          <w:color w:val="222222"/>
          <w:u w:color="222222"/>
          <w:shd w:val="clear" w:color="auto" w:fill="FFFFFF"/>
        </w:rPr>
      </w:pPr>
      <w:r w:rsidRPr="00740DE8">
        <w:rPr>
          <w:rStyle w:val="apple-converted-space"/>
          <w:rFonts w:cs="Times New Roman"/>
          <w:color w:val="222222"/>
          <w:u w:color="222222"/>
          <w:shd w:val="clear" w:color="auto" w:fill="FFFFFF"/>
        </w:rPr>
        <w:t xml:space="preserve">Por otra parte, la actividad física se ve afectada por el nivel socioeconómico (NSE) y por el medio ambiente y por los padres de familia porque los niños aún no son autónomos en las </w:t>
      </w:r>
      <w:r w:rsidRPr="00740DE8">
        <w:rPr>
          <w:rStyle w:val="apple-converted-space"/>
          <w:rFonts w:cs="Times New Roman"/>
          <w:color w:val="222222"/>
          <w:u w:color="222222"/>
          <w:shd w:val="clear" w:color="auto" w:fill="FFFFFF"/>
        </w:rPr>
        <w:lastRenderedPageBreak/>
        <w:t xml:space="preserve">decisiones, pues los padres son los que toman esas decisiones y estas afectan las prácticas. “La percepción de los padres de familia en un entorno físico y social insolidario </w:t>
      </w:r>
      <w:r w:rsidR="00B31CEC" w:rsidRPr="00740DE8">
        <w:rPr>
          <w:rStyle w:val="apple-converted-space"/>
          <w:rFonts w:cs="Times New Roman"/>
          <w:color w:val="222222"/>
          <w:u w:color="222222"/>
          <w:shd w:val="clear" w:color="auto" w:fill="FFFFFF"/>
        </w:rPr>
        <w:t>restringe</w:t>
      </w:r>
      <w:r w:rsidRPr="00740DE8">
        <w:rPr>
          <w:rStyle w:val="apple-converted-space"/>
          <w:rFonts w:cs="Times New Roman"/>
          <w:color w:val="222222"/>
          <w:u w:color="222222"/>
          <w:shd w:val="clear" w:color="auto" w:fill="FFFFFF"/>
        </w:rPr>
        <w:t xml:space="preserve"> las oportunidades de los niños para jugar fuera y ser físicamente act</w:t>
      </w:r>
      <w:r w:rsidR="00B66AEA" w:rsidRPr="00740DE8">
        <w:rPr>
          <w:rStyle w:val="apple-converted-space"/>
          <w:rFonts w:cs="Times New Roman"/>
          <w:color w:val="222222"/>
          <w:u w:color="222222"/>
          <w:shd w:val="clear" w:color="auto" w:fill="FFFFFF"/>
        </w:rPr>
        <w:t xml:space="preserve">ivos” </w:t>
      </w:r>
      <w:sdt>
        <w:sdtPr>
          <w:rPr>
            <w:rStyle w:val="apple-converted-space"/>
            <w:rFonts w:cs="Times New Roman"/>
            <w:color w:val="222222"/>
            <w:u w:color="222222"/>
            <w:shd w:val="clear" w:color="auto" w:fill="FFFFFF"/>
          </w:rPr>
          <w:id w:val="-935126915"/>
          <w:citation/>
        </w:sdtPr>
        <w:sdtEndPr>
          <w:rPr>
            <w:rStyle w:val="apple-converted-space"/>
          </w:rPr>
        </w:sdtEndPr>
        <w:sdtContent>
          <w:r w:rsidR="00B66AEA" w:rsidRPr="00740DE8">
            <w:rPr>
              <w:rStyle w:val="apple-converted-space"/>
              <w:rFonts w:cs="Times New Roman"/>
              <w:color w:val="222222"/>
              <w:u w:color="222222"/>
              <w:shd w:val="clear" w:color="auto" w:fill="FFFFFF"/>
            </w:rPr>
            <w:fldChar w:fldCharType="begin"/>
          </w:r>
          <w:r w:rsidR="0000680C">
            <w:rPr>
              <w:rStyle w:val="apple-converted-space"/>
              <w:rFonts w:cs="Times New Roman"/>
              <w:color w:val="222222"/>
              <w:u w:color="222222"/>
              <w:shd w:val="clear" w:color="auto" w:fill="FFFFFF"/>
              <w:lang w:val="es-CO"/>
            </w:rPr>
            <w:instrText xml:space="preserve">CITATION Eyr04 \l 9226 </w:instrText>
          </w:r>
          <w:r w:rsidR="00B66AEA" w:rsidRPr="00740DE8">
            <w:rPr>
              <w:rStyle w:val="apple-converted-space"/>
              <w:rFonts w:cs="Times New Roman"/>
              <w:color w:val="222222"/>
              <w:u w:color="222222"/>
              <w:shd w:val="clear" w:color="auto" w:fill="FFFFFF"/>
            </w:rPr>
            <w:fldChar w:fldCharType="separate"/>
          </w:r>
          <w:r w:rsidR="0000680C" w:rsidRPr="0000680C">
            <w:rPr>
              <w:rFonts w:cs="Times New Roman"/>
              <w:noProof/>
              <w:color w:val="222222"/>
              <w:u w:color="222222"/>
              <w:shd w:val="clear" w:color="auto" w:fill="FFFFFF"/>
              <w:lang w:val="es-CO"/>
            </w:rPr>
            <w:t>(Eyre, 2004)</w:t>
          </w:r>
          <w:r w:rsidR="00B66AEA" w:rsidRPr="00740DE8">
            <w:rPr>
              <w:rStyle w:val="apple-converted-space"/>
              <w:rFonts w:cs="Times New Roman"/>
              <w:color w:val="222222"/>
              <w:u w:color="222222"/>
              <w:shd w:val="clear" w:color="auto" w:fill="FFFFFF"/>
            </w:rPr>
            <w:fldChar w:fldCharType="end"/>
          </w:r>
        </w:sdtContent>
      </w:sdt>
    </w:p>
    <w:p w14:paraId="5DF574DF" w14:textId="268393CA" w:rsidR="0013710B" w:rsidRPr="00740DE8" w:rsidRDefault="00931BAA" w:rsidP="006B61C3">
      <w:pPr>
        <w:spacing w:line="360" w:lineRule="auto"/>
        <w:ind w:firstLine="0"/>
        <w:jc w:val="both"/>
        <w:rPr>
          <w:rFonts w:cs="Times New Roman"/>
        </w:rPr>
      </w:pPr>
      <w:r w:rsidRPr="00740DE8">
        <w:rPr>
          <w:rFonts w:cs="Times New Roman"/>
        </w:rPr>
        <w:t>Para el año 2009 se realizó el estudio denominado “Actitudes hacia la actividad física relacionada con la salud desde la perspectiva del proceso y del resultado en los usuarios de los gimnasios de Empresas Públicas de Medellín” el cuál nos muestra a la actividad Física de una manera diferente al concepto fisiológico y biomédico es una mirada desde la experiencia personal y vista la actividad física como  una práctica sociocultural, enfatizándose en el potencial beneficio de la práctica de actividad física en el bienestar de las personas, las comunidades y el</w:t>
      </w:r>
      <w:r w:rsidR="00B66AEA" w:rsidRPr="00740DE8">
        <w:rPr>
          <w:rFonts w:cs="Times New Roman"/>
        </w:rPr>
        <w:t xml:space="preserve"> medio ambiente.</w:t>
      </w:r>
      <w:sdt>
        <w:sdtPr>
          <w:rPr>
            <w:rFonts w:cs="Times New Roman"/>
          </w:rPr>
          <w:id w:val="400574377"/>
          <w:citation/>
        </w:sdtPr>
        <w:sdtEndPr/>
        <w:sdtContent>
          <w:r w:rsidR="00B66AEA" w:rsidRPr="00740DE8">
            <w:rPr>
              <w:rFonts w:cs="Times New Roman"/>
            </w:rPr>
            <w:fldChar w:fldCharType="begin"/>
          </w:r>
          <w:r w:rsidR="00B66AEA" w:rsidRPr="00740DE8">
            <w:rPr>
              <w:rFonts w:cs="Times New Roman"/>
              <w:lang w:val="es-CO"/>
            </w:rPr>
            <w:instrText xml:space="preserve"> CITATION Arc09 \l 9226 </w:instrText>
          </w:r>
          <w:r w:rsidR="00B66AEA" w:rsidRPr="00740DE8">
            <w:rPr>
              <w:rFonts w:cs="Times New Roman"/>
            </w:rPr>
            <w:fldChar w:fldCharType="separate"/>
          </w:r>
          <w:r w:rsidR="00585D8D">
            <w:rPr>
              <w:rFonts w:cs="Times New Roman"/>
              <w:noProof/>
              <w:lang w:val="es-CO"/>
            </w:rPr>
            <w:t xml:space="preserve"> </w:t>
          </w:r>
          <w:r w:rsidR="00585D8D" w:rsidRPr="00585D8D">
            <w:rPr>
              <w:rFonts w:cs="Times New Roman"/>
              <w:noProof/>
              <w:lang w:val="es-CO"/>
            </w:rPr>
            <w:t>(Arcila, 2009)</w:t>
          </w:r>
          <w:r w:rsidR="00B66AEA" w:rsidRPr="00740DE8">
            <w:rPr>
              <w:rFonts w:cs="Times New Roman"/>
            </w:rPr>
            <w:fldChar w:fldCharType="end"/>
          </w:r>
        </w:sdtContent>
      </w:sdt>
    </w:p>
    <w:p w14:paraId="5F2CB118" w14:textId="6A378A6F" w:rsidR="00C006D1" w:rsidRDefault="00931BAA" w:rsidP="00D66F97">
      <w:pPr>
        <w:pStyle w:val="NormalWeb"/>
        <w:spacing w:line="360" w:lineRule="auto"/>
        <w:jc w:val="both"/>
        <w:rPr>
          <w:rFonts w:cs="Times New Roman"/>
          <w:noProof/>
          <w:lang w:val="es-CO"/>
        </w:rPr>
      </w:pPr>
      <w:r w:rsidRPr="00740DE8">
        <w:rPr>
          <w:rFonts w:cs="Times New Roman"/>
        </w:rPr>
        <w:t>Por otro lado, en un ensayo grupal realizado en Bogotá, se evalúo un programa dirigido a promocionar el consumo de frutas y verduras, como también la realización de actividad física en cuidadoras de niños; donde se encontró que la posición socio-económica (PSE) medida a nivel individual y la percepción del barrio, estuvieron inversamente relacionados a una auto percepción del estado de salud (APES); y la asociación entre la actividad física y al autopercepción del estado de salud no fue significativa. Además se conoce que las personas con más años de escolaridad y con mayores ingresos o quienes habitan lugares de mayor nivel socio-económico presentan una autopercepción del estado de salud más positivo, sin embargo son escasos los estudios que pue</w:t>
      </w:r>
      <w:r w:rsidR="001F1DEC">
        <w:rPr>
          <w:rFonts w:cs="Times New Roman"/>
        </w:rPr>
        <w:t>dan explicar estas asociaciones.</w:t>
      </w:r>
      <w:sdt>
        <w:sdtPr>
          <w:rPr>
            <w:rFonts w:cs="Times New Roman"/>
          </w:rPr>
          <w:id w:val="97449425"/>
          <w:citation/>
        </w:sdtPr>
        <w:sdtEndPr/>
        <w:sdtContent>
          <w:r w:rsidR="001F1DEC">
            <w:rPr>
              <w:rFonts w:cs="Times New Roman"/>
            </w:rPr>
            <w:fldChar w:fldCharType="begin"/>
          </w:r>
          <w:r w:rsidR="001F1DEC">
            <w:rPr>
              <w:rFonts w:cs="Times New Roman"/>
              <w:lang w:val="es-CO"/>
            </w:rPr>
            <w:instrText xml:space="preserve"> CITATION Luc131 \l 9226 </w:instrText>
          </w:r>
          <w:r w:rsidR="001F1DEC">
            <w:rPr>
              <w:rFonts w:cs="Times New Roman"/>
            </w:rPr>
            <w:fldChar w:fldCharType="separate"/>
          </w:r>
          <w:r w:rsidR="001F1DEC">
            <w:rPr>
              <w:rFonts w:cs="Times New Roman"/>
              <w:noProof/>
              <w:lang w:val="es-CO"/>
            </w:rPr>
            <w:t xml:space="preserve"> </w:t>
          </w:r>
          <w:r w:rsidR="001F1DEC" w:rsidRPr="001F1DEC">
            <w:rPr>
              <w:rFonts w:cs="Times New Roman"/>
              <w:noProof/>
              <w:lang w:val="es-CO"/>
            </w:rPr>
            <w:t>(Lucumí, 2013)</w:t>
          </w:r>
          <w:r w:rsidR="001F1DEC">
            <w:rPr>
              <w:rFonts w:cs="Times New Roman"/>
            </w:rPr>
            <w:fldChar w:fldCharType="end"/>
          </w:r>
        </w:sdtContent>
      </w:sdt>
    </w:p>
    <w:p w14:paraId="472E0012" w14:textId="7EB62794" w:rsidR="006D26CE" w:rsidRPr="00740DE8" w:rsidRDefault="00931BAA" w:rsidP="006B61C3">
      <w:pPr>
        <w:spacing w:line="360" w:lineRule="auto"/>
        <w:ind w:firstLine="0"/>
        <w:jc w:val="both"/>
        <w:rPr>
          <w:rStyle w:val="apple-converted-space"/>
          <w:rFonts w:cs="Times New Roman"/>
        </w:rPr>
      </w:pPr>
      <w:r w:rsidRPr="00740DE8">
        <w:rPr>
          <w:rStyle w:val="apple-converted-space"/>
          <w:rFonts w:cs="Times New Roman"/>
        </w:rPr>
        <w:t>Por lo anterior, se observan evidencias de la influencia del nivel socioeconómico y las condiciones del contexto, sobre las prácticas en actividad física; así mismo se explica</w:t>
      </w:r>
      <w:r w:rsidR="00FB2768">
        <w:rPr>
          <w:rStyle w:val="apple-converted-space"/>
          <w:rFonts w:cs="Times New Roman"/>
        </w:rPr>
        <w:t xml:space="preserve"> de </w:t>
      </w:r>
      <w:proofErr w:type="spellStart"/>
      <w:r w:rsidR="00FB2768">
        <w:rPr>
          <w:rStyle w:val="apple-converted-space"/>
          <w:rFonts w:cs="Times New Roman"/>
        </w:rPr>
        <w:t>que</w:t>
      </w:r>
      <w:proofErr w:type="spellEnd"/>
      <w:r w:rsidR="00FB2768">
        <w:rPr>
          <w:rStyle w:val="apple-converted-space"/>
          <w:rFonts w:cs="Times New Roman"/>
        </w:rPr>
        <w:t xml:space="preserve"> manera</w:t>
      </w:r>
      <w:r w:rsidRPr="00740DE8">
        <w:rPr>
          <w:rStyle w:val="apple-converted-space"/>
          <w:rFonts w:cs="Times New Roman"/>
        </w:rPr>
        <w:t xml:space="preserve"> las personas de estratos socioeconómicos más bajos presentan mayor dificultad para acceder a diferentes programas como gimnasios, escuelas de formación, clubs sociales, ciclo rutas seguras, jornadas de aeróbicos. Estos diferentes estudios corresponden a estudios de carácter cuantitativo que nos muestran cifras pero muy pocos nos hablan sobre las opiniones de los mismos actores. En otras palabras lo que hasta ahora no se ha tenido en cuenta para ofrecer alternativas es el sentir de la comunidad como ellos perciben la actividad física en su entorno y cuáles son las principales barreras que le impiden desarrollar prácticas favorables para su salud en general.</w:t>
      </w:r>
    </w:p>
    <w:p w14:paraId="34DCA27F" w14:textId="2C5778EB" w:rsidR="0013710B" w:rsidRPr="00740DE8" w:rsidRDefault="00EA6D0C" w:rsidP="006B61C3">
      <w:pPr>
        <w:pStyle w:val="NormalWeb"/>
        <w:spacing w:line="360" w:lineRule="auto"/>
        <w:jc w:val="both"/>
        <w:rPr>
          <w:rStyle w:val="apple-converted-space"/>
          <w:rFonts w:cs="Times New Roman"/>
          <w:b/>
          <w:bCs/>
        </w:rPr>
      </w:pPr>
      <w:r w:rsidRPr="00740DE8">
        <w:rPr>
          <w:rStyle w:val="apple-converted-space"/>
          <w:rFonts w:cs="Times New Roman"/>
          <w:b/>
          <w:bCs/>
        </w:rPr>
        <w:lastRenderedPageBreak/>
        <w:t xml:space="preserve">Delimitación del problema </w:t>
      </w:r>
    </w:p>
    <w:p w14:paraId="0F52AC9E" w14:textId="5E3BA66B" w:rsidR="0013710B" w:rsidRDefault="00931BAA" w:rsidP="006B61C3">
      <w:pPr>
        <w:spacing w:line="360" w:lineRule="auto"/>
        <w:ind w:firstLine="0"/>
        <w:jc w:val="both"/>
        <w:rPr>
          <w:rFonts w:cs="Times New Roman"/>
        </w:rPr>
      </w:pPr>
      <w:r w:rsidRPr="00740DE8">
        <w:rPr>
          <w:rStyle w:val="apple-converted-space"/>
          <w:rFonts w:cs="Times New Roman"/>
        </w:rPr>
        <w:t xml:space="preserve">La </w:t>
      </w:r>
      <w:r w:rsidRPr="00740DE8">
        <w:rPr>
          <w:rFonts w:cs="Times New Roman"/>
        </w:rPr>
        <w:t xml:space="preserve">presente  investigación se realizó  en la ciudad  de Bogotá, una ciudad con grandes brechas económicas e iniquidades sociales donde se tomó como referente la localidad de Suba, localizada en la periferia de la ciudad capital de Colombia. Además es una  localidad de las más grandes, contemplando diferentes aspectos sociodemográficos entre ellos el que alberga el mayor porcentaje de población en edad escolar: 15% del total de </w:t>
      </w:r>
      <w:r w:rsidR="00CF3D17">
        <w:rPr>
          <w:rFonts w:cs="Times New Roman"/>
        </w:rPr>
        <w:t>pobla</w:t>
      </w:r>
      <w:r w:rsidR="005B5D5A">
        <w:rPr>
          <w:rFonts w:cs="Times New Roman"/>
        </w:rPr>
        <w:t>ción escolar de la ciudad según  es</w:t>
      </w:r>
      <w:r w:rsidR="00CF3D17">
        <w:rPr>
          <w:rFonts w:cs="Times New Roman"/>
        </w:rPr>
        <w:t>tudio realizado por la secretaria de educación en el año 2013.</w:t>
      </w:r>
      <w:r w:rsidRPr="00740DE8">
        <w:rPr>
          <w:rFonts w:cs="Times New Roman"/>
        </w:rPr>
        <w:t xml:space="preserve"> Además de presentar  un 64,88% d</w:t>
      </w:r>
      <w:r w:rsidR="00CF3D17">
        <w:rPr>
          <w:rFonts w:cs="Times New Roman"/>
        </w:rPr>
        <w:t>e tendencia sedentarismo</w:t>
      </w:r>
      <w:r w:rsidR="00815498">
        <w:rPr>
          <w:rFonts w:cs="Times New Roman"/>
        </w:rPr>
        <w:t xml:space="preserve">  </w:t>
      </w:r>
      <w:sdt>
        <w:sdtPr>
          <w:rPr>
            <w:rFonts w:cs="Times New Roman"/>
          </w:rPr>
          <w:id w:val="-1244796237"/>
          <w:citation/>
        </w:sdtPr>
        <w:sdtEndPr/>
        <w:sdtContent>
          <w:r w:rsidR="00115659">
            <w:rPr>
              <w:rFonts w:cs="Times New Roman"/>
            </w:rPr>
            <w:fldChar w:fldCharType="begin"/>
          </w:r>
          <w:r w:rsidR="00115659">
            <w:rPr>
              <w:rFonts w:cs="Times New Roman"/>
              <w:lang w:val="es-CO"/>
            </w:rPr>
            <w:instrText xml:space="preserve"> CITATION Alc10 \l 9226 </w:instrText>
          </w:r>
          <w:r w:rsidR="00115659">
            <w:rPr>
              <w:rFonts w:cs="Times New Roman"/>
            </w:rPr>
            <w:fldChar w:fldCharType="separate"/>
          </w:r>
          <w:r w:rsidR="00115659" w:rsidRPr="00115659">
            <w:rPr>
              <w:rFonts w:cs="Times New Roman"/>
              <w:noProof/>
              <w:lang w:val="es-CO"/>
            </w:rPr>
            <w:t>( Alcaldia Mayor de Bogotá, 2010)</w:t>
          </w:r>
          <w:r w:rsidR="00115659">
            <w:rPr>
              <w:rFonts w:cs="Times New Roman"/>
            </w:rPr>
            <w:fldChar w:fldCharType="end"/>
          </w:r>
        </w:sdtContent>
      </w:sdt>
    </w:p>
    <w:p w14:paraId="33AF200C" w14:textId="6A14B255" w:rsidR="005B5D5A" w:rsidRPr="00CF3D17" w:rsidRDefault="005B5D5A" w:rsidP="00FB2768">
      <w:pPr>
        <w:spacing w:line="360" w:lineRule="auto"/>
        <w:jc w:val="both"/>
        <w:rPr>
          <w:rFonts w:cs="Times New Roman"/>
        </w:rPr>
      </w:pPr>
      <w:r>
        <w:rPr>
          <w:rFonts w:cs="Times New Roman"/>
        </w:rPr>
        <w:t xml:space="preserve">Podríamos preguntarnos; Como los padres de familia de la UPZ 71 de Tibabuyes influyen en los niveles de inactividad física de </w:t>
      </w:r>
      <w:r w:rsidR="00FB2768">
        <w:rPr>
          <w:rFonts w:cs="Times New Roman"/>
        </w:rPr>
        <w:t>los escolares de esta comunidad como estrategia para la prevención del consumo de SPA.</w:t>
      </w:r>
    </w:p>
    <w:p w14:paraId="1FA431FC" w14:textId="399F2D39" w:rsidR="00554630" w:rsidRPr="00554630" w:rsidRDefault="00931BAA" w:rsidP="005B5D5A">
      <w:pPr>
        <w:pStyle w:val="NormalWeb"/>
        <w:spacing w:line="360" w:lineRule="auto"/>
        <w:jc w:val="both"/>
        <w:rPr>
          <w:rFonts w:cs="Times New Roman"/>
          <w:sz w:val="16"/>
          <w:szCs w:val="16"/>
        </w:rPr>
      </w:pPr>
      <w:r w:rsidRPr="00740DE8">
        <w:rPr>
          <w:rFonts w:cs="Times New Roman"/>
        </w:rPr>
        <w:t>Según la caracterización encontrada de esta localidad hecha p</w:t>
      </w:r>
      <w:r w:rsidR="00F07771">
        <w:rPr>
          <w:rFonts w:cs="Times New Roman"/>
        </w:rPr>
        <w:t>or la Alcaldía Mayor de Bogotá en el 2006,</w:t>
      </w:r>
      <w:r w:rsidRPr="00740DE8">
        <w:rPr>
          <w:rFonts w:cs="Times New Roman"/>
        </w:rPr>
        <w:t xml:space="preserve"> para el estudio de caso se escogió a la unidad de planeamiento zonal 71, (UPZ) Tibabuyes, la cual se localiza en el extremo suroccidental de la localidad de Suba. Tiene una extensión de 726,4 hectáreas  una de las más grandes en la localidad, la cual presenta diversas condiciones socioeconómicas desfavorables para la población en edad escolar, entre ellas se encuentran solo 5 colegios públicos para 31 barrios, presentando también “un conjunto de condiciones sociales adversas, alto nivel de pobreza y exclusión social, desempleo, expresiones y formas de violencia múltiples (pandillismo, atracos, robos, inseguridad, desplazamiento), consumo de SPA, entre otras</w:t>
      </w:r>
      <w:r w:rsidRPr="00F07771">
        <w:t>”</w:t>
      </w:r>
      <w:r w:rsidR="00554630" w:rsidRPr="00F07771">
        <w:rPr>
          <w:rFonts w:cs="Times New Roman"/>
        </w:rPr>
        <w:t xml:space="preserve"> </w:t>
      </w:r>
      <w:sdt>
        <w:sdtPr>
          <w:rPr>
            <w:rFonts w:cs="Times New Roman"/>
          </w:rPr>
          <w:id w:val="1793474672"/>
          <w:citation/>
        </w:sdtPr>
        <w:sdtEndPr/>
        <w:sdtContent>
          <w:r w:rsidR="00554630" w:rsidRPr="00F07771">
            <w:rPr>
              <w:rFonts w:cs="Times New Roman"/>
            </w:rPr>
            <w:fldChar w:fldCharType="begin"/>
          </w:r>
          <w:r w:rsidR="00554630" w:rsidRPr="00F07771">
            <w:rPr>
              <w:rFonts w:cs="Times New Roman"/>
            </w:rPr>
            <w:instrText xml:space="preserve"> CITATION Alc121 \l 9226 </w:instrText>
          </w:r>
          <w:r w:rsidR="00554630" w:rsidRPr="00F07771">
            <w:rPr>
              <w:rFonts w:cs="Times New Roman"/>
            </w:rPr>
            <w:fldChar w:fldCharType="separate"/>
          </w:r>
          <w:r w:rsidR="00554630" w:rsidRPr="00F07771">
            <w:rPr>
              <w:rFonts w:cs="Times New Roman"/>
            </w:rPr>
            <w:t>(Alcaldia local de Suba, 2012)</w:t>
          </w:r>
          <w:r w:rsidR="00554630" w:rsidRPr="00F07771">
            <w:rPr>
              <w:rFonts w:cs="Times New Roman"/>
            </w:rPr>
            <w:fldChar w:fldCharType="end"/>
          </w:r>
        </w:sdtContent>
      </w:sdt>
      <w:r w:rsidR="00554630" w:rsidRPr="00554630">
        <w:rPr>
          <w:rFonts w:cs="Times New Roman"/>
          <w:sz w:val="16"/>
          <w:szCs w:val="16"/>
        </w:rPr>
        <w:t xml:space="preserve"> </w:t>
      </w:r>
    </w:p>
    <w:p w14:paraId="45B4EA94" w14:textId="1E01C00C" w:rsidR="0013710B" w:rsidRDefault="00931BAA" w:rsidP="006B61C3">
      <w:pPr>
        <w:spacing w:line="360" w:lineRule="auto"/>
        <w:ind w:firstLine="0"/>
        <w:jc w:val="both"/>
        <w:rPr>
          <w:rFonts w:cs="Times New Roman"/>
        </w:rPr>
      </w:pPr>
      <w:r w:rsidRPr="00740DE8">
        <w:rPr>
          <w:rFonts w:cs="Times New Roman"/>
        </w:rPr>
        <w:t>La UPZ Tibabuyes, presenta otra problemática es el consumo de sustancias psicoactivas, desencadenado episodios de violencias, aislamiento social, pandillismo, delincuencia; en este sentido, se ha identificado en Tibabuyes que algunas instituciones educativas que tenido la filtración de elementos como cigarrillos, licor y sustancias psicoactivas; siendo la venta de alucinógenos una problemática recurrente y un factor de riesgo para la población infantil y juvenil espacialmente. La zona del borde del humedal es la más insegura debido a la presencia de indigentes, expendio de drogas y delincuencia</w:t>
      </w:r>
      <w:r w:rsidR="00FE6F0F" w:rsidRPr="00740DE8">
        <w:rPr>
          <w:rFonts w:cs="Times New Roman"/>
        </w:rPr>
        <w:t xml:space="preserve"> común. </w:t>
      </w:r>
      <w:sdt>
        <w:sdtPr>
          <w:rPr>
            <w:rFonts w:cs="Times New Roman"/>
          </w:rPr>
          <w:id w:val="1426997334"/>
          <w:citation/>
        </w:sdtPr>
        <w:sdtEndPr/>
        <w:sdtContent>
          <w:r w:rsidR="00FE6F0F" w:rsidRPr="00740DE8">
            <w:rPr>
              <w:rFonts w:cs="Times New Roman"/>
            </w:rPr>
            <w:fldChar w:fldCharType="begin"/>
          </w:r>
          <w:r w:rsidR="00FE6F0F" w:rsidRPr="00740DE8">
            <w:rPr>
              <w:rFonts w:cs="Times New Roman"/>
              <w:lang w:val="es-CO"/>
            </w:rPr>
            <w:instrText xml:space="preserve"> CITATION Hos12 \l 9226 </w:instrText>
          </w:r>
          <w:r w:rsidR="00FE6F0F" w:rsidRPr="00740DE8">
            <w:rPr>
              <w:rFonts w:cs="Times New Roman"/>
            </w:rPr>
            <w:fldChar w:fldCharType="separate"/>
          </w:r>
          <w:r w:rsidR="00585D8D" w:rsidRPr="00585D8D">
            <w:rPr>
              <w:rFonts w:cs="Times New Roman"/>
              <w:noProof/>
              <w:lang w:val="es-CO"/>
            </w:rPr>
            <w:t>(Hospital de suba, 2012)</w:t>
          </w:r>
          <w:r w:rsidR="00FE6F0F" w:rsidRPr="00740DE8">
            <w:rPr>
              <w:rFonts w:cs="Times New Roman"/>
            </w:rPr>
            <w:fldChar w:fldCharType="end"/>
          </w:r>
        </w:sdtContent>
      </w:sdt>
    </w:p>
    <w:p w14:paraId="02B58F40" w14:textId="31C25DE7" w:rsidR="00E20EF9" w:rsidRPr="00E20EF9" w:rsidRDefault="00E20EF9" w:rsidP="00E20EF9">
      <w:pPr>
        <w:spacing w:line="360" w:lineRule="auto"/>
        <w:jc w:val="both"/>
        <w:rPr>
          <w:rFonts w:cs="Times New Roman"/>
          <w:color w:val="222222"/>
          <w:shd w:val="clear" w:color="auto" w:fill="FFFFFF"/>
        </w:rPr>
      </w:pPr>
      <w:r w:rsidRPr="00E20EF9">
        <w:rPr>
          <w:rFonts w:cs="Times New Roman"/>
          <w:color w:val="222222"/>
          <w:shd w:val="clear" w:color="auto" w:fill="FFFFFF"/>
        </w:rPr>
        <w:lastRenderedPageBreak/>
        <w:t xml:space="preserve">Con respecto al consumo de SPA  un estudio realizado por la alcaldía mayor de Bogotá en el año 2009 </w:t>
      </w:r>
      <w:r w:rsidR="00281232">
        <w:rPr>
          <w:rFonts w:cs="Times New Roman"/>
          <w:color w:val="222222"/>
          <w:shd w:val="clear" w:color="auto" w:fill="FFFFFF"/>
        </w:rPr>
        <w:t>denominado “</w:t>
      </w:r>
      <w:r w:rsidR="00281232" w:rsidRPr="00281232">
        <w:rPr>
          <w:rFonts w:cs="Times New Roman"/>
          <w:color w:val="222222"/>
          <w:shd w:val="clear" w:color="auto" w:fill="FFFFFF"/>
        </w:rPr>
        <w:t>Estudio de consumo de sustancias psicoactivas en Bogotá D</w:t>
      </w:r>
      <w:r w:rsidR="00281232">
        <w:rPr>
          <w:rFonts w:cs="Times New Roman"/>
          <w:color w:val="222222"/>
          <w:shd w:val="clear" w:color="auto" w:fill="FFFFFF"/>
        </w:rPr>
        <w:t>.</w:t>
      </w:r>
      <w:r w:rsidR="00281232" w:rsidRPr="00281232">
        <w:rPr>
          <w:rFonts w:cs="Times New Roman"/>
          <w:color w:val="222222"/>
          <w:shd w:val="clear" w:color="auto" w:fill="FFFFFF"/>
        </w:rPr>
        <w:t>C</w:t>
      </w:r>
      <w:r w:rsidR="00281232">
        <w:rPr>
          <w:rFonts w:cs="Times New Roman"/>
          <w:color w:val="222222"/>
          <w:shd w:val="clear" w:color="auto" w:fill="FFFFFF"/>
        </w:rPr>
        <w:t xml:space="preserve">” </w:t>
      </w:r>
      <w:r w:rsidRPr="00E20EF9">
        <w:rPr>
          <w:rFonts w:cs="Times New Roman"/>
          <w:color w:val="222222"/>
          <w:shd w:val="clear" w:color="auto" w:fill="FFFFFF"/>
        </w:rPr>
        <w:t>encontró datos muy relevantes p</w:t>
      </w:r>
      <w:r w:rsidR="00281232">
        <w:rPr>
          <w:rFonts w:cs="Times New Roman"/>
          <w:color w:val="222222"/>
          <w:shd w:val="clear" w:color="auto" w:fill="FFFFFF"/>
        </w:rPr>
        <w:t>ara la localidad de suba como: L</w:t>
      </w:r>
      <w:r w:rsidRPr="00E20EF9">
        <w:rPr>
          <w:rFonts w:cs="Times New Roman"/>
          <w:color w:val="222222"/>
          <w:shd w:val="clear" w:color="auto" w:fill="FFFFFF"/>
        </w:rPr>
        <w:t xml:space="preserve">a percepción de riesgo de consumo de alcohol es del 88.72%, de marihuana </w:t>
      </w:r>
      <w:r w:rsidR="00014A5D">
        <w:rPr>
          <w:rFonts w:cs="Times New Roman"/>
          <w:color w:val="222222"/>
          <w:shd w:val="clear" w:color="auto" w:fill="FFFFFF"/>
        </w:rPr>
        <w:t xml:space="preserve">es 92,32% </w:t>
      </w:r>
      <w:r w:rsidR="00281232">
        <w:rPr>
          <w:rFonts w:cs="Times New Roman"/>
          <w:color w:val="222222"/>
          <w:shd w:val="clear" w:color="auto" w:fill="FFFFFF"/>
        </w:rPr>
        <w:t>de bazuco del 95.72%. También concluyo que las mayores tasas de consumos perjudicial</w:t>
      </w:r>
      <w:r w:rsidR="00014A5D">
        <w:rPr>
          <w:rFonts w:cs="Times New Roman"/>
          <w:color w:val="222222"/>
          <w:shd w:val="clear" w:color="auto" w:fill="FFFFFF"/>
        </w:rPr>
        <w:t>es</w:t>
      </w:r>
      <w:r w:rsidR="00281232">
        <w:rPr>
          <w:rFonts w:cs="Times New Roman"/>
          <w:color w:val="222222"/>
          <w:shd w:val="clear" w:color="auto" w:fill="FFFFFF"/>
        </w:rPr>
        <w:t xml:space="preserve"> para, la salud en la ciudad de Bogotá,  para los estratos bajos es el consumo de alcohol y tabaco. </w:t>
      </w:r>
      <w:sdt>
        <w:sdtPr>
          <w:rPr>
            <w:rFonts w:cs="Times New Roman"/>
            <w:color w:val="222222"/>
            <w:shd w:val="clear" w:color="auto" w:fill="FFFFFF"/>
          </w:rPr>
          <w:id w:val="1425767341"/>
          <w:citation/>
        </w:sdtPr>
        <w:sdtEndPr/>
        <w:sdtContent>
          <w:r w:rsidR="00281232">
            <w:rPr>
              <w:rFonts w:cs="Times New Roman"/>
              <w:color w:val="222222"/>
              <w:shd w:val="clear" w:color="auto" w:fill="FFFFFF"/>
            </w:rPr>
            <w:fldChar w:fldCharType="begin"/>
          </w:r>
          <w:r w:rsidR="00281232">
            <w:rPr>
              <w:rFonts w:cs="Times New Roman"/>
              <w:color w:val="222222"/>
              <w:shd w:val="clear" w:color="auto" w:fill="FFFFFF"/>
              <w:lang w:val="es-CO"/>
            </w:rPr>
            <w:instrText xml:space="preserve"> CITATION Alc09 \l 9226 </w:instrText>
          </w:r>
          <w:r w:rsidR="00281232">
            <w:rPr>
              <w:rFonts w:cs="Times New Roman"/>
              <w:color w:val="222222"/>
              <w:shd w:val="clear" w:color="auto" w:fill="FFFFFF"/>
            </w:rPr>
            <w:fldChar w:fldCharType="separate"/>
          </w:r>
          <w:r w:rsidR="00281232" w:rsidRPr="00281232">
            <w:rPr>
              <w:rFonts w:cs="Times New Roman"/>
              <w:noProof/>
              <w:color w:val="222222"/>
              <w:shd w:val="clear" w:color="auto" w:fill="FFFFFF"/>
              <w:lang w:val="es-CO"/>
            </w:rPr>
            <w:t>(Bogotá, 2009)</w:t>
          </w:r>
          <w:r w:rsidR="00281232">
            <w:rPr>
              <w:rFonts w:cs="Times New Roman"/>
              <w:color w:val="222222"/>
              <w:shd w:val="clear" w:color="auto" w:fill="FFFFFF"/>
            </w:rPr>
            <w:fldChar w:fldCharType="end"/>
          </w:r>
        </w:sdtContent>
      </w:sdt>
    </w:p>
    <w:p w14:paraId="4858A968" w14:textId="72E2A8F1" w:rsidR="00E20EF9" w:rsidRPr="00E20EF9" w:rsidRDefault="00E20EF9" w:rsidP="009212C4">
      <w:pPr>
        <w:spacing w:line="360" w:lineRule="auto"/>
        <w:jc w:val="both"/>
        <w:rPr>
          <w:rFonts w:cs="Times New Roman"/>
        </w:rPr>
      </w:pPr>
      <w:r w:rsidRPr="00E20EF9">
        <w:rPr>
          <w:rFonts w:cs="Times New Roman"/>
          <w:color w:val="222222"/>
          <w:shd w:val="clear" w:color="auto" w:fill="FFFFFF"/>
        </w:rPr>
        <w:t>En la política pública propuesta en el año 2011, por la misma alcaldía y usando los resultados obtenidos estable</w:t>
      </w:r>
      <w:r w:rsidR="00014A5D">
        <w:rPr>
          <w:rFonts w:cs="Times New Roman"/>
          <w:color w:val="222222"/>
          <w:shd w:val="clear" w:color="auto" w:fill="FFFFFF"/>
        </w:rPr>
        <w:t xml:space="preserve">ce que es necesario crear </w:t>
      </w:r>
      <w:r w:rsidR="00014A5D" w:rsidRPr="00014A5D">
        <w:rPr>
          <w:rFonts w:cs="Times New Roman"/>
          <w:i/>
          <w:color w:val="222222"/>
          <w:sz w:val="22"/>
          <w:szCs w:val="22"/>
          <w:shd w:val="clear" w:color="auto" w:fill="FFFFFF"/>
        </w:rPr>
        <w:t>“otros,</w:t>
      </w:r>
      <w:r w:rsidRPr="00014A5D">
        <w:rPr>
          <w:rFonts w:cs="Times New Roman"/>
          <w:i/>
          <w:color w:val="222222"/>
          <w:sz w:val="22"/>
          <w:szCs w:val="22"/>
          <w:shd w:val="clear" w:color="auto" w:fill="FFFFFF"/>
        </w:rPr>
        <w:t xml:space="preserve"> mecanismos y dinámicas de comprensión sobre el consumo de SPA que está afectando los estudiantes de los colegios del distrito</w:t>
      </w:r>
      <w:r w:rsidR="00014A5D" w:rsidRPr="00014A5D">
        <w:rPr>
          <w:rFonts w:cs="Times New Roman"/>
          <w:i/>
          <w:color w:val="222222"/>
          <w:sz w:val="22"/>
          <w:szCs w:val="22"/>
          <w:shd w:val="clear" w:color="auto" w:fill="FFFFFF"/>
        </w:rPr>
        <w:t>”</w:t>
      </w:r>
      <w:r w:rsidR="00014A5D">
        <w:rPr>
          <w:rFonts w:cs="Times New Roman"/>
          <w:color w:val="222222"/>
          <w:shd w:val="clear" w:color="auto" w:fill="FFFFFF"/>
        </w:rPr>
        <w:t xml:space="preserve">  T</w:t>
      </w:r>
      <w:r w:rsidRPr="00E20EF9">
        <w:rPr>
          <w:rFonts w:cs="Times New Roman"/>
          <w:color w:val="222222"/>
          <w:shd w:val="clear" w:color="auto" w:fill="FFFFFF"/>
        </w:rPr>
        <w:t xml:space="preserve">ambién propone en uno de sus objetivos </w:t>
      </w:r>
      <w:r w:rsidR="00014A5D" w:rsidRPr="00014A5D">
        <w:rPr>
          <w:rFonts w:cs="Times New Roman"/>
          <w:i/>
          <w:color w:val="222222"/>
          <w:sz w:val="22"/>
          <w:szCs w:val="22"/>
          <w:shd w:val="clear" w:color="auto" w:fill="FFFFFF"/>
        </w:rPr>
        <w:t>“</w:t>
      </w:r>
      <w:r w:rsidRPr="00014A5D">
        <w:rPr>
          <w:rFonts w:cs="Times New Roman"/>
          <w:i/>
          <w:color w:val="222222"/>
          <w:sz w:val="22"/>
          <w:szCs w:val="22"/>
          <w:shd w:val="clear" w:color="auto" w:fill="FFFFFF"/>
        </w:rPr>
        <w:t>incidir en los imaginarios, significados y concepciones que se han construido socialmente alrededor de la oferta y la demanda de SPA</w:t>
      </w:r>
      <w:r w:rsidR="00014A5D" w:rsidRPr="00014A5D">
        <w:rPr>
          <w:rFonts w:cs="Times New Roman"/>
          <w:i/>
          <w:color w:val="222222"/>
          <w:sz w:val="22"/>
          <w:szCs w:val="22"/>
          <w:shd w:val="clear" w:color="auto" w:fill="FFFFFF"/>
        </w:rPr>
        <w:t>”</w:t>
      </w:r>
      <w:r w:rsidR="00014A5D">
        <w:rPr>
          <w:rFonts w:cs="Times New Roman"/>
          <w:i/>
          <w:color w:val="222222"/>
          <w:sz w:val="22"/>
          <w:szCs w:val="22"/>
          <w:shd w:val="clear" w:color="auto" w:fill="FFFFFF"/>
        </w:rPr>
        <w:t xml:space="preserve"> </w:t>
      </w:r>
      <w:sdt>
        <w:sdtPr>
          <w:rPr>
            <w:rFonts w:cs="Times New Roman"/>
            <w:i/>
            <w:color w:val="222222"/>
            <w:sz w:val="22"/>
            <w:szCs w:val="22"/>
            <w:shd w:val="clear" w:color="auto" w:fill="FFFFFF"/>
          </w:rPr>
          <w:id w:val="348840805"/>
          <w:citation/>
        </w:sdtPr>
        <w:sdtEndPr/>
        <w:sdtContent>
          <w:r w:rsidR="00014A5D">
            <w:rPr>
              <w:rFonts w:cs="Times New Roman"/>
              <w:i/>
              <w:color w:val="222222"/>
              <w:sz w:val="22"/>
              <w:szCs w:val="22"/>
              <w:shd w:val="clear" w:color="auto" w:fill="FFFFFF"/>
            </w:rPr>
            <w:fldChar w:fldCharType="begin"/>
          </w:r>
          <w:r w:rsidR="00014A5D">
            <w:rPr>
              <w:rFonts w:cs="Times New Roman"/>
              <w:i/>
              <w:color w:val="222222"/>
              <w:sz w:val="22"/>
              <w:szCs w:val="22"/>
              <w:shd w:val="clear" w:color="auto" w:fill="FFFFFF"/>
              <w:lang w:val="es-CO"/>
            </w:rPr>
            <w:instrText xml:space="preserve"> CITATION Alc11 \l 9226 </w:instrText>
          </w:r>
          <w:r w:rsidR="00014A5D">
            <w:rPr>
              <w:rFonts w:cs="Times New Roman"/>
              <w:i/>
              <w:color w:val="222222"/>
              <w:sz w:val="22"/>
              <w:szCs w:val="22"/>
              <w:shd w:val="clear" w:color="auto" w:fill="FFFFFF"/>
            </w:rPr>
            <w:fldChar w:fldCharType="separate"/>
          </w:r>
          <w:r w:rsidR="00014A5D" w:rsidRPr="00014A5D">
            <w:rPr>
              <w:rFonts w:cs="Times New Roman"/>
              <w:noProof/>
              <w:color w:val="222222"/>
              <w:sz w:val="22"/>
              <w:szCs w:val="22"/>
              <w:shd w:val="clear" w:color="auto" w:fill="FFFFFF"/>
              <w:lang w:val="es-CO"/>
            </w:rPr>
            <w:t>(Alcaldia mayor de Bogotá, 2011)</w:t>
          </w:r>
          <w:r w:rsidR="00014A5D">
            <w:rPr>
              <w:rFonts w:cs="Times New Roman"/>
              <w:i/>
              <w:color w:val="222222"/>
              <w:sz w:val="22"/>
              <w:szCs w:val="22"/>
              <w:shd w:val="clear" w:color="auto" w:fill="FFFFFF"/>
            </w:rPr>
            <w:fldChar w:fldCharType="end"/>
          </w:r>
        </w:sdtContent>
      </w:sdt>
      <w:r w:rsidRPr="00E20EF9">
        <w:rPr>
          <w:rFonts w:cs="Times New Roman"/>
          <w:color w:val="222222"/>
          <w:shd w:val="clear" w:color="auto" w:fill="FFFFFF"/>
        </w:rPr>
        <w:t xml:space="preserve"> Con este argumento podemos afirmar que el presente estudio puede contribuir a la comprensión de la realidad de este territorio en particular </w:t>
      </w:r>
      <w:r w:rsidR="00014A5D">
        <w:rPr>
          <w:rFonts w:cs="Times New Roman"/>
          <w:color w:val="222222"/>
          <w:shd w:val="clear" w:color="auto" w:fill="FFFFFF"/>
        </w:rPr>
        <w:t xml:space="preserve"> y fortalecer futuras propuestas de política pública.</w:t>
      </w:r>
    </w:p>
    <w:p w14:paraId="4897FDEA" w14:textId="2278FFB9" w:rsidR="0013710B" w:rsidRDefault="00931BAA" w:rsidP="00866D1C">
      <w:pPr>
        <w:spacing w:line="360" w:lineRule="auto"/>
        <w:ind w:firstLine="0"/>
        <w:jc w:val="both"/>
        <w:rPr>
          <w:rFonts w:cs="Times New Roman"/>
        </w:rPr>
      </w:pPr>
      <w:r w:rsidRPr="00740DE8">
        <w:rPr>
          <w:rFonts w:cs="Times New Roman"/>
        </w:rPr>
        <w:t>Para llevar a cabo las actividades deportivas y recreativas de la localidad, es necesario contar con espacios aptos para el desarrollo de los programas; la comunidad manifestó a través de la encuesta bienal de culturas de 2011 su percepción acerca del estado de los parques y espacios recreativos cercanos a la casa, obteniendo los siguientes resultados: no existen espacios 1.85%, son agradables 53.13%, limpios 39.07%, seguros 24.33%, amplios 59.05% y bien equipados 24.98%. Se evidencia de acuerdo a la apreciación de la comunidad que hay una alta sensación de inseguridad en los parques, adicionalmente los porcentajes respecto a limpieza y equipamiento de los espacios son bastante bajos, lo que permite identificar las principales falencias de los escenario</w:t>
      </w:r>
      <w:r w:rsidR="00D125AC">
        <w:rPr>
          <w:rFonts w:cs="Times New Roman"/>
        </w:rPr>
        <w:t xml:space="preserve">s deportivos de la localidad. </w:t>
      </w:r>
      <w:sdt>
        <w:sdtPr>
          <w:rPr>
            <w:rFonts w:cs="Times New Roman"/>
          </w:rPr>
          <w:id w:val="-1483992052"/>
          <w:citation/>
        </w:sdtPr>
        <w:sdtEndPr/>
        <w:sdtContent>
          <w:r w:rsidR="00D125AC">
            <w:rPr>
              <w:rFonts w:cs="Times New Roman"/>
            </w:rPr>
            <w:fldChar w:fldCharType="begin"/>
          </w:r>
          <w:r w:rsidR="00D125AC">
            <w:rPr>
              <w:rFonts w:cs="Times New Roman"/>
              <w:lang w:val="es-CO"/>
            </w:rPr>
            <w:instrText xml:space="preserve"> CITATION Alc121 \l 9226 </w:instrText>
          </w:r>
          <w:r w:rsidR="00D125AC">
            <w:rPr>
              <w:rFonts w:cs="Times New Roman"/>
            </w:rPr>
            <w:fldChar w:fldCharType="separate"/>
          </w:r>
          <w:r w:rsidR="00D125AC">
            <w:rPr>
              <w:rFonts w:cs="Times New Roman"/>
              <w:noProof/>
              <w:lang w:val="es-CO"/>
            </w:rPr>
            <w:t xml:space="preserve"> </w:t>
          </w:r>
          <w:r w:rsidR="00D125AC" w:rsidRPr="00D125AC">
            <w:rPr>
              <w:rFonts w:cs="Times New Roman"/>
              <w:noProof/>
              <w:lang w:val="es-CO"/>
            </w:rPr>
            <w:t>(Alcaldia local de Suba, 2012)</w:t>
          </w:r>
          <w:r w:rsidR="00D125AC">
            <w:rPr>
              <w:rFonts w:cs="Times New Roman"/>
            </w:rPr>
            <w:fldChar w:fldCharType="end"/>
          </w:r>
        </w:sdtContent>
      </w:sdt>
    </w:p>
    <w:p w14:paraId="2D6F4A0B" w14:textId="22246D61" w:rsidR="009212C4" w:rsidRPr="009212C4" w:rsidRDefault="009212C4" w:rsidP="00866D1C">
      <w:pPr>
        <w:spacing w:line="360" w:lineRule="auto"/>
        <w:ind w:firstLine="0"/>
        <w:jc w:val="both"/>
        <w:rPr>
          <w:rFonts w:cs="Times New Roman"/>
          <w:i/>
          <w:color w:val="2E2E2E"/>
          <w:sz w:val="22"/>
          <w:szCs w:val="22"/>
          <w:shd w:val="clear" w:color="auto" w:fill="FFFFFF"/>
        </w:rPr>
      </w:pPr>
      <w:r>
        <w:rPr>
          <w:rFonts w:cs="Times New Roman"/>
        </w:rPr>
        <w:t xml:space="preserve">       La importancia del equipamiento para estimular las prácticas físicas “</w:t>
      </w:r>
      <w:r w:rsidRPr="009212C4">
        <w:rPr>
          <w:rFonts w:cs="Times New Roman"/>
          <w:i/>
          <w:color w:val="2E2E2E"/>
          <w:sz w:val="22"/>
          <w:szCs w:val="22"/>
          <w:shd w:val="clear" w:color="auto" w:fill="FFFFFF"/>
        </w:rPr>
        <w:t>Los escolares percibían que residir en urbanizaciones cerradas o en ámbitos rurales facilita la práctica de actividad física, mientras que residir en zonas poco accesibles, la sensación de inseguridad por el tráfico, desplazarse en coche y la sensación de no pertenencia al barrio fueron percibidos como barreras para ser activos</w:t>
      </w:r>
      <w:r>
        <w:rPr>
          <w:rFonts w:cs="Times New Roman"/>
          <w:i/>
          <w:color w:val="2E2E2E"/>
          <w:sz w:val="22"/>
          <w:szCs w:val="22"/>
          <w:shd w:val="clear" w:color="auto" w:fill="FFFFFF"/>
        </w:rPr>
        <w:t xml:space="preserve">” </w:t>
      </w:r>
      <w:r w:rsidRPr="009212C4">
        <w:rPr>
          <w:rFonts w:cs="Times New Roman"/>
          <w:color w:val="2E2E2E"/>
          <w:shd w:val="clear" w:color="auto" w:fill="FFFFFF"/>
        </w:rPr>
        <w:t>Entonces</w:t>
      </w:r>
      <w:r>
        <w:rPr>
          <w:rFonts w:cs="Times New Roman"/>
          <w:i/>
          <w:color w:val="2E2E2E"/>
          <w:sz w:val="22"/>
          <w:szCs w:val="22"/>
          <w:shd w:val="clear" w:color="auto" w:fill="FFFFFF"/>
        </w:rPr>
        <w:t xml:space="preserve"> </w:t>
      </w:r>
      <w:r>
        <w:rPr>
          <w:rFonts w:cs="Times New Roman"/>
          <w:color w:val="2E2E2E"/>
          <w:sz w:val="22"/>
          <w:szCs w:val="22"/>
          <w:shd w:val="clear" w:color="auto" w:fill="FFFFFF"/>
        </w:rPr>
        <w:t>“</w:t>
      </w:r>
      <w:r w:rsidRPr="002D2BF4">
        <w:rPr>
          <w:rFonts w:cs="Times New Roman"/>
          <w:i/>
          <w:color w:val="2E2E2E"/>
          <w:sz w:val="22"/>
          <w:szCs w:val="22"/>
          <w:shd w:val="clear" w:color="auto" w:fill="FFFFFF"/>
        </w:rPr>
        <w:t>Para conseguir cambios en la actividad física de los escolares son necesarias estrategias específicas que tengan en cuenta el ambiente urbano donde estos viven</w:t>
      </w:r>
      <w:r>
        <w:rPr>
          <w:rFonts w:cs="Times New Roman"/>
          <w:color w:val="2E2E2E"/>
          <w:sz w:val="22"/>
          <w:szCs w:val="22"/>
          <w:shd w:val="clear" w:color="auto" w:fill="FFFFFF"/>
        </w:rPr>
        <w:t>”</w:t>
      </w:r>
      <w:r w:rsidR="002D2BF4">
        <w:rPr>
          <w:rFonts w:cs="Times New Roman"/>
          <w:color w:val="2E2E2E"/>
          <w:sz w:val="22"/>
          <w:szCs w:val="22"/>
          <w:shd w:val="clear" w:color="auto" w:fill="FFFFFF"/>
        </w:rPr>
        <w:t xml:space="preserve">  Así parte de la promoción de las </w:t>
      </w:r>
      <w:r w:rsidR="002D2BF4">
        <w:rPr>
          <w:rFonts w:cs="Times New Roman"/>
          <w:color w:val="2E2E2E"/>
          <w:sz w:val="22"/>
          <w:szCs w:val="22"/>
          <w:shd w:val="clear" w:color="auto" w:fill="FFFFFF"/>
        </w:rPr>
        <w:lastRenderedPageBreak/>
        <w:t>actividades físicas debe venir acompañada de inversión en estructura y embellecimiento de los lugares que están dispuestos para dicha promoción.</w:t>
      </w:r>
      <w:sdt>
        <w:sdtPr>
          <w:rPr>
            <w:rFonts w:cs="Times New Roman"/>
            <w:color w:val="2E2E2E"/>
            <w:sz w:val="22"/>
            <w:szCs w:val="22"/>
            <w:shd w:val="clear" w:color="auto" w:fill="FFFFFF"/>
          </w:rPr>
          <w:id w:val="1371798340"/>
          <w:citation/>
        </w:sdtPr>
        <w:sdtEndPr/>
        <w:sdtContent>
          <w:r w:rsidR="002D2BF4">
            <w:rPr>
              <w:rFonts w:cs="Times New Roman"/>
              <w:color w:val="2E2E2E"/>
              <w:sz w:val="22"/>
              <w:szCs w:val="22"/>
              <w:shd w:val="clear" w:color="auto" w:fill="FFFFFF"/>
            </w:rPr>
            <w:fldChar w:fldCharType="begin"/>
          </w:r>
          <w:r w:rsidR="002D2BF4">
            <w:rPr>
              <w:rFonts w:cs="Times New Roman"/>
              <w:color w:val="2E2E2E"/>
              <w:sz w:val="22"/>
              <w:szCs w:val="22"/>
              <w:shd w:val="clear" w:color="auto" w:fill="FFFFFF"/>
              <w:lang w:val="es-CO"/>
            </w:rPr>
            <w:instrText xml:space="preserve"> CITATION Gut14 \l 9226 </w:instrText>
          </w:r>
          <w:r w:rsidR="002D2BF4">
            <w:rPr>
              <w:rFonts w:cs="Times New Roman"/>
              <w:color w:val="2E2E2E"/>
              <w:sz w:val="22"/>
              <w:szCs w:val="22"/>
              <w:shd w:val="clear" w:color="auto" w:fill="FFFFFF"/>
            </w:rPr>
            <w:fldChar w:fldCharType="separate"/>
          </w:r>
          <w:r w:rsidR="002D2BF4">
            <w:rPr>
              <w:rFonts w:cs="Times New Roman"/>
              <w:noProof/>
              <w:color w:val="2E2E2E"/>
              <w:sz w:val="22"/>
              <w:szCs w:val="22"/>
              <w:shd w:val="clear" w:color="auto" w:fill="FFFFFF"/>
              <w:lang w:val="es-CO"/>
            </w:rPr>
            <w:t xml:space="preserve"> </w:t>
          </w:r>
          <w:r w:rsidR="002D2BF4" w:rsidRPr="002D2BF4">
            <w:rPr>
              <w:rFonts w:cs="Times New Roman"/>
              <w:noProof/>
              <w:color w:val="2E2E2E"/>
              <w:sz w:val="22"/>
              <w:szCs w:val="22"/>
              <w:shd w:val="clear" w:color="auto" w:fill="FFFFFF"/>
              <w:lang w:val="es-CO"/>
            </w:rPr>
            <w:t>(Gutiérrez-Zornoza, 2014)</w:t>
          </w:r>
          <w:r w:rsidR="002D2BF4">
            <w:rPr>
              <w:rFonts w:cs="Times New Roman"/>
              <w:color w:val="2E2E2E"/>
              <w:sz w:val="22"/>
              <w:szCs w:val="22"/>
              <w:shd w:val="clear" w:color="auto" w:fill="FFFFFF"/>
            </w:rPr>
            <w:fldChar w:fldCharType="end"/>
          </w:r>
        </w:sdtContent>
      </w:sdt>
    </w:p>
    <w:p w14:paraId="12DBD945" w14:textId="045ED66D" w:rsidR="00C07B83" w:rsidRPr="00C07B83" w:rsidRDefault="00C07B83" w:rsidP="00C07B83">
      <w:pPr>
        <w:spacing w:line="360" w:lineRule="auto"/>
        <w:jc w:val="both"/>
        <w:rPr>
          <w:color w:val="C00000"/>
        </w:rPr>
      </w:pPr>
      <w:r w:rsidRPr="00C07B83">
        <w:rPr>
          <w:color w:val="auto"/>
        </w:rPr>
        <w:t>Al comprender los imaginarios de los sujetos y los hacemos visibles a la totalidad de la población podremos ofrecer alternativas que contribuyan a mejorar la percepción de la comunidad por ejemplo sabemos que la percepción de inseguridad de los Bogotanos es muy alta, si en sus relatorías  los sujetos reconocen que la inseguridad se debe a la falta de oportunidades laborales ya tendremos un punto de partida para solucionar la problemática y es crear oportunidades laborales a partir de las oportunidades que nos ofrece el territorio apoyándonos en las redes de apoyo identificadas</w:t>
      </w:r>
      <w:r>
        <w:rPr>
          <w:color w:val="C00000"/>
        </w:rPr>
        <w:t>.</w:t>
      </w:r>
    </w:p>
    <w:p w14:paraId="09F4E529" w14:textId="5239C55C" w:rsidR="0013710B" w:rsidRDefault="00931BAA" w:rsidP="00866D1C">
      <w:pPr>
        <w:pStyle w:val="NormalWeb"/>
        <w:spacing w:line="360" w:lineRule="auto"/>
        <w:jc w:val="both"/>
        <w:rPr>
          <w:rFonts w:cs="Times New Roman"/>
        </w:rPr>
      </w:pPr>
      <w:r w:rsidRPr="00740DE8">
        <w:rPr>
          <w:rFonts w:cs="Times New Roman"/>
        </w:rPr>
        <w:t>En diversos estudios se ha demostrado que la actividad física aporta diversos beneficios a la vida de las personas, en aspectos como el físico, psicológico y afectivo, pero no sabemos ¿cómo la apropiación de estos imaginarios en estas personas acerca de la actividad física influyen en las practicas activas o sedentarias d</w:t>
      </w:r>
      <w:r w:rsidR="00FE6F0F" w:rsidRPr="00740DE8">
        <w:rPr>
          <w:rFonts w:cs="Times New Roman"/>
        </w:rPr>
        <w:t>e esta  comunidad en especial?</w:t>
      </w:r>
    </w:p>
    <w:p w14:paraId="6938DCD3" w14:textId="77777777" w:rsidR="00C07B83" w:rsidRPr="00740DE8" w:rsidRDefault="00C07B83" w:rsidP="00866D1C">
      <w:pPr>
        <w:pStyle w:val="NormalWeb"/>
        <w:spacing w:line="360" w:lineRule="auto"/>
        <w:jc w:val="both"/>
        <w:rPr>
          <w:rFonts w:cs="Times New Roman"/>
        </w:rPr>
      </w:pPr>
    </w:p>
    <w:p w14:paraId="39195F2F" w14:textId="28BA8AF1" w:rsidR="00EE07E8" w:rsidRDefault="00931BAA" w:rsidP="006B61C3">
      <w:pPr>
        <w:pStyle w:val="NormalWeb"/>
        <w:spacing w:line="360" w:lineRule="auto"/>
        <w:jc w:val="both"/>
        <w:rPr>
          <w:rFonts w:cs="Times New Roman"/>
        </w:rPr>
      </w:pPr>
      <w:r w:rsidRPr="00740DE8">
        <w:rPr>
          <w:rFonts w:cs="Times New Roman"/>
        </w:rPr>
        <w:t xml:space="preserve">Por estas condiciones y otras que quizá desconocemos, la presente investigación pretende resolver: ¿Cuáles son los imaginarios sociales </w:t>
      </w:r>
      <w:r w:rsidR="001F4B63" w:rsidRPr="00740DE8">
        <w:rPr>
          <w:rFonts w:cs="Times New Roman"/>
        </w:rPr>
        <w:t xml:space="preserve">y las  prácticas en actividad </w:t>
      </w:r>
      <w:r w:rsidR="002B28F4" w:rsidRPr="00740DE8">
        <w:rPr>
          <w:rFonts w:cs="Times New Roman"/>
        </w:rPr>
        <w:t xml:space="preserve">física de un grupo de padres de familia o acudientes </w:t>
      </w:r>
      <w:r w:rsidR="001C2C2E" w:rsidRPr="00740DE8">
        <w:rPr>
          <w:rFonts w:cs="Times New Roman"/>
        </w:rPr>
        <w:t>de dos</w:t>
      </w:r>
      <w:r w:rsidRPr="00740DE8">
        <w:rPr>
          <w:rFonts w:cs="Times New Roman"/>
        </w:rPr>
        <w:t xml:space="preserve"> colegios públicos de la </w:t>
      </w:r>
      <w:r w:rsidR="00856C0B" w:rsidRPr="00740DE8">
        <w:rPr>
          <w:rFonts w:cs="Times New Roman"/>
        </w:rPr>
        <w:t>UPZ 71 de la locali</w:t>
      </w:r>
      <w:r w:rsidR="002879F6" w:rsidRPr="00740DE8">
        <w:rPr>
          <w:rFonts w:cs="Times New Roman"/>
        </w:rPr>
        <w:t>dad de S</w:t>
      </w:r>
      <w:r w:rsidR="00856C0B" w:rsidRPr="00740DE8">
        <w:rPr>
          <w:rFonts w:cs="Times New Roman"/>
        </w:rPr>
        <w:t>uba?</w:t>
      </w:r>
    </w:p>
    <w:p w14:paraId="51C29391" w14:textId="77777777" w:rsidR="0008772D" w:rsidRDefault="0008772D" w:rsidP="006B61C3">
      <w:pPr>
        <w:pStyle w:val="NormalWeb"/>
        <w:spacing w:line="360" w:lineRule="auto"/>
        <w:jc w:val="both"/>
        <w:rPr>
          <w:rFonts w:cs="Times New Roman"/>
        </w:rPr>
      </w:pPr>
    </w:p>
    <w:p w14:paraId="1924EED9" w14:textId="77777777" w:rsidR="00547898" w:rsidRPr="00740DE8" w:rsidRDefault="00547898" w:rsidP="006B61C3">
      <w:pPr>
        <w:pStyle w:val="NormalWeb"/>
        <w:spacing w:line="360" w:lineRule="auto"/>
        <w:jc w:val="both"/>
        <w:rPr>
          <w:rFonts w:cs="Times New Roman"/>
        </w:rPr>
      </w:pPr>
    </w:p>
    <w:p w14:paraId="085F3FFF" w14:textId="17FAB305" w:rsidR="0013710B" w:rsidRPr="00740DE8" w:rsidRDefault="00A648C5" w:rsidP="006B61C3">
      <w:pPr>
        <w:spacing w:line="360" w:lineRule="auto"/>
        <w:ind w:firstLine="0"/>
        <w:jc w:val="center"/>
        <w:rPr>
          <w:rStyle w:val="apple-converted-space"/>
          <w:rFonts w:cs="Times New Roman"/>
          <w:b/>
          <w:bCs/>
        </w:rPr>
      </w:pPr>
      <w:r w:rsidRPr="00740DE8">
        <w:rPr>
          <w:rStyle w:val="apple-converted-space"/>
          <w:rFonts w:cs="Times New Roman"/>
          <w:b/>
          <w:bCs/>
        </w:rPr>
        <w:t>OBJETIVOS</w:t>
      </w:r>
    </w:p>
    <w:p w14:paraId="4926BEA7" w14:textId="77777777" w:rsidR="0013710B" w:rsidRPr="00740DE8" w:rsidRDefault="00931BAA" w:rsidP="006B61C3">
      <w:pPr>
        <w:pStyle w:val="NormalWeb"/>
        <w:spacing w:before="0" w:after="0" w:line="360" w:lineRule="auto"/>
        <w:jc w:val="both"/>
        <w:rPr>
          <w:rStyle w:val="apple-converted-space"/>
          <w:rFonts w:cs="Times New Roman"/>
          <w:b/>
          <w:bCs/>
        </w:rPr>
      </w:pPr>
      <w:r w:rsidRPr="00740DE8">
        <w:rPr>
          <w:rStyle w:val="apple-converted-space"/>
          <w:rFonts w:cs="Times New Roman"/>
          <w:b/>
          <w:bCs/>
        </w:rPr>
        <w:t>Objetivo general</w:t>
      </w:r>
    </w:p>
    <w:p w14:paraId="6E6CDC2A" w14:textId="77777777" w:rsidR="0013710B" w:rsidRPr="00740DE8" w:rsidRDefault="0013710B" w:rsidP="006B61C3">
      <w:pPr>
        <w:pStyle w:val="NormalWeb"/>
        <w:spacing w:before="0" w:after="0" w:line="360" w:lineRule="auto"/>
        <w:jc w:val="both"/>
        <w:rPr>
          <w:rStyle w:val="apple-converted-space"/>
          <w:rFonts w:cs="Times New Roman"/>
          <w:b/>
          <w:bCs/>
        </w:rPr>
      </w:pPr>
    </w:p>
    <w:p w14:paraId="61472CBE" w14:textId="4A65CF71" w:rsidR="0013710B" w:rsidRPr="00740DE8" w:rsidRDefault="00931BAA" w:rsidP="006B61C3">
      <w:pPr>
        <w:pStyle w:val="NormalWeb"/>
        <w:spacing w:before="0" w:after="0" w:line="360" w:lineRule="auto"/>
        <w:jc w:val="both"/>
        <w:rPr>
          <w:rFonts w:cs="Times New Roman"/>
        </w:rPr>
      </w:pPr>
      <w:r w:rsidRPr="00740DE8">
        <w:rPr>
          <w:rStyle w:val="apple-converted-space"/>
          <w:rFonts w:cs="Times New Roman"/>
          <w:kern w:val="24"/>
        </w:rPr>
        <w:t xml:space="preserve">Comprender  los imaginarios y </w:t>
      </w:r>
      <w:r w:rsidR="00883814">
        <w:rPr>
          <w:rStyle w:val="apple-converted-space"/>
          <w:rFonts w:cs="Times New Roman"/>
          <w:kern w:val="24"/>
        </w:rPr>
        <w:t xml:space="preserve">reconocer </w:t>
      </w:r>
      <w:r w:rsidRPr="00740DE8">
        <w:rPr>
          <w:rStyle w:val="apple-converted-space"/>
          <w:rFonts w:cs="Times New Roman"/>
          <w:kern w:val="24"/>
        </w:rPr>
        <w:t xml:space="preserve">las </w:t>
      </w:r>
      <w:r w:rsidR="003C2904">
        <w:rPr>
          <w:rStyle w:val="apple-converted-space"/>
          <w:rFonts w:cs="Times New Roman"/>
          <w:kern w:val="24"/>
        </w:rPr>
        <w:t>prácticas de actividad física realizadas por</w:t>
      </w:r>
      <w:r w:rsidRPr="00740DE8">
        <w:rPr>
          <w:rStyle w:val="apple-converted-space"/>
          <w:rFonts w:cs="Times New Roman"/>
          <w:kern w:val="24"/>
        </w:rPr>
        <w:t xml:space="preserve"> </w:t>
      </w:r>
      <w:r w:rsidR="003C2904">
        <w:rPr>
          <w:rStyle w:val="apple-converted-space"/>
          <w:rFonts w:cs="Times New Roman"/>
          <w:kern w:val="24"/>
        </w:rPr>
        <w:t>los</w:t>
      </w:r>
      <w:r w:rsidR="009C12AC" w:rsidRPr="00740DE8">
        <w:rPr>
          <w:rStyle w:val="apple-converted-space"/>
          <w:rFonts w:cs="Times New Roman"/>
          <w:kern w:val="24"/>
        </w:rPr>
        <w:t xml:space="preserve"> </w:t>
      </w:r>
      <w:r w:rsidRPr="00740DE8">
        <w:rPr>
          <w:rStyle w:val="apple-converted-space"/>
          <w:rFonts w:cs="Times New Roman"/>
          <w:kern w:val="24"/>
        </w:rPr>
        <w:t>padres de familia o acudientes</w:t>
      </w:r>
      <w:r w:rsidR="009C12AC" w:rsidRPr="00740DE8">
        <w:rPr>
          <w:rStyle w:val="apple-converted-space"/>
          <w:rFonts w:cs="Times New Roman"/>
          <w:kern w:val="24"/>
        </w:rPr>
        <w:t xml:space="preserve">, </w:t>
      </w:r>
      <w:r w:rsidR="003C2904">
        <w:rPr>
          <w:rStyle w:val="apple-converted-space"/>
          <w:rFonts w:cs="Times New Roman"/>
          <w:kern w:val="24"/>
        </w:rPr>
        <w:t>con condiciones sociales  particulares en</w:t>
      </w:r>
      <w:r w:rsidR="003E62D3">
        <w:rPr>
          <w:rStyle w:val="apple-converted-space"/>
          <w:rFonts w:cs="Times New Roman"/>
          <w:kern w:val="24"/>
        </w:rPr>
        <w:t xml:space="preserve"> colegios públicos  de Bogotá. Colombia </w:t>
      </w:r>
    </w:p>
    <w:p w14:paraId="028C6E09" w14:textId="77777777" w:rsidR="0013710B" w:rsidRPr="00740DE8" w:rsidRDefault="0013710B" w:rsidP="006B61C3">
      <w:pPr>
        <w:spacing w:before="0" w:after="0" w:line="360" w:lineRule="auto"/>
        <w:ind w:firstLine="0"/>
        <w:jc w:val="both"/>
        <w:rPr>
          <w:rFonts w:cs="Times New Roman"/>
        </w:rPr>
      </w:pPr>
    </w:p>
    <w:p w14:paraId="60661028" w14:textId="77777777" w:rsidR="0013710B" w:rsidRPr="00740DE8" w:rsidRDefault="00931BAA" w:rsidP="006B61C3">
      <w:pPr>
        <w:spacing w:before="0" w:after="0" w:line="360" w:lineRule="auto"/>
        <w:ind w:firstLine="0"/>
        <w:jc w:val="both"/>
        <w:rPr>
          <w:rStyle w:val="apple-converted-space"/>
          <w:rFonts w:cs="Times New Roman"/>
          <w:b/>
          <w:bCs/>
        </w:rPr>
      </w:pPr>
      <w:r w:rsidRPr="00740DE8">
        <w:rPr>
          <w:rStyle w:val="apple-converted-space"/>
          <w:rFonts w:cs="Times New Roman"/>
          <w:b/>
          <w:bCs/>
        </w:rPr>
        <w:t xml:space="preserve">Objetivos específicos </w:t>
      </w:r>
    </w:p>
    <w:p w14:paraId="4686B3E9" w14:textId="77777777" w:rsidR="0013710B" w:rsidRPr="00740DE8" w:rsidRDefault="0013710B" w:rsidP="006B61C3">
      <w:pPr>
        <w:spacing w:before="0" w:after="0" w:line="360" w:lineRule="auto"/>
        <w:ind w:firstLine="0"/>
        <w:jc w:val="both"/>
        <w:rPr>
          <w:rStyle w:val="apple-converted-space"/>
          <w:rFonts w:cs="Times New Roman"/>
          <w:b/>
          <w:bCs/>
        </w:rPr>
      </w:pPr>
    </w:p>
    <w:p w14:paraId="1133B3FB" w14:textId="2E3CFDB9" w:rsidR="00883814" w:rsidRPr="002F5FE3" w:rsidRDefault="00883814" w:rsidP="002F5FE3">
      <w:pPr>
        <w:numPr>
          <w:ilvl w:val="0"/>
          <w:numId w:val="2"/>
        </w:numPr>
        <w:spacing w:before="0" w:after="0" w:line="360" w:lineRule="auto"/>
        <w:jc w:val="both"/>
        <w:rPr>
          <w:rStyle w:val="apple-converted-space"/>
          <w:rFonts w:cs="Times New Roman"/>
          <w:color w:val="C00000"/>
        </w:rPr>
      </w:pPr>
      <w:r w:rsidRPr="00883814">
        <w:rPr>
          <w:rStyle w:val="apple-converted-space"/>
          <w:rFonts w:cs="Times New Roman"/>
          <w:color w:val="auto"/>
          <w:kern w:val="24"/>
        </w:rPr>
        <w:lastRenderedPageBreak/>
        <w:t xml:space="preserve"> Conocer los imaginarios en actividad física realizadas por los padres de familia de dos (2) colegios de la  localidad de Suba en la UPZ de Tibabuyes, a través de entrevistas y grupos focales</w:t>
      </w:r>
      <w:r>
        <w:rPr>
          <w:rStyle w:val="apple-converted-space"/>
          <w:rFonts w:cs="Times New Roman"/>
          <w:color w:val="C00000"/>
          <w:kern w:val="24"/>
        </w:rPr>
        <w:t>.</w:t>
      </w:r>
    </w:p>
    <w:p w14:paraId="759765D8" w14:textId="5FC29B0F" w:rsidR="003C2904" w:rsidRPr="00740DE8" w:rsidRDefault="003C2904" w:rsidP="006B61C3">
      <w:pPr>
        <w:numPr>
          <w:ilvl w:val="0"/>
          <w:numId w:val="2"/>
        </w:numPr>
        <w:spacing w:before="0" w:after="0" w:line="360" w:lineRule="auto"/>
        <w:jc w:val="both"/>
        <w:rPr>
          <w:rStyle w:val="apple-converted-space"/>
          <w:rFonts w:cs="Times New Roman"/>
        </w:rPr>
      </w:pPr>
      <w:r>
        <w:rPr>
          <w:rStyle w:val="apple-converted-space"/>
          <w:rFonts w:cs="Times New Roman"/>
        </w:rPr>
        <w:t>Reconocer las prácticas relacionadas con la actividad física que realizan los padres o acudientes de (2) colegios de la localidad de Suba en la UPZ Tibabuyes.</w:t>
      </w:r>
    </w:p>
    <w:p w14:paraId="38B0D945" w14:textId="60B3306C" w:rsidR="0013710B" w:rsidRPr="00740DE8" w:rsidRDefault="00931BAA" w:rsidP="006B61C3">
      <w:pPr>
        <w:numPr>
          <w:ilvl w:val="0"/>
          <w:numId w:val="2"/>
        </w:numPr>
        <w:spacing w:before="0" w:after="0" w:line="360" w:lineRule="auto"/>
        <w:jc w:val="both"/>
        <w:rPr>
          <w:rStyle w:val="apple-converted-space"/>
          <w:rFonts w:cs="Times New Roman"/>
        </w:rPr>
      </w:pPr>
      <w:r w:rsidRPr="00740DE8">
        <w:rPr>
          <w:rStyle w:val="apple-converted-space"/>
          <w:rFonts w:cs="Times New Roman"/>
          <w:kern w:val="24"/>
        </w:rPr>
        <w:t>Identificar e</w:t>
      </w:r>
      <w:r w:rsidR="00883814">
        <w:rPr>
          <w:rStyle w:val="apple-converted-space"/>
          <w:rFonts w:cs="Times New Roman"/>
          <w:kern w:val="24"/>
        </w:rPr>
        <w:t>n e</w:t>
      </w:r>
      <w:r w:rsidRPr="00740DE8">
        <w:rPr>
          <w:rStyle w:val="apple-converted-space"/>
          <w:rFonts w:cs="Times New Roman"/>
          <w:kern w:val="24"/>
        </w:rPr>
        <w:t>l</w:t>
      </w:r>
      <w:r w:rsidR="00B51D89">
        <w:rPr>
          <w:rStyle w:val="apple-converted-space"/>
          <w:rFonts w:cs="Times New Roman"/>
          <w:kern w:val="24"/>
        </w:rPr>
        <w:t xml:space="preserve"> territorio seleccionado, </w:t>
      </w:r>
      <w:r w:rsidR="00883814">
        <w:rPr>
          <w:rStyle w:val="apple-converted-space"/>
          <w:rFonts w:cs="Times New Roman"/>
          <w:kern w:val="24"/>
        </w:rPr>
        <w:t xml:space="preserve">el </w:t>
      </w:r>
      <w:r w:rsidRPr="00740DE8">
        <w:rPr>
          <w:rStyle w:val="apple-converted-space"/>
          <w:rFonts w:cs="Times New Roman"/>
          <w:kern w:val="24"/>
        </w:rPr>
        <w:t xml:space="preserve"> contexto, las redes de apoyo, las instituciones y las relaciones presentes entre los sujetos, por medio de una cartografía social de  la UPZ 71 de la localidad de suba, de la ciudad de Bogotá.</w:t>
      </w:r>
    </w:p>
    <w:p w14:paraId="232143F3" w14:textId="596ECC0B" w:rsidR="0013710B" w:rsidRPr="00740DE8" w:rsidRDefault="001C2C2E" w:rsidP="006B61C3">
      <w:pPr>
        <w:numPr>
          <w:ilvl w:val="0"/>
          <w:numId w:val="2"/>
        </w:numPr>
        <w:spacing w:before="0" w:after="0" w:line="360" w:lineRule="auto"/>
        <w:jc w:val="both"/>
        <w:rPr>
          <w:rFonts w:cs="Times New Roman"/>
        </w:rPr>
      </w:pPr>
      <w:r w:rsidRPr="00740DE8">
        <w:rPr>
          <w:rStyle w:val="apple-converted-space"/>
          <w:rFonts w:cs="Times New Roman"/>
          <w:kern w:val="24"/>
        </w:rPr>
        <w:t>Conocer las condiciones sociales de los padres de familia o acudientes de</w:t>
      </w:r>
      <w:r w:rsidR="00554394">
        <w:rPr>
          <w:rStyle w:val="apple-converted-space"/>
          <w:rFonts w:cs="Times New Roman"/>
          <w:kern w:val="24"/>
        </w:rPr>
        <w:t xml:space="preserve"> </w:t>
      </w:r>
      <w:r w:rsidR="00883814">
        <w:rPr>
          <w:rStyle w:val="apple-converted-space"/>
          <w:rFonts w:cs="Times New Roman"/>
          <w:kern w:val="24"/>
        </w:rPr>
        <w:t>(2)</w:t>
      </w:r>
      <w:r w:rsidRPr="00740DE8">
        <w:rPr>
          <w:rStyle w:val="apple-converted-space"/>
          <w:rFonts w:cs="Times New Roman"/>
          <w:kern w:val="24"/>
        </w:rPr>
        <w:t xml:space="preserve"> dos colegios de la UPZ 71 de la localidad de suba en Bogotá, Colombia.</w:t>
      </w:r>
    </w:p>
    <w:p w14:paraId="4F81940C" w14:textId="77777777" w:rsidR="00EE07E8" w:rsidRPr="00740DE8" w:rsidRDefault="00EE07E8" w:rsidP="006B61C3">
      <w:pPr>
        <w:spacing w:line="360" w:lineRule="auto"/>
        <w:ind w:firstLine="0"/>
        <w:jc w:val="both"/>
        <w:rPr>
          <w:rStyle w:val="apple-converted-space"/>
          <w:rFonts w:cs="Times New Roman"/>
          <w:b/>
          <w:bCs/>
        </w:rPr>
      </w:pPr>
    </w:p>
    <w:p w14:paraId="0C81B730" w14:textId="279B6025" w:rsidR="005609A6" w:rsidRPr="00740DE8" w:rsidRDefault="00D93A70" w:rsidP="006B61C3">
      <w:pPr>
        <w:spacing w:line="360" w:lineRule="auto"/>
        <w:ind w:firstLine="0"/>
        <w:jc w:val="center"/>
        <w:rPr>
          <w:rFonts w:cs="Times New Roman"/>
          <w:b/>
          <w:bCs/>
        </w:rPr>
      </w:pPr>
      <w:r w:rsidRPr="00740DE8">
        <w:rPr>
          <w:rStyle w:val="apple-converted-space"/>
          <w:rFonts w:cs="Times New Roman"/>
          <w:b/>
          <w:bCs/>
        </w:rPr>
        <w:t>MARCO TEÓRICO</w:t>
      </w:r>
    </w:p>
    <w:p w14:paraId="675D751E" w14:textId="5CD21AFA" w:rsidR="0013710B" w:rsidRDefault="00C006D1" w:rsidP="006B61C3">
      <w:pPr>
        <w:spacing w:line="360" w:lineRule="auto"/>
        <w:ind w:firstLine="0"/>
        <w:jc w:val="both"/>
        <w:rPr>
          <w:rFonts w:cs="Times New Roman"/>
          <w:b/>
          <w:bCs/>
        </w:rPr>
      </w:pPr>
      <w:r w:rsidRPr="00740DE8">
        <w:rPr>
          <w:rFonts w:cs="Times New Roman"/>
          <w:b/>
          <w:bCs/>
        </w:rPr>
        <w:t xml:space="preserve">Concepto de actividad física </w:t>
      </w:r>
    </w:p>
    <w:p w14:paraId="033B7FE5" w14:textId="3F4D3831" w:rsidR="00423022" w:rsidRPr="00423022" w:rsidRDefault="00423022" w:rsidP="006B61C3">
      <w:pPr>
        <w:spacing w:line="360" w:lineRule="auto"/>
        <w:ind w:firstLine="0"/>
        <w:jc w:val="both"/>
        <w:rPr>
          <w:rFonts w:cs="Times New Roman"/>
          <w:bCs/>
        </w:rPr>
      </w:pPr>
      <w:r>
        <w:rPr>
          <w:rFonts w:cs="Times New Roman"/>
          <w:bCs/>
        </w:rPr>
        <w:t>Para la presente investigación considerado un estudio de carácter social</w:t>
      </w:r>
      <w:r w:rsidR="009D295A">
        <w:rPr>
          <w:rFonts w:cs="Times New Roman"/>
          <w:bCs/>
        </w:rPr>
        <w:t>,</w:t>
      </w:r>
      <w:r>
        <w:rPr>
          <w:rFonts w:cs="Times New Roman"/>
          <w:bCs/>
        </w:rPr>
        <w:t xml:space="preserve"> vamos a tener en cuenta el concepto de José Devis por considerarlo el de mayor acercamiento a lo que pretendemos comprender con la actividad física y su estrecha relación con la comunidad seleccionada.</w:t>
      </w:r>
    </w:p>
    <w:p w14:paraId="3C8FFBEE" w14:textId="77777777" w:rsidR="009D295A" w:rsidRDefault="00423022" w:rsidP="00CE116A">
      <w:pPr>
        <w:spacing w:line="360" w:lineRule="auto"/>
        <w:ind w:firstLine="0"/>
        <w:jc w:val="both"/>
        <w:rPr>
          <w:rStyle w:val="apple-converted-space"/>
          <w:rFonts w:cs="Times New Roman"/>
          <w:color w:val="auto"/>
          <w:u w:color="222222"/>
          <w:shd w:val="clear" w:color="auto" w:fill="FFFFFF"/>
        </w:rPr>
      </w:pPr>
      <w:r w:rsidRPr="00740DE8">
        <w:rPr>
          <w:rFonts w:cs="Times New Roman"/>
        </w:rPr>
        <w:t>En un sentido amplio, la actividad física es también una experiencia personal, que nos permite interactuar con otras personas y con el medio ambiente, y que se amolda a normas explícitas e implícitas determinadas por distintos contextos so</w:t>
      </w:r>
      <w:r>
        <w:rPr>
          <w:rFonts w:cs="Times New Roman"/>
        </w:rPr>
        <w:t>cioculturales</w:t>
      </w:r>
      <w:r w:rsidRPr="00740DE8">
        <w:rPr>
          <w:rFonts w:cs="Times New Roman"/>
        </w:rPr>
        <w:t>.</w:t>
      </w:r>
      <w:sdt>
        <w:sdtPr>
          <w:rPr>
            <w:rFonts w:cs="Times New Roman"/>
          </w:rPr>
          <w:id w:val="-1327890078"/>
          <w:citation/>
        </w:sdtPr>
        <w:sdtEndPr/>
        <w:sdtContent>
          <w:r>
            <w:rPr>
              <w:rFonts w:cs="Times New Roman"/>
            </w:rPr>
            <w:fldChar w:fldCharType="begin"/>
          </w:r>
          <w:r>
            <w:rPr>
              <w:rFonts w:cs="Times New Roman"/>
              <w:lang w:val="es-CO"/>
            </w:rPr>
            <w:instrText xml:space="preserve"> CITATION Jos00ISBN8495114097 \l 9226 </w:instrText>
          </w:r>
          <w:r>
            <w:rPr>
              <w:rFonts w:cs="Times New Roman"/>
            </w:rPr>
            <w:fldChar w:fldCharType="separate"/>
          </w:r>
          <w:r>
            <w:rPr>
              <w:rFonts w:cs="Times New Roman"/>
              <w:noProof/>
              <w:lang w:val="es-CO"/>
            </w:rPr>
            <w:t xml:space="preserve"> </w:t>
          </w:r>
          <w:r w:rsidRPr="006B35A9">
            <w:rPr>
              <w:rFonts w:cs="Times New Roman"/>
              <w:noProof/>
              <w:lang w:val="es-CO"/>
            </w:rPr>
            <w:t>(Devis, 2000)</w:t>
          </w:r>
          <w:r>
            <w:rPr>
              <w:rFonts w:cs="Times New Roman"/>
            </w:rPr>
            <w:fldChar w:fldCharType="end"/>
          </w:r>
        </w:sdtContent>
      </w:sdt>
      <w:r w:rsidRPr="00740DE8">
        <w:rPr>
          <w:rFonts w:cs="Times New Roman"/>
        </w:rPr>
        <w:t xml:space="preserve"> Desde esta pers</w:t>
      </w:r>
      <w:r>
        <w:rPr>
          <w:rFonts w:cs="Times New Roman"/>
        </w:rPr>
        <w:t>pectiva amplia Stahi (2002, citado por Devis, 2010) plantea</w:t>
      </w:r>
      <w:r w:rsidRPr="00740DE8">
        <w:rPr>
          <w:rFonts w:cs="Times New Roman"/>
        </w:rPr>
        <w:t xml:space="preserve"> que la actividad física se apoya fundamentalmente en dos tipos de creencias: considerar la práctica de actividad física como un medio para conseguir consecuencias diversas (condición física, cambios en la apariencia, resultados competitivos), o bien considerar la actividad física como una práctica valiosa en sí misma, enfatizando sensaciones de bienestar intrínsecamente unidas a su proceso de práctica (percepción de uno mismo, relación con el medio, relaciones sociales)</w:t>
      </w:r>
      <w:r w:rsidRPr="00740DE8">
        <w:rPr>
          <w:rStyle w:val="apple-converted-space"/>
          <w:rFonts w:cs="Times New Roman"/>
          <w:u w:color="222222"/>
          <w:shd w:val="clear" w:color="auto" w:fill="FFFFFF"/>
        </w:rPr>
        <w:t xml:space="preserve">  </w:t>
      </w:r>
      <w:sdt>
        <w:sdtPr>
          <w:rPr>
            <w:rStyle w:val="apple-converted-space"/>
            <w:rFonts w:cs="Times New Roman"/>
            <w:u w:color="222222"/>
            <w:shd w:val="clear" w:color="auto" w:fill="FFFFFF"/>
          </w:rPr>
          <w:id w:val="1638835747"/>
          <w:citation/>
        </w:sdtPr>
        <w:sdtEndPr>
          <w:rPr>
            <w:rStyle w:val="apple-converted-space"/>
          </w:rPr>
        </w:sdtEndPr>
        <w:sdtContent>
          <w:r w:rsidRPr="00740DE8">
            <w:rPr>
              <w:rStyle w:val="apple-converted-space"/>
              <w:rFonts w:cs="Times New Roman"/>
              <w:u w:color="222222"/>
              <w:shd w:val="clear" w:color="auto" w:fill="FFFFFF"/>
            </w:rPr>
            <w:fldChar w:fldCharType="begin"/>
          </w:r>
          <w:r w:rsidRPr="00740DE8">
            <w:rPr>
              <w:rStyle w:val="apple-converted-space"/>
              <w:rFonts w:cs="Times New Roman"/>
              <w:u w:color="222222"/>
              <w:shd w:val="clear" w:color="auto" w:fill="FFFFFF"/>
              <w:lang w:val="es-CO"/>
            </w:rPr>
            <w:instrText xml:space="preserve"> CITATION Dev10 \l 9226 </w:instrText>
          </w:r>
          <w:r w:rsidRPr="00740DE8">
            <w:rPr>
              <w:rStyle w:val="apple-converted-space"/>
              <w:rFonts w:cs="Times New Roman"/>
              <w:u w:color="222222"/>
              <w:shd w:val="clear" w:color="auto" w:fill="FFFFFF"/>
            </w:rPr>
            <w:fldChar w:fldCharType="separate"/>
          </w:r>
          <w:r w:rsidRPr="00585D8D">
            <w:rPr>
              <w:rFonts w:cs="Times New Roman"/>
              <w:noProof/>
              <w:u w:color="222222"/>
              <w:shd w:val="clear" w:color="auto" w:fill="FFFFFF"/>
              <w:lang w:val="es-CO"/>
            </w:rPr>
            <w:t>(Devís Devís, 2010)</w:t>
          </w:r>
          <w:r w:rsidRPr="00740DE8">
            <w:rPr>
              <w:rStyle w:val="apple-converted-space"/>
              <w:rFonts w:cs="Times New Roman"/>
              <w:u w:color="222222"/>
              <w:shd w:val="clear" w:color="auto" w:fill="FFFFFF"/>
            </w:rPr>
            <w:fldChar w:fldCharType="end"/>
          </w:r>
        </w:sdtContent>
      </w:sdt>
      <w:r w:rsidR="009D295A">
        <w:rPr>
          <w:rStyle w:val="apple-converted-space"/>
          <w:rFonts w:cs="Times New Roman"/>
          <w:u w:color="222222"/>
          <w:shd w:val="clear" w:color="auto" w:fill="FFFFFF"/>
        </w:rPr>
        <w:t xml:space="preserve"> </w:t>
      </w:r>
      <w:r w:rsidR="009D295A" w:rsidRPr="009D295A">
        <w:rPr>
          <w:rStyle w:val="apple-converted-space"/>
          <w:rFonts w:cs="Times New Roman"/>
          <w:color w:val="auto"/>
          <w:u w:color="222222"/>
          <w:shd w:val="clear" w:color="auto" w:fill="FFFFFF"/>
        </w:rPr>
        <w:t>Donde las condiciones sociales cumplen una función principal para que se den las  buenas relaciones sociales que se promueven en la actividad física para mejorar la salud y el bienes</w:t>
      </w:r>
      <w:r w:rsidR="009D295A">
        <w:rPr>
          <w:rStyle w:val="apple-converted-space"/>
          <w:rFonts w:cs="Times New Roman"/>
          <w:color w:val="auto"/>
          <w:u w:color="222222"/>
          <w:shd w:val="clear" w:color="auto" w:fill="FFFFFF"/>
        </w:rPr>
        <w:t>tar de los sujetos involucrados.</w:t>
      </w:r>
    </w:p>
    <w:p w14:paraId="0416132F" w14:textId="4F8E4CEB" w:rsidR="00423022" w:rsidRDefault="009D295A" w:rsidP="00CE116A">
      <w:pPr>
        <w:spacing w:line="360" w:lineRule="auto"/>
        <w:ind w:firstLine="0"/>
        <w:jc w:val="both"/>
        <w:rPr>
          <w:rFonts w:cs="Times New Roman"/>
        </w:rPr>
      </w:pPr>
      <w:r>
        <w:rPr>
          <w:rStyle w:val="apple-converted-space"/>
          <w:rFonts w:cs="Times New Roman"/>
          <w:color w:val="auto"/>
          <w:u w:color="222222"/>
          <w:shd w:val="clear" w:color="auto" w:fill="FFFFFF"/>
        </w:rPr>
        <w:lastRenderedPageBreak/>
        <w:t xml:space="preserve">       </w:t>
      </w:r>
      <w:r w:rsidR="00CE116A">
        <w:rPr>
          <w:rStyle w:val="apple-converted-space"/>
          <w:rFonts w:cs="Times New Roman"/>
          <w:u w:color="222222"/>
          <w:shd w:val="clear" w:color="auto" w:fill="FFFFFF"/>
        </w:rPr>
        <w:t>Otro concepto que se puede considerar en este estudio es</w:t>
      </w:r>
      <w:r w:rsidR="00CE116A" w:rsidRPr="00740DE8">
        <w:rPr>
          <w:rStyle w:val="apple-converted-space"/>
          <w:rFonts w:cs="Times New Roman"/>
          <w:kern w:val="24"/>
        </w:rPr>
        <w:t xml:space="preserve"> que la actividad física, consiste en interaccionar con nuestro entorno utilizando el movimiento corporal. Desde una óptica funcional, la actividad física consiste en el movimiento corporal de cualquier tipo producido por la contracción muscular y que conduce a un incremento del gasto energético… asimismo casi siempre es un practica social, ya que es un medio para interaccionar con otras personas y su vez es una experiencia y vivencia personal que nos permite conocernos a nosotros mismos y aceptar nuestras limitaciones</w:t>
      </w:r>
      <w:r w:rsidR="00CE116A" w:rsidRPr="00740DE8">
        <w:rPr>
          <w:rFonts w:cs="Times New Roman"/>
        </w:rPr>
        <w:t xml:space="preserve">”  </w:t>
      </w:r>
      <w:sdt>
        <w:sdtPr>
          <w:rPr>
            <w:rFonts w:cs="Times New Roman"/>
          </w:rPr>
          <w:id w:val="-1972812130"/>
          <w:citation/>
        </w:sdtPr>
        <w:sdtEndPr/>
        <w:sdtContent>
          <w:r w:rsidR="00CE116A" w:rsidRPr="00740DE8">
            <w:rPr>
              <w:rFonts w:cs="Times New Roman"/>
            </w:rPr>
            <w:fldChar w:fldCharType="begin"/>
          </w:r>
          <w:r w:rsidR="00CE116A" w:rsidRPr="00740DE8">
            <w:rPr>
              <w:rFonts w:cs="Times New Roman"/>
              <w:lang w:val="es-CO"/>
            </w:rPr>
            <w:instrText xml:space="preserve"> CITATION Mar04 \l 9226 </w:instrText>
          </w:r>
          <w:r w:rsidR="00CE116A" w:rsidRPr="00740DE8">
            <w:rPr>
              <w:rFonts w:cs="Times New Roman"/>
            </w:rPr>
            <w:fldChar w:fldCharType="separate"/>
          </w:r>
          <w:r w:rsidR="00CE116A" w:rsidRPr="00585D8D">
            <w:rPr>
              <w:rFonts w:cs="Times New Roman"/>
              <w:noProof/>
              <w:lang w:val="es-CO"/>
            </w:rPr>
            <w:t>(Martín Alfonso, 2004)</w:t>
          </w:r>
          <w:r w:rsidR="00CE116A" w:rsidRPr="00740DE8">
            <w:rPr>
              <w:rFonts w:cs="Times New Roman"/>
            </w:rPr>
            <w:fldChar w:fldCharType="end"/>
          </w:r>
        </w:sdtContent>
      </w:sdt>
    </w:p>
    <w:p w14:paraId="7BE78B87" w14:textId="41D5F0EA" w:rsidR="005E68D0" w:rsidRPr="005E68D0" w:rsidRDefault="005E68D0" w:rsidP="00CE116A">
      <w:pPr>
        <w:spacing w:line="360" w:lineRule="auto"/>
        <w:ind w:firstLine="0"/>
        <w:jc w:val="both"/>
        <w:rPr>
          <w:rFonts w:cs="Times New Roman"/>
        </w:rPr>
      </w:pPr>
      <w:r>
        <w:rPr>
          <w:rFonts w:cs="Times New Roman"/>
        </w:rPr>
        <w:t xml:space="preserve">       Por otro lado, otra definición que consideramos importante por involucrar actividades cotidianas es, según Di Domizio, las p</w:t>
      </w:r>
      <w:r w:rsidRPr="00740DE8">
        <w:rPr>
          <w:rFonts w:cs="Times New Roman"/>
        </w:rPr>
        <w:t>r</w:t>
      </w:r>
      <w:r>
        <w:rPr>
          <w:rFonts w:cs="Times New Roman"/>
        </w:rPr>
        <w:t xml:space="preserve">ácticas de actividad física se definen </w:t>
      </w:r>
      <w:r w:rsidRPr="00740DE8">
        <w:rPr>
          <w:rFonts w:cs="Times New Roman"/>
        </w:rPr>
        <w:t>principalmente como la forma útil, recreativa y deportiva</w:t>
      </w:r>
      <w:r>
        <w:rPr>
          <w:rFonts w:cs="Times New Roman"/>
        </w:rPr>
        <w:t>,</w:t>
      </w:r>
      <w:r w:rsidRPr="00740DE8">
        <w:rPr>
          <w:rFonts w:cs="Times New Roman"/>
        </w:rPr>
        <w:t xml:space="preserve"> donde la forma útil corresponde a las actividades que realizamos cada día para cumplir con obligaciones laborales o académicas que implican un esfuerzo físico. En cambio la actividad recreativa se realiza en el tiempo libre con fines de distracción y placer</w:t>
      </w:r>
      <w:r>
        <w:rPr>
          <w:rFonts w:cs="Times New Roman"/>
        </w:rPr>
        <w:t xml:space="preserve"> </w:t>
      </w:r>
      <w:r w:rsidRPr="00740DE8">
        <w:rPr>
          <w:rFonts w:cs="Times New Roman"/>
        </w:rPr>
        <w:t>(caminar, bailar, jugar, correr etc.) y la actividad física deportiva se refiere a la que se realiza a través de diferentes</w:t>
      </w:r>
      <w:r>
        <w:rPr>
          <w:rFonts w:cs="Times New Roman"/>
        </w:rPr>
        <w:t xml:space="preserve"> modalidades deportivas que está</w:t>
      </w:r>
      <w:r w:rsidRPr="00740DE8">
        <w:rPr>
          <w:rFonts w:cs="Times New Roman"/>
        </w:rPr>
        <w:t xml:space="preserve"> regida por normas y su objetivo es alcanzar logro</w:t>
      </w:r>
      <w:sdt>
        <w:sdtPr>
          <w:rPr>
            <w:rFonts w:cs="Times New Roman"/>
          </w:rPr>
          <w:id w:val="-1914539757"/>
          <w:citation/>
        </w:sdtPr>
        <w:sdtEndPr/>
        <w:sdtContent>
          <w:r w:rsidRPr="00740DE8">
            <w:rPr>
              <w:rFonts w:cs="Times New Roman"/>
            </w:rPr>
            <w:fldChar w:fldCharType="begin"/>
          </w:r>
          <w:r w:rsidRPr="00740DE8">
            <w:rPr>
              <w:rFonts w:cs="Times New Roman"/>
              <w:lang w:val="es-CO"/>
            </w:rPr>
            <w:instrText xml:space="preserve"> CITATION DiD11 \l 9226 </w:instrText>
          </w:r>
          <w:r w:rsidRPr="00740DE8">
            <w:rPr>
              <w:rFonts w:cs="Times New Roman"/>
            </w:rPr>
            <w:fldChar w:fldCharType="separate"/>
          </w:r>
          <w:r>
            <w:rPr>
              <w:rFonts w:cs="Times New Roman"/>
              <w:noProof/>
              <w:lang w:val="es-CO"/>
            </w:rPr>
            <w:t xml:space="preserve"> </w:t>
          </w:r>
          <w:r w:rsidRPr="00496D50">
            <w:rPr>
              <w:rFonts w:cs="Times New Roman"/>
              <w:noProof/>
              <w:lang w:val="es-CO"/>
            </w:rPr>
            <w:t>(Di Domizio, 2011)</w:t>
          </w:r>
          <w:r w:rsidRPr="00740DE8">
            <w:rPr>
              <w:rFonts w:cs="Times New Roman"/>
            </w:rPr>
            <w:fldChar w:fldCharType="end"/>
          </w:r>
        </w:sdtContent>
      </w:sdt>
    </w:p>
    <w:p w14:paraId="0762E116" w14:textId="3BCAB83B" w:rsidR="0013710B" w:rsidRPr="009D295A" w:rsidRDefault="00CE116A" w:rsidP="009D295A">
      <w:pPr>
        <w:pStyle w:val="NormalWeb"/>
        <w:spacing w:before="0" w:after="0" w:line="360" w:lineRule="auto"/>
        <w:jc w:val="both"/>
        <w:rPr>
          <w:rFonts w:cs="Times New Roman"/>
          <w:kern w:val="24"/>
        </w:rPr>
      </w:pPr>
      <w:r>
        <w:rPr>
          <w:rFonts w:cs="Times New Roman"/>
        </w:rPr>
        <w:t>Encontramos otras definiciones como la de Bañuelos que considera la actividad física como “Experiencia personal y una práctica sociocultural”</w:t>
      </w:r>
      <w:r w:rsidRPr="00740DE8">
        <w:rPr>
          <w:rStyle w:val="apple-converted-space"/>
          <w:rFonts w:cs="Times New Roman"/>
          <w:kern w:val="24"/>
        </w:rPr>
        <w:t xml:space="preserve">  </w:t>
      </w:r>
      <w:sdt>
        <w:sdtPr>
          <w:rPr>
            <w:rStyle w:val="apple-converted-space"/>
            <w:rFonts w:cs="Times New Roman"/>
            <w:kern w:val="24"/>
          </w:rPr>
          <w:id w:val="-1387173130"/>
          <w:citation/>
        </w:sdtPr>
        <w:sdtEndPr>
          <w:rPr>
            <w:rStyle w:val="apple-converted-space"/>
          </w:rPr>
        </w:sdtEndPr>
        <w:sdtContent>
          <w:r w:rsidRPr="00740DE8">
            <w:rPr>
              <w:rStyle w:val="apple-converted-space"/>
              <w:rFonts w:cs="Times New Roman"/>
              <w:kern w:val="24"/>
            </w:rPr>
            <w:fldChar w:fldCharType="begin"/>
          </w:r>
          <w:r w:rsidRPr="00740DE8">
            <w:rPr>
              <w:rStyle w:val="apple-converted-space"/>
              <w:rFonts w:cs="Times New Roman"/>
              <w:kern w:val="24"/>
              <w:lang w:val="es-CO"/>
            </w:rPr>
            <w:instrText xml:space="preserve"> CITATION Bañ96 \l 9226 </w:instrText>
          </w:r>
          <w:r w:rsidRPr="00740DE8">
            <w:rPr>
              <w:rStyle w:val="apple-converted-space"/>
              <w:rFonts w:cs="Times New Roman"/>
              <w:kern w:val="24"/>
            </w:rPr>
            <w:fldChar w:fldCharType="separate"/>
          </w:r>
          <w:r w:rsidRPr="00585D8D">
            <w:rPr>
              <w:rFonts w:cs="Times New Roman"/>
              <w:noProof/>
              <w:kern w:val="24"/>
              <w:lang w:val="es-CO"/>
            </w:rPr>
            <w:t>(Bañuelos, 1996)</w:t>
          </w:r>
          <w:r w:rsidRPr="00740DE8">
            <w:rPr>
              <w:rStyle w:val="apple-converted-space"/>
              <w:rFonts w:cs="Times New Roman"/>
              <w:kern w:val="24"/>
            </w:rPr>
            <w:fldChar w:fldCharType="end"/>
          </w:r>
        </w:sdtContent>
      </w:sdt>
      <w:r>
        <w:rPr>
          <w:rStyle w:val="apple-converted-space"/>
          <w:rFonts w:cs="Times New Roman"/>
          <w:kern w:val="24"/>
        </w:rPr>
        <w:t xml:space="preserve"> y finalmente y un poco más alejada para este estudio la definición de la OMS que tiene que ver principalmente con el trabajo realizado por los músculos esqueléticos y el gasto de energ</w:t>
      </w:r>
      <w:r w:rsidR="009D295A">
        <w:rPr>
          <w:rStyle w:val="apple-converted-space"/>
          <w:rFonts w:cs="Times New Roman"/>
          <w:kern w:val="24"/>
        </w:rPr>
        <w:t>ía.</w:t>
      </w:r>
      <w:sdt>
        <w:sdtPr>
          <w:rPr>
            <w:rFonts w:cs="Times New Roman"/>
          </w:rPr>
          <w:id w:val="329487464"/>
          <w:citation/>
        </w:sdtPr>
        <w:sdtEndPr/>
        <w:sdtContent>
          <w:r w:rsidR="00B23F50">
            <w:rPr>
              <w:rFonts w:cs="Times New Roman"/>
            </w:rPr>
            <w:fldChar w:fldCharType="begin"/>
          </w:r>
          <w:r w:rsidR="00B23F50">
            <w:rPr>
              <w:rFonts w:cs="Times New Roman"/>
              <w:lang w:val="es-CO"/>
            </w:rPr>
            <w:instrText xml:space="preserve"> CITATION Sal15 \l 9226 </w:instrText>
          </w:r>
          <w:r w:rsidR="00B23F50">
            <w:rPr>
              <w:rFonts w:cs="Times New Roman"/>
            </w:rPr>
            <w:fldChar w:fldCharType="separate"/>
          </w:r>
          <w:r w:rsidR="00B23F50" w:rsidRPr="00B23F50">
            <w:rPr>
              <w:rFonts w:cs="Times New Roman"/>
              <w:noProof/>
              <w:lang w:val="es-CO"/>
            </w:rPr>
            <w:t>(OMS, 2015)</w:t>
          </w:r>
          <w:r w:rsidR="00B23F50">
            <w:rPr>
              <w:rFonts w:cs="Times New Roman"/>
            </w:rPr>
            <w:fldChar w:fldCharType="end"/>
          </w:r>
        </w:sdtContent>
      </w:sdt>
      <w:r w:rsidR="00866D1C">
        <w:rPr>
          <w:rFonts w:cs="Times New Roman"/>
        </w:rPr>
        <w:t xml:space="preserve"> </w:t>
      </w:r>
    </w:p>
    <w:p w14:paraId="61240966" w14:textId="756555B1" w:rsidR="001E4BC9" w:rsidRPr="00740DE8" w:rsidRDefault="001E4BC9" w:rsidP="006B61C3">
      <w:pPr>
        <w:spacing w:line="360" w:lineRule="auto"/>
        <w:ind w:firstLine="0"/>
        <w:jc w:val="both"/>
        <w:rPr>
          <w:rFonts w:eastAsia="Times New Roman" w:cs="Times New Roman"/>
          <w:bdr w:val="none" w:sz="0" w:space="0" w:color="auto"/>
          <w:lang w:val="es-CO"/>
        </w:rPr>
      </w:pPr>
      <w:r w:rsidRPr="00740DE8">
        <w:rPr>
          <w:rFonts w:eastAsia="Times New Roman" w:cs="Times New Roman"/>
          <w:b/>
          <w:bdr w:val="none" w:sz="0" w:space="0" w:color="auto"/>
          <w:lang w:val="es-CO"/>
        </w:rPr>
        <w:t>Actividad física y condición social</w:t>
      </w:r>
      <w:r w:rsidRPr="00740DE8">
        <w:rPr>
          <w:rFonts w:eastAsia="Times New Roman" w:cs="Times New Roman"/>
          <w:bdr w:val="none" w:sz="0" w:space="0" w:color="auto"/>
          <w:lang w:val="es-CO"/>
        </w:rPr>
        <w:t>.</w:t>
      </w:r>
    </w:p>
    <w:p w14:paraId="6E5515BA" w14:textId="7842FD6C" w:rsidR="00F21656" w:rsidRDefault="00124FE7" w:rsidP="000C7C7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firstLine="0"/>
        <w:jc w:val="both"/>
        <w:rPr>
          <w:rFonts w:eastAsia="Times New Roman" w:cs="Times New Roman"/>
          <w:bdr w:val="none" w:sz="0" w:space="0" w:color="auto"/>
          <w:lang w:val="es-CO"/>
        </w:rPr>
      </w:pPr>
      <w:r>
        <w:rPr>
          <w:rFonts w:eastAsia="Times New Roman" w:cs="Times New Roman"/>
          <w:bdr w:val="none" w:sz="0" w:space="0" w:color="auto"/>
          <w:lang w:val="es-CO"/>
        </w:rPr>
        <w:t xml:space="preserve"> </w:t>
      </w:r>
      <w:r w:rsidR="006F2EB6">
        <w:rPr>
          <w:rFonts w:eastAsia="Times New Roman" w:cs="Times New Roman"/>
          <w:color w:val="auto"/>
          <w:bdr w:val="none" w:sz="0" w:space="0" w:color="auto"/>
          <w:lang w:val="es-CO"/>
        </w:rPr>
        <w:t>Según, McNeil en el 2006</w:t>
      </w:r>
      <w:r w:rsidR="006F2EB6">
        <w:rPr>
          <w:rFonts w:eastAsia="Times New Roman" w:cs="Times New Roman"/>
          <w:color w:val="FF0000"/>
          <w:bdr w:val="none" w:sz="0" w:space="0" w:color="auto"/>
          <w:lang w:val="es-CO"/>
        </w:rPr>
        <w:t xml:space="preserve"> </w:t>
      </w:r>
      <w:r w:rsidR="001E4BC9" w:rsidRPr="00740DE8">
        <w:rPr>
          <w:rFonts w:eastAsia="Times New Roman" w:cs="Times New Roman"/>
          <w:bdr w:val="none" w:sz="0" w:space="0" w:color="auto"/>
          <w:lang w:val="es-CO"/>
        </w:rPr>
        <w:t>la influencia del ambiente social y ambiental en la actividad física se encuentra poco estudiado aunque se han hecho grandes avances en el estudio de la influencia del aspecto social en la salud pública; según este estudio existen varias hipó</w:t>
      </w:r>
      <w:r w:rsidR="00790AA3">
        <w:rPr>
          <w:rFonts w:eastAsia="Times New Roman" w:cs="Times New Roman"/>
          <w:bdr w:val="none" w:sz="0" w:space="0" w:color="auto"/>
          <w:lang w:val="es-CO"/>
        </w:rPr>
        <w:t xml:space="preserve">tesis y estudios relacionados. Según </w:t>
      </w:r>
      <w:proofErr w:type="spellStart"/>
      <w:r w:rsidR="00790AA3">
        <w:rPr>
          <w:rFonts w:eastAsia="Times New Roman" w:cs="Times New Roman"/>
          <w:bdr w:val="none" w:sz="0" w:space="0" w:color="auto"/>
          <w:lang w:val="es-CO"/>
        </w:rPr>
        <w:t>Berkman</w:t>
      </w:r>
      <w:proofErr w:type="spellEnd"/>
      <w:r w:rsidR="00790AA3">
        <w:rPr>
          <w:rFonts w:eastAsia="Times New Roman" w:cs="Times New Roman"/>
          <w:bdr w:val="none" w:sz="0" w:space="0" w:color="auto"/>
          <w:lang w:val="es-CO"/>
        </w:rPr>
        <w:t xml:space="preserve"> y </w:t>
      </w:r>
      <w:proofErr w:type="spellStart"/>
      <w:r w:rsidR="00790AA3">
        <w:rPr>
          <w:rFonts w:eastAsia="Times New Roman" w:cs="Times New Roman"/>
          <w:bdr w:val="none" w:sz="0" w:space="0" w:color="auto"/>
          <w:lang w:val="es-CO"/>
        </w:rPr>
        <w:t>Kawachi</w:t>
      </w:r>
      <w:proofErr w:type="spellEnd"/>
      <w:r w:rsidR="001E4BC9" w:rsidRPr="00740DE8">
        <w:rPr>
          <w:rFonts w:eastAsia="Times New Roman" w:cs="Times New Roman"/>
          <w:bdr w:val="none" w:sz="0" w:space="0" w:color="auto"/>
          <w:lang w:val="es-CO"/>
        </w:rPr>
        <w:t xml:space="preserve"> </w:t>
      </w:r>
      <w:r w:rsidR="00790AA3">
        <w:rPr>
          <w:rFonts w:eastAsia="Times New Roman" w:cs="Times New Roman"/>
          <w:bdr w:val="none" w:sz="0" w:space="0" w:color="auto"/>
          <w:lang w:val="es-CO"/>
        </w:rPr>
        <w:t>(</w:t>
      </w:r>
      <w:r w:rsidR="001E4BC9" w:rsidRPr="00740DE8">
        <w:rPr>
          <w:rFonts w:eastAsia="Times New Roman" w:cs="Times New Roman"/>
          <w:bdr w:val="none" w:sz="0" w:space="0" w:color="auto"/>
          <w:lang w:val="es-CO"/>
        </w:rPr>
        <w:t>2000) la pobreza se traduce en mala salud y la falta de recursos o ingresos afecta las prácticas de actividad física, debido a que “Las personas que viven en estos ambientes tienen un mayor riesgo de involucrarse en conductas no saludables, como la inactividad física, a menudo como respuesta a ambientes estresan</w:t>
      </w:r>
      <w:r>
        <w:rPr>
          <w:rFonts w:eastAsia="Times New Roman" w:cs="Times New Roman"/>
          <w:bdr w:val="none" w:sz="0" w:space="0" w:color="auto"/>
          <w:lang w:val="es-CO"/>
        </w:rPr>
        <w:t>tes y peligrosos”</w:t>
      </w:r>
      <w:r w:rsidR="00F21656">
        <w:rPr>
          <w:rFonts w:eastAsia="Times New Roman" w:cs="Times New Roman"/>
          <w:bdr w:val="none" w:sz="0" w:space="0" w:color="auto"/>
          <w:lang w:val="es-CO"/>
        </w:rPr>
        <w:t xml:space="preserve"> </w:t>
      </w:r>
      <w:sdt>
        <w:sdtPr>
          <w:rPr>
            <w:rFonts w:eastAsia="Times New Roman" w:cs="Times New Roman"/>
            <w:bdr w:val="none" w:sz="0" w:space="0" w:color="auto"/>
            <w:lang w:val="es-CO"/>
          </w:rPr>
          <w:id w:val="716476757"/>
          <w:citation/>
        </w:sdtPr>
        <w:sdtEndPr/>
        <w:sdtContent>
          <w:r>
            <w:rPr>
              <w:rFonts w:eastAsia="Times New Roman" w:cs="Times New Roman"/>
              <w:bdr w:val="none" w:sz="0" w:space="0" w:color="auto"/>
              <w:lang w:val="es-CO"/>
            </w:rPr>
            <w:fldChar w:fldCharType="begin"/>
          </w:r>
          <w:r>
            <w:rPr>
              <w:rFonts w:eastAsia="Times New Roman" w:cs="Times New Roman"/>
              <w:bdr w:val="none" w:sz="0" w:space="0" w:color="auto"/>
              <w:lang w:val="es-CO"/>
            </w:rPr>
            <w:instrText xml:space="preserve"> CITATION Ger00 \l 9226 </w:instrText>
          </w:r>
          <w:r>
            <w:rPr>
              <w:rFonts w:eastAsia="Times New Roman" w:cs="Times New Roman"/>
              <w:bdr w:val="none" w:sz="0" w:space="0" w:color="auto"/>
              <w:lang w:val="es-CO"/>
            </w:rPr>
            <w:fldChar w:fldCharType="separate"/>
          </w:r>
          <w:r w:rsidRPr="00124FE7">
            <w:rPr>
              <w:rFonts w:eastAsia="Times New Roman" w:cs="Times New Roman"/>
              <w:noProof/>
              <w:bdr w:val="none" w:sz="0" w:space="0" w:color="auto"/>
              <w:lang w:val="es-CO"/>
            </w:rPr>
            <w:t>(Geronimus, 2000)</w:t>
          </w:r>
          <w:r>
            <w:rPr>
              <w:rFonts w:eastAsia="Times New Roman" w:cs="Times New Roman"/>
              <w:bdr w:val="none" w:sz="0" w:space="0" w:color="auto"/>
              <w:lang w:val="es-CO"/>
            </w:rPr>
            <w:fldChar w:fldCharType="end"/>
          </w:r>
        </w:sdtContent>
      </w:sdt>
    </w:p>
    <w:p w14:paraId="001924F0" w14:textId="129B5B6D" w:rsidR="0013710B" w:rsidRPr="005E68D0" w:rsidRDefault="00F21656" w:rsidP="005E68D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firstLine="0"/>
        <w:jc w:val="both"/>
        <w:rPr>
          <w:rFonts w:eastAsia="Times New Roman" w:cs="Times New Roman"/>
          <w:bdr w:val="none" w:sz="0" w:space="0" w:color="auto"/>
          <w:lang w:val="es-CO"/>
        </w:rPr>
      </w:pPr>
      <w:r>
        <w:rPr>
          <w:rFonts w:eastAsia="Times New Roman" w:cs="Times New Roman"/>
          <w:bdr w:val="none" w:sz="0" w:space="0" w:color="auto"/>
          <w:lang w:val="es-CO"/>
        </w:rPr>
        <w:lastRenderedPageBreak/>
        <w:t>S</w:t>
      </w:r>
      <w:r w:rsidR="001E4BC9" w:rsidRPr="00740DE8">
        <w:rPr>
          <w:rFonts w:eastAsia="Times New Roman" w:cs="Times New Roman"/>
          <w:bdr w:val="none" w:sz="0" w:space="0" w:color="auto"/>
          <w:lang w:val="es-CO"/>
        </w:rPr>
        <w:t xml:space="preserve">egún Haughton se caracterizan 5 diferentes dimensiones del aspecto social que influyen sobre la actividad física, (cohesión social, factores de barrio, discriminación racial, apoyo social y condición socioeconómica) estos aspectos nos </w:t>
      </w:r>
      <w:r w:rsidR="00124FE7" w:rsidRPr="00740DE8">
        <w:rPr>
          <w:rFonts w:eastAsia="Times New Roman" w:cs="Times New Roman"/>
          <w:bdr w:val="none" w:sz="0" w:space="0" w:color="auto"/>
          <w:lang w:val="es-CO"/>
        </w:rPr>
        <w:t>guiaran</w:t>
      </w:r>
      <w:r w:rsidR="001E4BC9" w:rsidRPr="00740DE8">
        <w:rPr>
          <w:rFonts w:eastAsia="Times New Roman" w:cs="Times New Roman"/>
          <w:bdr w:val="none" w:sz="0" w:space="0" w:color="auto"/>
          <w:lang w:val="es-CO"/>
        </w:rPr>
        <w:t xml:space="preserve"> hacia la comprensión de la realidad a la que nos estamos enfrentando y si los mismo están afectando a la población estudio</w:t>
      </w:r>
      <w:sdt>
        <w:sdtPr>
          <w:rPr>
            <w:rFonts w:eastAsia="Times New Roman" w:cs="Times New Roman"/>
            <w:bdr w:val="none" w:sz="0" w:space="0" w:color="auto"/>
            <w:lang w:val="es-CO"/>
          </w:rPr>
          <w:id w:val="-159854444"/>
          <w:citation/>
        </w:sdtPr>
        <w:sdtEndPr/>
        <w:sdtContent>
          <w:r w:rsidR="00124FE7">
            <w:rPr>
              <w:rFonts w:eastAsia="Times New Roman" w:cs="Times New Roman"/>
              <w:bdr w:val="none" w:sz="0" w:space="0" w:color="auto"/>
              <w:lang w:val="es-CO"/>
            </w:rPr>
            <w:fldChar w:fldCharType="begin"/>
          </w:r>
          <w:r w:rsidR="00124FE7">
            <w:rPr>
              <w:lang w:val="es-CO"/>
            </w:rPr>
            <w:instrText xml:space="preserve"> CITATION McN06 \l 9226 </w:instrText>
          </w:r>
          <w:r w:rsidR="00124FE7">
            <w:rPr>
              <w:rFonts w:eastAsia="Times New Roman" w:cs="Times New Roman"/>
              <w:bdr w:val="none" w:sz="0" w:space="0" w:color="auto"/>
              <w:lang w:val="es-CO"/>
            </w:rPr>
            <w:fldChar w:fldCharType="separate"/>
          </w:r>
          <w:r w:rsidR="00124FE7">
            <w:rPr>
              <w:noProof/>
              <w:lang w:val="es-CO"/>
            </w:rPr>
            <w:t xml:space="preserve"> </w:t>
          </w:r>
          <w:r w:rsidR="00124FE7" w:rsidRPr="00124FE7">
            <w:rPr>
              <w:noProof/>
              <w:lang w:val="es-CO"/>
            </w:rPr>
            <w:t>(McNeill, 2006)</w:t>
          </w:r>
          <w:r w:rsidR="00124FE7">
            <w:rPr>
              <w:rFonts w:eastAsia="Times New Roman" w:cs="Times New Roman"/>
              <w:bdr w:val="none" w:sz="0" w:space="0" w:color="auto"/>
              <w:lang w:val="es-CO"/>
            </w:rPr>
            <w:fldChar w:fldCharType="end"/>
          </w:r>
        </w:sdtContent>
      </w:sdt>
      <w:r w:rsidR="00235692">
        <w:rPr>
          <w:rFonts w:cs="Times New Roman"/>
        </w:rPr>
        <w:t>.</w:t>
      </w:r>
    </w:p>
    <w:p w14:paraId="7FE00100" w14:textId="65FC6508" w:rsidR="00DF6AD8" w:rsidRDefault="0049597A" w:rsidP="006B61C3">
      <w:pPr>
        <w:spacing w:line="360" w:lineRule="auto"/>
        <w:ind w:firstLine="0"/>
        <w:jc w:val="both"/>
        <w:rPr>
          <w:rFonts w:cs="Times New Roman"/>
          <w:b/>
          <w:bCs/>
        </w:rPr>
      </w:pPr>
      <w:r w:rsidRPr="00740DE8">
        <w:rPr>
          <w:rFonts w:cs="Times New Roman"/>
          <w:b/>
          <w:bCs/>
        </w:rPr>
        <w:t>I</w:t>
      </w:r>
      <w:r w:rsidR="00DF6AD8">
        <w:rPr>
          <w:rFonts w:cs="Times New Roman"/>
          <w:b/>
          <w:bCs/>
        </w:rPr>
        <w:t>maginarios sociales</w:t>
      </w:r>
      <w:r w:rsidR="00D540A9">
        <w:rPr>
          <w:rFonts w:cs="Times New Roman"/>
          <w:b/>
          <w:bCs/>
        </w:rPr>
        <w:t xml:space="preserve">     </w:t>
      </w:r>
    </w:p>
    <w:p w14:paraId="432FDB37" w14:textId="0AFB03BE" w:rsidR="00F26738" w:rsidRPr="00F26738" w:rsidRDefault="00F26738" w:rsidP="00F26738">
      <w:pPr>
        <w:pBdr>
          <w:top w:val="none" w:sz="0" w:space="0" w:color="auto"/>
          <w:left w:val="none" w:sz="0" w:space="0" w:color="auto"/>
          <w:bottom w:val="none" w:sz="0" w:space="0" w:color="auto"/>
          <w:right w:val="none" w:sz="0" w:space="0" w:color="auto"/>
          <w:between w:val="none" w:sz="0" w:space="0" w:color="auto"/>
          <w:bar w:val="none" w:sz="0" w:color="auto"/>
        </w:pBdr>
        <w:spacing w:before="77" w:after="0" w:line="360" w:lineRule="auto"/>
        <w:ind w:firstLine="0"/>
        <w:textAlignment w:val="baseline"/>
        <w:rPr>
          <w:rFonts w:eastAsia="Times New Roman" w:cs="Times New Roman"/>
          <w:color w:val="auto"/>
          <w:bdr w:val="none" w:sz="0" w:space="0" w:color="auto"/>
          <w:lang w:val="es-CO"/>
        </w:rPr>
      </w:pPr>
      <w:r w:rsidRPr="00F26738">
        <w:rPr>
          <w:rFonts w:eastAsiaTheme="minorEastAsia" w:cs="Times New Roman"/>
          <w:color w:val="000000" w:themeColor="dark1"/>
          <w:kern w:val="24"/>
          <w:bdr w:val="none" w:sz="0" w:space="0" w:color="auto"/>
          <w:lang w:val="es-CO"/>
        </w:rPr>
        <w:t>Para el estudio que vamos a realizar tomaremos como base teórica de los imaginarios sociales los definidos por Cornelius Castoriadi</w:t>
      </w:r>
      <w:r>
        <w:rPr>
          <w:rFonts w:eastAsiaTheme="minorEastAsia" w:cs="Times New Roman"/>
          <w:color w:val="000000" w:themeColor="dark1"/>
          <w:kern w:val="24"/>
          <w:bdr w:val="none" w:sz="0" w:space="0" w:color="auto"/>
          <w:lang w:val="es-CO"/>
        </w:rPr>
        <w:t>s</w:t>
      </w:r>
      <w:r w:rsidRPr="00F26738">
        <w:rPr>
          <w:rFonts w:eastAsiaTheme="minorEastAsia" w:cs="Times New Roman"/>
          <w:color w:val="000000" w:themeColor="dark1"/>
          <w:kern w:val="24"/>
          <w:bdr w:val="none" w:sz="0" w:space="0" w:color="auto"/>
          <w:lang w:val="es-CO"/>
        </w:rPr>
        <w:t xml:space="preserve"> donde el imaginario,  </w:t>
      </w:r>
      <w:r w:rsidRPr="00F26738">
        <w:rPr>
          <w:rFonts w:eastAsiaTheme="minorEastAsia" w:cs="Times New Roman"/>
          <w:i/>
          <w:color w:val="000000" w:themeColor="dark1"/>
          <w:kern w:val="24"/>
          <w:sz w:val="22"/>
          <w:szCs w:val="22"/>
          <w:bdr w:val="none" w:sz="0" w:space="0" w:color="auto"/>
          <w:lang w:val="es-CO"/>
        </w:rPr>
        <w:t>“Repr</w:t>
      </w:r>
      <w:r w:rsidR="006D4F13">
        <w:rPr>
          <w:rFonts w:eastAsiaTheme="minorEastAsia" w:cs="Times New Roman"/>
          <w:i/>
          <w:color w:val="000000" w:themeColor="dark1"/>
          <w:kern w:val="24"/>
          <w:sz w:val="22"/>
          <w:szCs w:val="22"/>
          <w:bdr w:val="none" w:sz="0" w:space="0" w:color="auto"/>
          <w:lang w:val="es-CO"/>
        </w:rPr>
        <w:t>esenta la concepción de figuras, formas,</w:t>
      </w:r>
      <w:r w:rsidR="00BE5972">
        <w:rPr>
          <w:rFonts w:eastAsiaTheme="minorEastAsia" w:cs="Times New Roman"/>
          <w:i/>
          <w:color w:val="000000" w:themeColor="dark1"/>
          <w:kern w:val="24"/>
          <w:sz w:val="22"/>
          <w:szCs w:val="22"/>
          <w:bdr w:val="none" w:sz="0" w:space="0" w:color="auto"/>
          <w:lang w:val="es-CO"/>
        </w:rPr>
        <w:t xml:space="preserve"> </w:t>
      </w:r>
      <w:r w:rsidRPr="00F26738">
        <w:rPr>
          <w:rFonts w:eastAsiaTheme="minorEastAsia" w:cs="Times New Roman"/>
          <w:i/>
          <w:color w:val="000000" w:themeColor="dark1"/>
          <w:kern w:val="24"/>
          <w:sz w:val="22"/>
          <w:szCs w:val="22"/>
          <w:bdr w:val="none" w:sz="0" w:space="0" w:color="auto"/>
          <w:lang w:val="es-CO"/>
        </w:rPr>
        <w:t xml:space="preserve">imágenes de aquello que los sujetos llamamos “realidad”, sentido común o racionalidad en una sociedad. Esta “realidad” es construida, interpretada, leída por cada sujeto en un momento histórico social determinado” </w:t>
      </w:r>
      <w:r>
        <w:rPr>
          <w:rFonts w:eastAsiaTheme="minorEastAsia" w:cs="Times New Roman"/>
          <w:color w:val="000000" w:themeColor="dark1"/>
          <w:kern w:val="24"/>
          <w:bdr w:val="none" w:sz="0" w:space="0" w:color="auto"/>
          <w:lang w:val="es-CO"/>
        </w:rPr>
        <w:t xml:space="preserve"> </w:t>
      </w:r>
      <w:sdt>
        <w:sdtPr>
          <w:rPr>
            <w:rFonts w:eastAsiaTheme="minorEastAsia" w:cs="Times New Roman"/>
            <w:color w:val="000000" w:themeColor="dark1"/>
            <w:kern w:val="24"/>
            <w:bdr w:val="none" w:sz="0" w:space="0" w:color="auto"/>
            <w:lang w:val="es-CO"/>
          </w:rPr>
          <w:id w:val="232666977"/>
          <w:citation/>
        </w:sdtPr>
        <w:sdtEndPr/>
        <w:sdtContent>
          <w:r>
            <w:rPr>
              <w:rFonts w:eastAsiaTheme="minorEastAsia" w:cs="Times New Roman"/>
              <w:color w:val="000000" w:themeColor="dark1"/>
              <w:kern w:val="24"/>
              <w:bdr w:val="none" w:sz="0" w:space="0" w:color="auto"/>
              <w:lang w:val="es-CO"/>
            </w:rPr>
            <w:fldChar w:fldCharType="begin"/>
          </w:r>
          <w:r>
            <w:rPr>
              <w:rFonts w:eastAsiaTheme="minorEastAsia" w:cs="Times New Roman"/>
              <w:color w:val="000000" w:themeColor="dark1"/>
              <w:kern w:val="24"/>
              <w:bdr w:val="none" w:sz="0" w:space="0" w:color="auto"/>
              <w:lang w:val="es-CO"/>
            </w:rPr>
            <w:instrText xml:space="preserve"> CITATION Cas932 \l 9226 </w:instrText>
          </w:r>
          <w:r>
            <w:rPr>
              <w:rFonts w:eastAsiaTheme="minorEastAsia" w:cs="Times New Roman"/>
              <w:color w:val="000000" w:themeColor="dark1"/>
              <w:kern w:val="24"/>
              <w:bdr w:val="none" w:sz="0" w:space="0" w:color="auto"/>
              <w:lang w:val="es-CO"/>
            </w:rPr>
            <w:fldChar w:fldCharType="separate"/>
          </w:r>
          <w:r w:rsidRPr="00F26738">
            <w:rPr>
              <w:rFonts w:eastAsiaTheme="minorEastAsia" w:cs="Times New Roman"/>
              <w:noProof/>
              <w:color w:val="000000" w:themeColor="dark1"/>
              <w:kern w:val="24"/>
              <w:bdr w:val="none" w:sz="0" w:space="0" w:color="auto"/>
              <w:lang w:val="es-CO"/>
            </w:rPr>
            <w:t>(Castoriadis, 1993)</w:t>
          </w:r>
          <w:r>
            <w:rPr>
              <w:rFonts w:eastAsiaTheme="minorEastAsia" w:cs="Times New Roman"/>
              <w:color w:val="000000" w:themeColor="dark1"/>
              <w:kern w:val="24"/>
              <w:bdr w:val="none" w:sz="0" w:space="0" w:color="auto"/>
              <w:lang w:val="es-CO"/>
            </w:rPr>
            <w:fldChar w:fldCharType="end"/>
          </w:r>
        </w:sdtContent>
      </w:sdt>
    </w:p>
    <w:p w14:paraId="271A427D" w14:textId="20E30A73" w:rsidR="00F26738" w:rsidRPr="00740DE8" w:rsidRDefault="00F26738" w:rsidP="00F26738">
      <w:pPr>
        <w:spacing w:line="360" w:lineRule="auto"/>
        <w:ind w:firstLine="0"/>
        <w:jc w:val="both"/>
        <w:rPr>
          <w:rFonts w:cs="Times New Roman"/>
        </w:rPr>
      </w:pPr>
      <w:r>
        <w:rPr>
          <w:rFonts w:cs="Times New Roman"/>
        </w:rPr>
        <w:t xml:space="preserve">         </w:t>
      </w:r>
      <w:r w:rsidR="00D540A9">
        <w:rPr>
          <w:rFonts w:cs="Times New Roman"/>
        </w:rPr>
        <w:t>Así</w:t>
      </w:r>
      <w:r>
        <w:rPr>
          <w:rFonts w:cs="Times New Roman"/>
        </w:rPr>
        <w:t xml:space="preserve"> entonces</w:t>
      </w:r>
      <w:r w:rsidR="00D540A9">
        <w:rPr>
          <w:rFonts w:cs="Times New Roman"/>
        </w:rPr>
        <w:t>,</w:t>
      </w:r>
      <w:r>
        <w:rPr>
          <w:rFonts w:cs="Times New Roman"/>
        </w:rPr>
        <w:t xml:space="preserve"> </w:t>
      </w:r>
      <w:r w:rsidRPr="00740DE8">
        <w:rPr>
          <w:rFonts w:cs="Times New Roman"/>
          <w:b/>
        </w:rPr>
        <w:t xml:space="preserve"> </w:t>
      </w:r>
      <w:r w:rsidRPr="00740DE8">
        <w:rPr>
          <w:rFonts w:cs="Times New Roman"/>
        </w:rPr>
        <w:t>los</w:t>
      </w:r>
      <w:r>
        <w:rPr>
          <w:rFonts w:cs="Times New Roman"/>
        </w:rPr>
        <w:t xml:space="preserve"> imaginarios sociales según la </w:t>
      </w:r>
      <w:r w:rsidRPr="00740DE8">
        <w:rPr>
          <w:rFonts w:cs="Times New Roman"/>
        </w:rPr>
        <w:t xml:space="preserve">sociología, son representaciones colectivas e imaginarios sociales. Desde esta perspectiva, la representación que los diferentes grupos de la sociedad se hacen de ella es fundamental porque, es una de las ideas centrales desarrolladas por Castoriadis y que apoyarían autores como Claude Lefort y Edgar Morín. Así, las condiciones de dominación de una clase social dependen de lo imaginario.” Los imaginarios pueden definirse como los conjuntos de ideas imágenes que sirven de relevo y de apoyo a las otras formas ideológicas de las sociedades tales como los mitos políticos fundadores de las instituciones de poder” De acuerdo con esto, el concepto de representación es fundamental por cuanto se convierte en una herramienta primordial para la investigación social. De ahí que lo que se conozca de las sociedades no sea la realidad sino una representación de ellas. </w:t>
      </w:r>
      <w:sdt>
        <w:sdtPr>
          <w:rPr>
            <w:rFonts w:cs="Times New Roman"/>
          </w:rPr>
          <w:id w:val="579326775"/>
          <w:citation/>
        </w:sdtPr>
        <w:sdtEndPr/>
        <w:sdtContent>
          <w:r w:rsidRPr="00740DE8">
            <w:rPr>
              <w:rFonts w:cs="Times New Roman"/>
            </w:rPr>
            <w:fldChar w:fldCharType="begin"/>
          </w:r>
          <w:r w:rsidRPr="00740DE8">
            <w:rPr>
              <w:rFonts w:cs="Times New Roman"/>
              <w:lang w:val="es-CO"/>
            </w:rPr>
            <w:instrText xml:space="preserve"> CITATION Esc05 \l 9226 </w:instrText>
          </w:r>
          <w:r w:rsidRPr="00740DE8">
            <w:rPr>
              <w:rFonts w:cs="Times New Roman"/>
            </w:rPr>
            <w:fldChar w:fldCharType="separate"/>
          </w:r>
          <w:r w:rsidRPr="00585D8D">
            <w:rPr>
              <w:rFonts w:cs="Times New Roman"/>
              <w:noProof/>
              <w:lang w:val="es-CO"/>
            </w:rPr>
            <w:t>(Escobar, 2005)</w:t>
          </w:r>
          <w:r w:rsidRPr="00740DE8">
            <w:rPr>
              <w:rFonts w:cs="Times New Roman"/>
            </w:rPr>
            <w:fldChar w:fldCharType="end"/>
          </w:r>
        </w:sdtContent>
      </w:sdt>
    </w:p>
    <w:p w14:paraId="23065062" w14:textId="1F0CC92B" w:rsidR="0013710B" w:rsidRPr="001660D1" w:rsidRDefault="00D540A9" w:rsidP="006B61C3">
      <w:pPr>
        <w:spacing w:line="360" w:lineRule="auto"/>
        <w:ind w:firstLine="0"/>
        <w:jc w:val="both"/>
        <w:rPr>
          <w:rStyle w:val="apple-converted-space"/>
          <w:rFonts w:cs="Times New Roman"/>
          <w:bCs/>
          <w:color w:val="FF0000"/>
        </w:rPr>
      </w:pPr>
      <w:r>
        <w:rPr>
          <w:rFonts w:cs="Times New Roman"/>
          <w:b/>
          <w:bCs/>
        </w:rPr>
        <w:t xml:space="preserve">       </w:t>
      </w:r>
      <w:r>
        <w:rPr>
          <w:rFonts w:cs="Times New Roman"/>
          <w:bCs/>
        </w:rPr>
        <w:t>E</w:t>
      </w:r>
      <w:r w:rsidR="00F0505B">
        <w:rPr>
          <w:rFonts w:cs="Times New Roman"/>
          <w:bCs/>
        </w:rPr>
        <w:t>n</w:t>
      </w:r>
      <w:r w:rsidR="00C4600E">
        <w:rPr>
          <w:rFonts w:cs="Times New Roman"/>
          <w:bCs/>
        </w:rPr>
        <w:t xml:space="preserve"> hombre es considerado principalmente un sujeto social por naturaleza </w:t>
      </w:r>
      <w:r w:rsidR="001660D1">
        <w:rPr>
          <w:rFonts w:cs="Times New Roman"/>
          <w:bCs/>
        </w:rPr>
        <w:t>por esta razón</w:t>
      </w:r>
      <w:r w:rsidR="001660D1">
        <w:rPr>
          <w:rFonts w:cs="Times New Roman"/>
          <w:bCs/>
          <w:color w:val="FF0000"/>
        </w:rPr>
        <w:t xml:space="preserve"> </w:t>
      </w:r>
      <w:r w:rsidR="00B31CEC" w:rsidRPr="00D540A9">
        <w:rPr>
          <w:rFonts w:cs="Times New Roman"/>
          <w:i/>
          <w:sz w:val="22"/>
          <w:szCs w:val="22"/>
        </w:rPr>
        <w:t>“</w:t>
      </w:r>
      <w:r w:rsidR="00931BAA" w:rsidRPr="00D540A9">
        <w:rPr>
          <w:rFonts w:cs="Times New Roman"/>
          <w:i/>
          <w:sz w:val="22"/>
          <w:szCs w:val="22"/>
        </w:rPr>
        <w:t>Cuando nos referimos a los imaginarios relacionados con</w:t>
      </w:r>
      <w:r w:rsidR="00705200" w:rsidRPr="00D540A9">
        <w:rPr>
          <w:rFonts w:cs="Times New Roman"/>
          <w:i/>
          <w:sz w:val="22"/>
          <w:szCs w:val="22"/>
        </w:rPr>
        <w:t xml:space="preserve"> la condición socio</w:t>
      </w:r>
      <w:r w:rsidR="001660D1" w:rsidRPr="00D540A9">
        <w:rPr>
          <w:rFonts w:cs="Times New Roman"/>
          <w:i/>
          <w:sz w:val="22"/>
          <w:szCs w:val="22"/>
        </w:rPr>
        <w:t>-</w:t>
      </w:r>
      <w:r w:rsidR="00705200" w:rsidRPr="00D540A9">
        <w:rPr>
          <w:rFonts w:cs="Times New Roman"/>
          <w:i/>
          <w:sz w:val="22"/>
          <w:szCs w:val="22"/>
        </w:rPr>
        <w:t>económica realizamos</w:t>
      </w:r>
      <w:r w:rsidR="00931BAA" w:rsidRPr="00D540A9">
        <w:rPr>
          <w:rFonts w:cs="Times New Roman"/>
          <w:i/>
          <w:sz w:val="22"/>
          <w:szCs w:val="22"/>
        </w:rPr>
        <w:t xml:space="preserve"> una crítica a la realidad actual a partir de reconocer la memoria del pasado y  el nivel generalizable es el económico, entendido como la base productiva de obtención de recursos necesarios para la vida y el bienestar de una población determinada</w:t>
      </w:r>
      <w:r w:rsidR="00B31CEC" w:rsidRPr="00740DE8">
        <w:rPr>
          <w:rFonts w:cs="Times New Roman"/>
        </w:rPr>
        <w:t>”</w:t>
      </w:r>
      <w:r w:rsidR="00931BAA" w:rsidRPr="00740DE8">
        <w:rPr>
          <w:rFonts w:cs="Times New Roman"/>
        </w:rPr>
        <w:t>. También los imaginarios son considerados constructores del orden social y consisten en hacer visibles la invisibilidad social, la cual es construida  es decir con procedimientos de producción y reproducción de la realidad social denominada sociedad</w:t>
      </w:r>
      <w:r w:rsidR="00F0505B">
        <w:rPr>
          <w:rFonts w:cs="Times New Roman"/>
        </w:rPr>
        <w:t>,</w:t>
      </w:r>
      <w:r w:rsidR="00931BAA" w:rsidRPr="00740DE8">
        <w:rPr>
          <w:rFonts w:cs="Times New Roman"/>
        </w:rPr>
        <w:t xml:space="preserve"> los individuos deben obrar según sus reglas que solo ellos conocen y constituye un orden social y </w:t>
      </w:r>
      <w:r w:rsidR="00931BAA" w:rsidRPr="00740DE8">
        <w:rPr>
          <w:rFonts w:cs="Times New Roman"/>
        </w:rPr>
        <w:lastRenderedPageBreak/>
        <w:t>entorno a ese orden social se producen múltiples luchas por definir precisamente la relación entre conocimiento y la realidad</w:t>
      </w:r>
      <w:r>
        <w:rPr>
          <w:rFonts w:cs="Times New Roman"/>
        </w:rPr>
        <w:t>,</w:t>
      </w:r>
      <w:r w:rsidR="001660D1">
        <w:rPr>
          <w:rFonts w:cs="Times New Roman"/>
        </w:rPr>
        <w:t xml:space="preserve"> desde esta perspectiva podríamos decir que</w:t>
      </w:r>
      <w:r w:rsidR="00931BAA" w:rsidRPr="00740DE8">
        <w:rPr>
          <w:rFonts w:cs="Times New Roman"/>
        </w:rPr>
        <w:t xml:space="preserve"> “</w:t>
      </w:r>
      <w:r w:rsidR="00931BAA" w:rsidRPr="001660D1">
        <w:rPr>
          <w:rFonts w:cs="Times New Roman"/>
          <w:i/>
          <w:sz w:val="22"/>
          <w:szCs w:val="22"/>
        </w:rPr>
        <w:t>La función principal de los imaginarios sociales seria la elaboración y la distribución generalizada de instrumentos de percepción de la realidad social constr</w:t>
      </w:r>
      <w:r w:rsidR="001660D1" w:rsidRPr="001660D1">
        <w:rPr>
          <w:rFonts w:cs="Times New Roman"/>
          <w:i/>
          <w:sz w:val="22"/>
          <w:szCs w:val="22"/>
        </w:rPr>
        <w:t>uida como realmente existente”.</w:t>
      </w:r>
      <w:r w:rsidR="00555525" w:rsidRPr="00740DE8">
        <w:rPr>
          <w:rStyle w:val="apple-converted-space"/>
          <w:rFonts w:cs="Times New Roman"/>
          <w:u w:color="222222"/>
          <w:shd w:val="clear" w:color="auto" w:fill="FFFFFF"/>
        </w:rPr>
        <w:t xml:space="preserve"> </w:t>
      </w:r>
      <w:sdt>
        <w:sdtPr>
          <w:rPr>
            <w:rStyle w:val="apple-converted-space"/>
            <w:rFonts w:cs="Times New Roman"/>
            <w:u w:color="222222"/>
            <w:shd w:val="clear" w:color="auto" w:fill="FFFFFF"/>
          </w:rPr>
          <w:id w:val="1216003682"/>
          <w:citation/>
        </w:sdtPr>
        <w:sdtEndPr>
          <w:rPr>
            <w:rStyle w:val="apple-converted-space"/>
          </w:rPr>
        </w:sdtEndPr>
        <w:sdtContent>
          <w:r w:rsidR="00555525" w:rsidRPr="00740DE8">
            <w:rPr>
              <w:rStyle w:val="apple-converted-space"/>
              <w:rFonts w:cs="Times New Roman"/>
              <w:u w:color="222222"/>
              <w:shd w:val="clear" w:color="auto" w:fill="FFFFFF"/>
            </w:rPr>
            <w:fldChar w:fldCharType="begin"/>
          </w:r>
          <w:r w:rsidR="00555525" w:rsidRPr="00740DE8">
            <w:rPr>
              <w:rStyle w:val="apple-converted-space"/>
              <w:rFonts w:cs="Times New Roman"/>
              <w:u w:color="222222"/>
              <w:shd w:val="clear" w:color="auto" w:fill="FFFFFF"/>
              <w:lang w:val="es-CO"/>
            </w:rPr>
            <w:instrText xml:space="preserve"> CITATION Pin953 \l 9226 </w:instrText>
          </w:r>
          <w:r w:rsidR="00555525" w:rsidRPr="00740DE8">
            <w:rPr>
              <w:rStyle w:val="apple-converted-space"/>
              <w:rFonts w:cs="Times New Roman"/>
              <w:u w:color="222222"/>
              <w:shd w:val="clear" w:color="auto" w:fill="FFFFFF"/>
            </w:rPr>
            <w:fldChar w:fldCharType="separate"/>
          </w:r>
          <w:r w:rsidR="00585D8D" w:rsidRPr="00585D8D">
            <w:rPr>
              <w:rFonts w:cs="Times New Roman"/>
              <w:noProof/>
              <w:u w:color="222222"/>
              <w:shd w:val="clear" w:color="auto" w:fill="FFFFFF"/>
              <w:lang w:val="es-CO"/>
            </w:rPr>
            <w:t>(Pintos, 1995)</w:t>
          </w:r>
          <w:r w:rsidR="00555525" w:rsidRPr="00740DE8">
            <w:rPr>
              <w:rStyle w:val="apple-converted-space"/>
              <w:rFonts w:cs="Times New Roman"/>
              <w:u w:color="222222"/>
              <w:shd w:val="clear" w:color="auto" w:fill="FFFFFF"/>
            </w:rPr>
            <w:fldChar w:fldCharType="end"/>
          </w:r>
        </w:sdtContent>
      </w:sdt>
      <w:r w:rsidR="001660D1">
        <w:rPr>
          <w:rStyle w:val="apple-converted-space"/>
          <w:rFonts w:cs="Times New Roman"/>
          <w:color w:val="FF0000"/>
          <w:u w:color="222222"/>
          <w:shd w:val="clear" w:color="auto" w:fill="FFFFFF"/>
        </w:rPr>
        <w:t xml:space="preserve"> </w:t>
      </w:r>
      <w:r w:rsidR="00D10C57">
        <w:rPr>
          <w:rStyle w:val="apple-converted-space"/>
          <w:rFonts w:cs="Times New Roman"/>
          <w:color w:val="FF0000"/>
          <w:u w:color="222222"/>
          <w:shd w:val="clear" w:color="auto" w:fill="FFFFFF"/>
        </w:rPr>
        <w:t xml:space="preserve"> </w:t>
      </w:r>
    </w:p>
    <w:p w14:paraId="61378FB7" w14:textId="599443EB" w:rsidR="009971DE" w:rsidRPr="00740DE8" w:rsidRDefault="00D540A9" w:rsidP="006B61C3">
      <w:pPr>
        <w:spacing w:line="360" w:lineRule="auto"/>
        <w:ind w:firstLine="0"/>
        <w:jc w:val="both"/>
        <w:rPr>
          <w:rStyle w:val="apple-converted-space"/>
          <w:rFonts w:cs="Times New Roman"/>
          <w:u w:color="515151"/>
        </w:rPr>
      </w:pPr>
      <w:r>
        <w:rPr>
          <w:rStyle w:val="apple-converted-space"/>
          <w:rFonts w:cs="Times New Roman"/>
          <w:u w:color="515151"/>
        </w:rPr>
        <w:t xml:space="preserve">        Otro concepto de como conciben la realidad los sujetos que</w:t>
      </w:r>
      <w:r w:rsidR="009971DE" w:rsidRPr="00740DE8">
        <w:rPr>
          <w:rStyle w:val="apple-converted-space"/>
          <w:rFonts w:cs="Times New Roman"/>
          <w:u w:color="515151"/>
        </w:rPr>
        <w:t xml:space="preserve"> lo imaginario hace alusión a la percepción grupal a través de los deseos, el archivo implica su documentación, almacenamiento y reconocimiento. </w:t>
      </w:r>
      <w:r w:rsidR="00E5106F" w:rsidRPr="00740DE8">
        <w:rPr>
          <w:rStyle w:val="apple-converted-space"/>
          <w:rFonts w:cs="Times New Roman"/>
          <w:u w:color="515151"/>
        </w:rPr>
        <w:t>“</w:t>
      </w:r>
      <w:r w:rsidR="009971DE" w:rsidRPr="00740DE8">
        <w:rPr>
          <w:rStyle w:val="apple-converted-space"/>
          <w:rFonts w:cs="Times New Roman"/>
          <w:i/>
          <w:u w:color="515151"/>
        </w:rPr>
        <w:t xml:space="preserve">Los imaginarios apuntan a una categoría cognitiva que revela cómo los seres sociales, no por medio de la razón, sino más bien a través de la sensación perciben </w:t>
      </w:r>
      <w:r w:rsidR="00E5106F" w:rsidRPr="00740DE8">
        <w:rPr>
          <w:rStyle w:val="apple-converted-space"/>
          <w:rFonts w:cs="Times New Roman"/>
          <w:i/>
          <w:u w:color="515151"/>
        </w:rPr>
        <w:t xml:space="preserve">sus propios mundos y realidades” </w:t>
      </w:r>
      <w:r w:rsidR="00E5106F" w:rsidRPr="00740DE8">
        <w:rPr>
          <w:rStyle w:val="apple-converted-space"/>
          <w:rFonts w:cs="Times New Roman"/>
          <w:u w:color="515151"/>
        </w:rPr>
        <w:t>E</w:t>
      </w:r>
      <w:r w:rsidR="009971DE" w:rsidRPr="00740DE8">
        <w:rPr>
          <w:rStyle w:val="apple-converted-space"/>
          <w:rFonts w:cs="Times New Roman"/>
          <w:u w:color="515151"/>
        </w:rPr>
        <w:t>l mundo vivido a través de los imaginarios sociales es real y se determina por las diferentes formas de percepción y el uso de los objetos, estos imaginarios no son ni mentiras ni secretos, es considerado como la verdad profunda de las personas así no se puedan comprobar sus h</w:t>
      </w:r>
      <w:r w:rsidR="00813E5E" w:rsidRPr="00740DE8">
        <w:rPr>
          <w:rStyle w:val="apple-converted-space"/>
          <w:rFonts w:cs="Times New Roman"/>
          <w:u w:color="515151"/>
        </w:rPr>
        <w:t>echos empíricos.</w:t>
      </w:r>
      <w:sdt>
        <w:sdtPr>
          <w:rPr>
            <w:rStyle w:val="apple-converted-space"/>
            <w:rFonts w:cs="Times New Roman"/>
            <w:u w:color="515151"/>
          </w:rPr>
          <w:id w:val="224959818"/>
          <w:citation/>
        </w:sdtPr>
        <w:sdtEndPr>
          <w:rPr>
            <w:rStyle w:val="apple-converted-space"/>
          </w:rPr>
        </w:sdtEndPr>
        <w:sdtContent>
          <w:r w:rsidR="00813E5E" w:rsidRPr="00740DE8">
            <w:rPr>
              <w:rStyle w:val="apple-converted-space"/>
              <w:rFonts w:cs="Times New Roman"/>
              <w:u w:color="515151"/>
            </w:rPr>
            <w:fldChar w:fldCharType="begin"/>
          </w:r>
          <w:r w:rsidR="00813E5E" w:rsidRPr="00740DE8">
            <w:rPr>
              <w:rStyle w:val="apple-converted-space"/>
              <w:rFonts w:cs="Times New Roman"/>
              <w:u w:color="515151"/>
              <w:lang w:val="es-CO"/>
            </w:rPr>
            <w:instrText xml:space="preserve"> CITATION Res12 \l 9226 </w:instrText>
          </w:r>
          <w:r w:rsidR="00813E5E" w:rsidRPr="00740DE8">
            <w:rPr>
              <w:rStyle w:val="apple-converted-space"/>
              <w:rFonts w:cs="Times New Roman"/>
              <w:u w:color="515151"/>
            </w:rPr>
            <w:fldChar w:fldCharType="separate"/>
          </w:r>
          <w:r w:rsidR="00585D8D">
            <w:rPr>
              <w:rStyle w:val="apple-converted-space"/>
              <w:rFonts w:cs="Times New Roman"/>
              <w:noProof/>
              <w:u w:color="515151"/>
              <w:lang w:val="es-CO"/>
            </w:rPr>
            <w:t xml:space="preserve"> </w:t>
          </w:r>
          <w:r w:rsidR="00585D8D" w:rsidRPr="00585D8D">
            <w:rPr>
              <w:rFonts w:cs="Times New Roman"/>
              <w:noProof/>
              <w:u w:color="515151"/>
              <w:lang w:val="es-CO"/>
            </w:rPr>
            <w:t>(Restrepo, 2012)</w:t>
          </w:r>
          <w:r w:rsidR="00813E5E" w:rsidRPr="00740DE8">
            <w:rPr>
              <w:rStyle w:val="apple-converted-space"/>
              <w:rFonts w:cs="Times New Roman"/>
              <w:u w:color="515151"/>
            </w:rPr>
            <w:fldChar w:fldCharType="end"/>
          </w:r>
        </w:sdtContent>
      </w:sdt>
    </w:p>
    <w:p w14:paraId="2B914F93" w14:textId="3F91229A" w:rsidR="00A02E62" w:rsidRDefault="00A40D8D" w:rsidP="006B61C3">
      <w:pPr>
        <w:spacing w:line="360" w:lineRule="auto"/>
        <w:ind w:firstLine="0"/>
        <w:jc w:val="both"/>
        <w:rPr>
          <w:rFonts w:cs="Times New Roman"/>
          <w:color w:val="222222"/>
          <w:shd w:val="clear" w:color="auto" w:fill="FFFFFF"/>
        </w:rPr>
      </w:pPr>
      <w:r>
        <w:rPr>
          <w:rFonts w:cs="Times New Roman"/>
        </w:rPr>
        <w:t>E</w:t>
      </w:r>
      <w:r w:rsidR="00F0505B">
        <w:rPr>
          <w:rFonts w:cs="Times New Roman"/>
        </w:rPr>
        <w:t>ncontramos que</w:t>
      </w:r>
      <w:r w:rsidR="00A02E62" w:rsidRPr="00740DE8">
        <w:rPr>
          <w:rFonts w:cs="Times New Roman"/>
        </w:rPr>
        <w:t xml:space="preserve"> para los surrealistas </w:t>
      </w:r>
      <w:r w:rsidR="00F0505B">
        <w:rPr>
          <w:rFonts w:cs="Times New Roman"/>
        </w:rPr>
        <w:t>“</w:t>
      </w:r>
      <w:r w:rsidR="00A02E62" w:rsidRPr="00F0505B">
        <w:rPr>
          <w:rFonts w:cs="Times New Roman"/>
          <w:i/>
          <w:sz w:val="22"/>
          <w:szCs w:val="22"/>
        </w:rPr>
        <w:t>lo imaginario tiene un lugar preponderante, a tal punto que es con ellos que adquiere una categoría de sustantivo, distinta a la que hasta entonces se le había otorgado como adjetivo, en estrecha relación con imaginativo e ingenioso</w:t>
      </w:r>
      <w:r w:rsidR="00F0505B">
        <w:rPr>
          <w:rFonts w:cs="Times New Roman"/>
        </w:rPr>
        <w:t>”</w:t>
      </w:r>
      <w:r w:rsidR="00A02E62" w:rsidRPr="00740DE8">
        <w:rPr>
          <w:rFonts w:cs="Times New Roman"/>
        </w:rPr>
        <w:t>. Así, lo imaginario está más cerca de la imaginación: deja de ser nominativo para convertirse en un producto, en una obra o en un resultado de la imaginación</w:t>
      </w:r>
      <w:r w:rsidR="00A02E62" w:rsidRPr="00740DE8">
        <w:rPr>
          <w:rFonts w:cs="Times New Roman"/>
          <w:color w:val="222222"/>
          <w:shd w:val="clear" w:color="auto" w:fill="FFFFFF"/>
        </w:rPr>
        <w:t>.</w:t>
      </w:r>
      <w:sdt>
        <w:sdtPr>
          <w:rPr>
            <w:rFonts w:cs="Times New Roman"/>
            <w:color w:val="222222"/>
            <w:shd w:val="clear" w:color="auto" w:fill="FFFFFF"/>
          </w:rPr>
          <w:id w:val="24919771"/>
          <w:citation/>
        </w:sdtPr>
        <w:sdtEndPr/>
        <w:sdtContent>
          <w:r w:rsidR="00813E5E" w:rsidRPr="00740DE8">
            <w:rPr>
              <w:rFonts w:cs="Times New Roman"/>
              <w:color w:val="222222"/>
              <w:shd w:val="clear" w:color="auto" w:fill="FFFFFF"/>
            </w:rPr>
            <w:fldChar w:fldCharType="begin"/>
          </w:r>
          <w:r w:rsidR="00813E5E" w:rsidRPr="00740DE8">
            <w:rPr>
              <w:rFonts w:cs="Times New Roman"/>
              <w:color w:val="222222"/>
              <w:shd w:val="clear" w:color="auto" w:fill="FFFFFF"/>
              <w:lang w:val="es-CO"/>
            </w:rPr>
            <w:instrText xml:space="preserve"> CITATION Agu12 \l 9226 </w:instrText>
          </w:r>
          <w:r w:rsidR="00813E5E" w:rsidRPr="00740DE8">
            <w:rPr>
              <w:rFonts w:cs="Times New Roman"/>
              <w:color w:val="222222"/>
              <w:shd w:val="clear" w:color="auto" w:fill="FFFFFF"/>
            </w:rPr>
            <w:fldChar w:fldCharType="separate"/>
          </w:r>
          <w:r w:rsidR="00585D8D">
            <w:rPr>
              <w:rFonts w:cs="Times New Roman"/>
              <w:noProof/>
              <w:color w:val="222222"/>
              <w:shd w:val="clear" w:color="auto" w:fill="FFFFFF"/>
              <w:lang w:val="es-CO"/>
            </w:rPr>
            <w:t xml:space="preserve"> </w:t>
          </w:r>
          <w:r w:rsidR="00585D8D" w:rsidRPr="00585D8D">
            <w:rPr>
              <w:rFonts w:cs="Times New Roman"/>
              <w:noProof/>
              <w:color w:val="222222"/>
              <w:shd w:val="clear" w:color="auto" w:fill="FFFFFF"/>
              <w:lang w:val="es-CO"/>
            </w:rPr>
            <w:t>(Agudelo, 2012)</w:t>
          </w:r>
          <w:r w:rsidR="00813E5E" w:rsidRPr="00740DE8">
            <w:rPr>
              <w:rFonts w:cs="Times New Roman"/>
              <w:color w:val="222222"/>
              <w:shd w:val="clear" w:color="auto" w:fill="FFFFFF"/>
            </w:rPr>
            <w:fldChar w:fldCharType="end"/>
          </w:r>
        </w:sdtContent>
      </w:sdt>
    </w:p>
    <w:p w14:paraId="55F0263A" w14:textId="7F6D11C8" w:rsidR="00831EE6" w:rsidRPr="00831EE6" w:rsidRDefault="00831EE6" w:rsidP="006B61C3">
      <w:pPr>
        <w:spacing w:line="360" w:lineRule="auto"/>
        <w:ind w:firstLine="0"/>
        <w:jc w:val="both"/>
        <w:rPr>
          <w:rFonts w:cs="Times New Roman"/>
          <w:color w:val="222222"/>
          <w:shd w:val="clear" w:color="auto" w:fill="FFFFFF"/>
          <w:lang w:val="es-CO"/>
        </w:rPr>
      </w:pPr>
      <w:r w:rsidRPr="00831EE6">
        <w:rPr>
          <w:rFonts w:cs="Times New Roman"/>
          <w:b/>
          <w:color w:val="222222"/>
          <w:shd w:val="clear" w:color="auto" w:fill="FFFFFF"/>
          <w:lang w:val="es-CO"/>
        </w:rPr>
        <w:t>Representación social</w:t>
      </w:r>
      <w:r w:rsidRPr="00831EE6">
        <w:rPr>
          <w:rFonts w:cs="Times New Roman"/>
          <w:color w:val="222222"/>
          <w:shd w:val="clear" w:color="auto" w:fill="FFFFFF"/>
          <w:lang w:val="es-CO"/>
        </w:rPr>
        <w:cr/>
        <w:t>“Constructos cognitivos compartidos en la interacción social cotidiana que proporcionan a los sujetos un entendimiento del sentido común de sus experiencias en el mundo” (Moscovici</w:t>
      </w:r>
      <w:r>
        <w:rPr>
          <w:rFonts w:cs="Times New Roman"/>
          <w:color w:val="222222"/>
          <w:shd w:val="clear" w:color="auto" w:fill="FFFFFF"/>
          <w:lang w:val="es-CO"/>
        </w:rPr>
        <w:t xml:space="preserve"> citado por Robertazzi, 2007)</w:t>
      </w:r>
    </w:p>
    <w:p w14:paraId="7152C6F6" w14:textId="77777777" w:rsidR="00296408" w:rsidRDefault="00296408" w:rsidP="00296408">
      <w:pPr>
        <w:spacing w:after="0" w:line="240" w:lineRule="auto"/>
        <w:ind w:firstLine="0"/>
        <w:jc w:val="both"/>
        <w:rPr>
          <w:rFonts w:cs="Times New Roman"/>
          <w:b/>
          <w:color w:val="222222"/>
          <w:shd w:val="clear" w:color="auto" w:fill="FFFFFF"/>
        </w:rPr>
      </w:pPr>
      <w:r>
        <w:rPr>
          <w:rFonts w:cs="Times New Roman"/>
          <w:b/>
          <w:color w:val="222222"/>
          <w:shd w:val="clear" w:color="auto" w:fill="FFFFFF"/>
        </w:rPr>
        <w:t>Condición social.</w:t>
      </w:r>
    </w:p>
    <w:p w14:paraId="5016194F" w14:textId="1C7D26FB" w:rsidR="00521383" w:rsidRDefault="00296408" w:rsidP="00296408">
      <w:pPr>
        <w:spacing w:after="0" w:line="360" w:lineRule="auto"/>
        <w:ind w:firstLine="0"/>
        <w:jc w:val="both"/>
        <w:rPr>
          <w:rStyle w:val="apple-converted-space"/>
          <w:rFonts w:cs="Times New Roman"/>
        </w:rPr>
      </w:pPr>
      <w:r w:rsidRPr="00296408">
        <w:rPr>
          <w:rStyle w:val="apple-converted-space"/>
          <w:rFonts w:cs="Times New Roman"/>
        </w:rPr>
        <w:t xml:space="preserve"> Forma como la sociedad ve al sujeto dentro de una sociedad</w:t>
      </w:r>
      <w:r w:rsidRPr="00296408">
        <w:rPr>
          <w:rStyle w:val="apple-converted-space"/>
          <w:rFonts w:cs="Times New Roman"/>
          <w:sz w:val="22"/>
          <w:szCs w:val="22"/>
        </w:rPr>
        <w:t xml:space="preserve">. </w:t>
      </w:r>
      <w:r w:rsidRPr="00296408">
        <w:rPr>
          <w:rStyle w:val="apple-converted-space"/>
          <w:rFonts w:cs="Times New Roman"/>
          <w:i/>
          <w:sz w:val="22"/>
          <w:szCs w:val="22"/>
        </w:rPr>
        <w:t>“La condición es la manera como el ser humano satisface sus necesidades a través de los medios que el mismo crea, donde cada individuo es un ser social y producto de estas relaciones y recreaciones de lo que es sujeto y objeto, el ser humano solo es posible como ser social</w:t>
      </w:r>
      <w:r w:rsidRPr="00296408">
        <w:rPr>
          <w:rStyle w:val="apple-converted-space"/>
          <w:rFonts w:cs="Times New Roman"/>
          <w:i/>
        </w:rPr>
        <w:t>”</w:t>
      </w:r>
      <w:r w:rsidRPr="00296408">
        <w:rPr>
          <w:rStyle w:val="apple-converted-space"/>
          <w:rFonts w:cs="Times New Roman"/>
        </w:rPr>
        <w:t xml:space="preserve"> Karl Marx Por (Ana Verónica Gómez R) El ser humano como ser esencialmente social y los que somos y lo que hacemos depende de la sociedad o comunidad en la que vivamos</w:t>
      </w:r>
      <w:proofErr w:type="gramStart"/>
      <w:r w:rsidRPr="00296408">
        <w:rPr>
          <w:rStyle w:val="apple-converted-space"/>
          <w:rFonts w:cs="Times New Roman"/>
        </w:rPr>
        <w:t>..</w:t>
      </w:r>
      <w:proofErr w:type="gramEnd"/>
      <w:sdt>
        <w:sdtPr>
          <w:rPr>
            <w:rStyle w:val="apple-converted-space"/>
            <w:rFonts w:cs="Times New Roman"/>
          </w:rPr>
          <w:id w:val="239138674"/>
          <w:citation/>
        </w:sdtPr>
        <w:sdtEndPr>
          <w:rPr>
            <w:rStyle w:val="apple-converted-space"/>
          </w:rPr>
        </w:sdtEndPr>
        <w:sdtContent>
          <w:r w:rsidRPr="00296408">
            <w:rPr>
              <w:rStyle w:val="apple-converted-space"/>
              <w:rFonts w:cs="Times New Roman"/>
            </w:rPr>
            <w:fldChar w:fldCharType="begin"/>
          </w:r>
          <w:r w:rsidRPr="00296408">
            <w:rPr>
              <w:rStyle w:val="apple-converted-space"/>
              <w:rFonts w:cs="Times New Roman"/>
              <w:lang w:val="es-CO"/>
            </w:rPr>
            <w:instrText xml:space="preserve"> CITATION KMa91 \l 9226 </w:instrText>
          </w:r>
          <w:r w:rsidRPr="00296408">
            <w:rPr>
              <w:rStyle w:val="apple-converted-space"/>
              <w:rFonts w:cs="Times New Roman"/>
            </w:rPr>
            <w:fldChar w:fldCharType="separate"/>
          </w:r>
          <w:r w:rsidRPr="00296408">
            <w:rPr>
              <w:rStyle w:val="apple-converted-space"/>
              <w:rFonts w:cs="Times New Roman"/>
              <w:noProof/>
              <w:lang w:val="es-CO"/>
            </w:rPr>
            <w:t xml:space="preserve"> </w:t>
          </w:r>
          <w:r w:rsidRPr="00296408">
            <w:rPr>
              <w:rFonts w:cs="Times New Roman"/>
              <w:noProof/>
              <w:lang w:val="es-CO"/>
            </w:rPr>
            <w:t>(K, 1991)</w:t>
          </w:r>
          <w:r w:rsidRPr="00296408">
            <w:rPr>
              <w:rStyle w:val="apple-converted-space"/>
              <w:rFonts w:cs="Times New Roman"/>
            </w:rPr>
            <w:fldChar w:fldCharType="end"/>
          </w:r>
        </w:sdtContent>
      </w:sdt>
    </w:p>
    <w:p w14:paraId="14496633" w14:textId="2F3C1CDB" w:rsidR="00521383" w:rsidRDefault="00521383" w:rsidP="00296408">
      <w:pPr>
        <w:spacing w:after="0" w:line="360" w:lineRule="auto"/>
        <w:ind w:firstLine="0"/>
        <w:jc w:val="both"/>
        <w:rPr>
          <w:rStyle w:val="apple-converted-space"/>
          <w:rFonts w:cs="Times New Roman"/>
          <w:b/>
        </w:rPr>
      </w:pPr>
      <w:r w:rsidRPr="00521383">
        <w:rPr>
          <w:rStyle w:val="apple-converted-space"/>
          <w:rFonts w:cs="Times New Roman"/>
          <w:b/>
        </w:rPr>
        <w:lastRenderedPageBreak/>
        <w:t>Territorio</w:t>
      </w:r>
    </w:p>
    <w:p w14:paraId="443D096F" w14:textId="133A81CA" w:rsidR="00521383" w:rsidRDefault="00521383" w:rsidP="00521383">
      <w:pPr>
        <w:spacing w:line="360" w:lineRule="auto"/>
        <w:jc w:val="both"/>
      </w:pPr>
      <w:r>
        <w:t xml:space="preserve">El territorio como el espacio desde una visión social donde el espacio no es aquel contenedor de objetos y sujetos, ni tampoco la porción de superficie terrestre; se trata del espacio social producido por las relaciones sociales y las relaciones entre la sociedad y la naturaleza. En consecuencia, visto así, “el espacio social se con- 206 Territorio y salud: Una mirada para Bogotá </w:t>
      </w:r>
      <w:r w:rsidR="003E29CD">
        <w:t>con</w:t>
      </w:r>
      <w:r>
        <w:t xml:space="preserve">sidera como un producto social históricamente constituido por la dinámica de los modos de producción” (Delgado 2003, 80).Tomado de  </w:t>
      </w:r>
      <w:sdt>
        <w:sdtPr>
          <w:id w:val="865418279"/>
          <w:citation/>
        </w:sdtPr>
        <w:sdtEndPr/>
        <w:sdtContent>
          <w:r>
            <w:fldChar w:fldCharType="begin"/>
          </w:r>
          <w:r>
            <w:rPr>
              <w:lang w:val="es-CO"/>
            </w:rPr>
            <w:instrText xml:space="preserve"> CITATION San06 \l 9226 </w:instrText>
          </w:r>
          <w:r>
            <w:fldChar w:fldCharType="separate"/>
          </w:r>
          <w:r w:rsidRPr="00521383">
            <w:rPr>
              <w:noProof/>
              <w:lang w:val="es-CO"/>
            </w:rPr>
            <w:t>(Sanchez, 2006)</w:t>
          </w:r>
          <w:r>
            <w:fldChar w:fldCharType="end"/>
          </w:r>
        </w:sdtContent>
      </w:sdt>
    </w:p>
    <w:p w14:paraId="302BBEE6" w14:textId="6407DB83" w:rsidR="00521383" w:rsidRPr="00521383" w:rsidRDefault="00521383" w:rsidP="00521383">
      <w:pPr>
        <w:spacing w:line="360" w:lineRule="auto"/>
        <w:jc w:val="both"/>
        <w:rPr>
          <w:rStyle w:val="apple-converted-space"/>
        </w:rPr>
      </w:pPr>
      <w:r>
        <w:t>Hablar de esta manera del territorio, es decir que éste es una construcción social. Decir que es una construcción social, no es decir que es una representación mental, el territorio es la materialización del proceso permanente de reproducción social. Dado que dicho proceso no se desarrolla aislado de las condiciones naturales, sino que éstas están permanentemente condicionando y permitiendo dicho proceso, se debe tener claridad que aunque el territorio no pueda ser reducido a las condiciones geo</w:t>
      </w:r>
      <w:r w:rsidR="00CB2D15">
        <w:t>-</w:t>
      </w:r>
      <w:r>
        <w:t xml:space="preserve">ecológicas presentes (sean originarias o transformadas), no se podría hablar de territorio (ni de sociedad) sin tener en cuenta dichas condiciones (Moreira 1982, 41). Tomado de </w:t>
      </w:r>
      <w:sdt>
        <w:sdtPr>
          <w:id w:val="635685453"/>
          <w:citation/>
        </w:sdtPr>
        <w:sdtEndPr/>
        <w:sdtContent>
          <w:r>
            <w:fldChar w:fldCharType="begin"/>
          </w:r>
          <w:r>
            <w:rPr>
              <w:lang w:val="es-CO"/>
            </w:rPr>
            <w:instrText xml:space="preserve"> CITATION San06 \l 9226 </w:instrText>
          </w:r>
          <w:r>
            <w:fldChar w:fldCharType="separate"/>
          </w:r>
          <w:r w:rsidRPr="00521383">
            <w:rPr>
              <w:noProof/>
              <w:lang w:val="es-CO"/>
            </w:rPr>
            <w:t>(Sanchez, 2006)</w:t>
          </w:r>
          <w:r>
            <w:fldChar w:fldCharType="end"/>
          </w:r>
        </w:sdtContent>
      </w:sdt>
    </w:p>
    <w:p w14:paraId="7AEA99B8" w14:textId="3DBF48C9" w:rsidR="00467B2D" w:rsidRPr="00467B2D" w:rsidRDefault="00467B2D" w:rsidP="00296408">
      <w:pPr>
        <w:spacing w:after="0" w:line="360" w:lineRule="auto"/>
        <w:ind w:firstLine="0"/>
        <w:jc w:val="both"/>
        <w:rPr>
          <w:rStyle w:val="apple-converted-space"/>
          <w:rFonts w:cs="Times New Roman"/>
          <w:b/>
        </w:rPr>
      </w:pPr>
      <w:r>
        <w:rPr>
          <w:rStyle w:val="apple-converted-space"/>
          <w:rFonts w:cs="Times New Roman"/>
          <w:b/>
        </w:rPr>
        <w:t>Estrato</w:t>
      </w:r>
    </w:p>
    <w:p w14:paraId="19C4C112" w14:textId="28EB6B69" w:rsidR="00467B2D" w:rsidRDefault="00467B2D" w:rsidP="00296408">
      <w:pPr>
        <w:spacing w:after="0" w:line="360" w:lineRule="auto"/>
        <w:ind w:firstLine="0"/>
        <w:jc w:val="both"/>
        <w:rPr>
          <w:rStyle w:val="apple-converted-space"/>
          <w:rFonts w:cs="Times New Roman"/>
        </w:rPr>
      </w:pPr>
      <w:r w:rsidRPr="00467B2D">
        <w:rPr>
          <w:rStyle w:val="apple-converted-space"/>
          <w:rFonts w:cs="Times New Roman"/>
        </w:rPr>
        <w:t xml:space="preserve">La estratificación socioeconómica es el mecanismo que permite clasificar la población en distintos estratos o grupos de personas que tienen características sociales y económicas similares, a través del examen de las características físicas de sus viviendas, el entorno inmediato y el contexto urbanístico o rural de las mismas". DANE (2004) </w:t>
      </w:r>
    </w:p>
    <w:p w14:paraId="07AF98E0" w14:textId="37A92641" w:rsidR="00F31BE9" w:rsidRDefault="002D02CA" w:rsidP="00296408">
      <w:pPr>
        <w:spacing w:after="0" w:line="360" w:lineRule="auto"/>
        <w:ind w:firstLine="0"/>
        <w:jc w:val="both"/>
        <w:rPr>
          <w:rStyle w:val="apple-converted-space"/>
          <w:rFonts w:cs="Times New Roman"/>
          <w:b/>
        </w:rPr>
      </w:pPr>
      <w:r>
        <w:rPr>
          <w:rStyle w:val="apple-converted-space"/>
          <w:rFonts w:cs="Times New Roman"/>
          <w:b/>
        </w:rPr>
        <w:t xml:space="preserve">Acceso a la salud </w:t>
      </w:r>
    </w:p>
    <w:p w14:paraId="3F1F87CA" w14:textId="1565BF07" w:rsidR="002D02CA" w:rsidRDefault="002D02CA" w:rsidP="00296408">
      <w:pPr>
        <w:spacing w:after="0" w:line="360" w:lineRule="auto"/>
        <w:ind w:firstLine="0"/>
        <w:jc w:val="both"/>
        <w:rPr>
          <w:rStyle w:val="apple-converted-space"/>
          <w:rFonts w:cs="Times New Roman"/>
        </w:rPr>
      </w:pPr>
      <w:r>
        <w:rPr>
          <w:rStyle w:val="apple-converted-space"/>
          <w:rFonts w:cs="Times New Roman"/>
        </w:rPr>
        <w:t>La reforma Colombiana a partir de la ley 100 de 1993 ha sido considerada exitosa en la mejora al acceso por incremento de la cobertura de afiliación, pero esto no es equivalente a un acceso adecuado y este sistema no aumento la utilización de los servicios, salvo en el régimen subsidiado. Así las barreras de acceso persisten, entre las barreras al acceso a la salud se encuentra el nivel socioeconómico y el lugar de residencia fuentes importantes de desigualdad. La barrera económica sigue siendo una de las causas principales de la no utilización de los servicios de salud entre los la poblaci</w:t>
      </w:r>
      <w:r w:rsidR="003558E7">
        <w:rPr>
          <w:rStyle w:val="apple-converted-space"/>
          <w:rFonts w:cs="Times New Roman"/>
        </w:rPr>
        <w:t>ón no asegurada.</w:t>
      </w:r>
      <w:sdt>
        <w:sdtPr>
          <w:rPr>
            <w:rStyle w:val="apple-converted-space"/>
            <w:rFonts w:cs="Times New Roman"/>
          </w:rPr>
          <w:id w:val="784089710"/>
          <w:citation/>
        </w:sdtPr>
        <w:sdtEndPr>
          <w:rPr>
            <w:rStyle w:val="apple-converted-space"/>
          </w:rPr>
        </w:sdtEndPr>
        <w:sdtContent>
          <w:r w:rsidR="003558E7">
            <w:rPr>
              <w:rStyle w:val="apple-converted-space"/>
              <w:rFonts w:cs="Times New Roman"/>
            </w:rPr>
            <w:fldChar w:fldCharType="begin"/>
          </w:r>
          <w:r w:rsidR="003558E7">
            <w:rPr>
              <w:rStyle w:val="apple-converted-space"/>
              <w:rFonts w:cs="Times New Roman"/>
              <w:lang w:val="es-CO"/>
            </w:rPr>
            <w:instrText xml:space="preserve"> CITATION Var10 \l 9226 </w:instrText>
          </w:r>
          <w:r w:rsidR="003558E7">
            <w:rPr>
              <w:rStyle w:val="apple-converted-space"/>
              <w:rFonts w:cs="Times New Roman"/>
            </w:rPr>
            <w:fldChar w:fldCharType="separate"/>
          </w:r>
          <w:r w:rsidR="003558E7">
            <w:rPr>
              <w:rStyle w:val="apple-converted-space"/>
              <w:rFonts w:cs="Times New Roman"/>
              <w:noProof/>
              <w:lang w:val="es-CO"/>
            </w:rPr>
            <w:t xml:space="preserve"> </w:t>
          </w:r>
          <w:r w:rsidR="003558E7" w:rsidRPr="003558E7">
            <w:rPr>
              <w:rFonts w:cs="Times New Roman"/>
              <w:noProof/>
              <w:lang w:val="es-CO"/>
            </w:rPr>
            <w:t>(Vargas-Lorenzo, 2010)</w:t>
          </w:r>
          <w:r w:rsidR="003558E7">
            <w:rPr>
              <w:rStyle w:val="apple-converted-space"/>
              <w:rFonts w:cs="Times New Roman"/>
            </w:rPr>
            <w:fldChar w:fldCharType="end"/>
          </w:r>
        </w:sdtContent>
      </w:sdt>
    </w:p>
    <w:p w14:paraId="71F2530B" w14:textId="06F1409B" w:rsidR="003558E7" w:rsidRDefault="003558E7" w:rsidP="00296408">
      <w:pPr>
        <w:spacing w:after="0" w:line="360" w:lineRule="auto"/>
        <w:ind w:firstLine="0"/>
        <w:jc w:val="both"/>
        <w:rPr>
          <w:rStyle w:val="apple-converted-space"/>
          <w:rFonts w:cs="Times New Roman"/>
        </w:rPr>
      </w:pPr>
      <w:r>
        <w:rPr>
          <w:rStyle w:val="apple-converted-space"/>
          <w:rFonts w:cs="Times New Roman"/>
        </w:rPr>
        <w:lastRenderedPageBreak/>
        <w:t>En cuanto a las dificultades relacionadas con la prestación de los servicios de salud están; la accesibilidad geográfica, los trámites administrativos, el tiempo de espera y la mala atención</w:t>
      </w:r>
      <w:r w:rsidRPr="003558E7">
        <w:rPr>
          <w:rFonts w:ascii="Arial" w:hAnsi="Arial" w:cs="Arial"/>
          <w:color w:val="222222"/>
          <w:sz w:val="20"/>
          <w:szCs w:val="20"/>
          <w:shd w:val="clear" w:color="auto" w:fill="FFFFFF"/>
        </w:rPr>
        <w:t xml:space="preserve"> </w:t>
      </w:r>
      <w:sdt>
        <w:sdtPr>
          <w:rPr>
            <w:rStyle w:val="apple-converted-space"/>
            <w:rFonts w:cs="Times New Roman"/>
          </w:rPr>
          <w:id w:val="-657839268"/>
          <w:citation/>
        </w:sdtPr>
        <w:sdtEndPr>
          <w:rPr>
            <w:rStyle w:val="apple-converted-space"/>
          </w:rPr>
        </w:sdtEndPr>
        <w:sdtContent>
          <w:r>
            <w:rPr>
              <w:rStyle w:val="apple-converted-space"/>
              <w:rFonts w:cs="Times New Roman"/>
            </w:rPr>
            <w:fldChar w:fldCharType="begin"/>
          </w:r>
          <w:r>
            <w:rPr>
              <w:rStyle w:val="apple-converted-space"/>
              <w:rFonts w:cs="Times New Roman"/>
              <w:lang w:val="es-CO"/>
            </w:rPr>
            <w:instrText xml:space="preserve"> CITATION Var10 \l 9226 </w:instrText>
          </w:r>
          <w:r>
            <w:rPr>
              <w:rStyle w:val="apple-converted-space"/>
              <w:rFonts w:cs="Times New Roman"/>
            </w:rPr>
            <w:fldChar w:fldCharType="separate"/>
          </w:r>
          <w:r>
            <w:rPr>
              <w:rStyle w:val="apple-converted-space"/>
              <w:rFonts w:cs="Times New Roman"/>
              <w:noProof/>
              <w:lang w:val="es-CO"/>
            </w:rPr>
            <w:t xml:space="preserve"> </w:t>
          </w:r>
          <w:r w:rsidRPr="003558E7">
            <w:rPr>
              <w:rFonts w:cs="Times New Roman"/>
              <w:noProof/>
              <w:lang w:val="es-CO"/>
            </w:rPr>
            <w:t>(Vargas-Lorenzo, 2010)</w:t>
          </w:r>
          <w:r>
            <w:rPr>
              <w:rStyle w:val="apple-converted-space"/>
              <w:rFonts w:cs="Times New Roman"/>
            </w:rPr>
            <w:fldChar w:fldCharType="end"/>
          </w:r>
        </w:sdtContent>
      </w:sdt>
    </w:p>
    <w:p w14:paraId="3CA0DBA6" w14:textId="0D26B2AD" w:rsidR="004766D1" w:rsidRPr="004766D1" w:rsidRDefault="004766D1" w:rsidP="004766D1">
      <w:pPr>
        <w:pStyle w:val="Textosinformato"/>
        <w:spacing w:line="360" w:lineRule="auto"/>
        <w:jc w:val="both"/>
        <w:rPr>
          <w:rStyle w:val="apple-converted-space"/>
          <w:rFonts w:ascii="Times New Roman" w:hAnsi="Times New Roman" w:cs="Times New Roman"/>
          <w:sz w:val="24"/>
          <w:szCs w:val="24"/>
        </w:rPr>
      </w:pPr>
      <w:r w:rsidRPr="00740DE8">
        <w:rPr>
          <w:rFonts w:ascii="Times New Roman" w:hAnsi="Times New Roman" w:cs="Times New Roman"/>
          <w:sz w:val="24"/>
          <w:szCs w:val="24"/>
        </w:rPr>
        <w:t>En la</w:t>
      </w:r>
      <w:r>
        <w:rPr>
          <w:rFonts w:ascii="Times New Roman" w:hAnsi="Times New Roman" w:cs="Times New Roman"/>
          <w:sz w:val="24"/>
          <w:szCs w:val="24"/>
        </w:rPr>
        <w:t xml:space="preserve"> tradición anglosajona</w:t>
      </w:r>
      <w:sdt>
        <w:sdtPr>
          <w:rPr>
            <w:rFonts w:ascii="Times New Roman" w:hAnsi="Times New Roman" w:cs="Times New Roman"/>
            <w:sz w:val="24"/>
            <w:szCs w:val="24"/>
          </w:rPr>
          <w:id w:val="-136628366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s-CO"/>
            </w:rPr>
            <w:instrText xml:space="preserve"> CITATION Lop75 \l 9226 </w:instrText>
          </w:r>
          <w:r>
            <w:rPr>
              <w:rFonts w:ascii="Times New Roman" w:hAnsi="Times New Roman" w:cs="Times New Roman"/>
              <w:sz w:val="24"/>
              <w:szCs w:val="24"/>
            </w:rPr>
            <w:fldChar w:fldCharType="separate"/>
          </w:r>
          <w:r>
            <w:rPr>
              <w:rFonts w:ascii="Times New Roman" w:hAnsi="Times New Roman" w:cs="Times New Roman"/>
              <w:noProof/>
              <w:sz w:val="24"/>
              <w:szCs w:val="24"/>
              <w:lang w:val="es-CO"/>
            </w:rPr>
            <w:t xml:space="preserve"> </w:t>
          </w:r>
          <w:r w:rsidRPr="00270625">
            <w:rPr>
              <w:rFonts w:ascii="Times New Roman" w:hAnsi="Times New Roman" w:cs="Times New Roman"/>
              <w:noProof/>
              <w:sz w:val="24"/>
              <w:szCs w:val="24"/>
              <w:lang w:val="es-CO"/>
            </w:rPr>
            <w:t>(Lopata, 1975)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en el artículo denominado </w:t>
      </w:r>
      <w:proofErr w:type="spellStart"/>
      <w:r w:rsidRPr="00D529ED">
        <w:rPr>
          <w:rFonts w:ascii="Times New Roman" w:hAnsi="Times New Roman" w:cs="Times New Roman"/>
          <w:color w:val="222222"/>
          <w:sz w:val="24"/>
          <w:szCs w:val="24"/>
          <w:shd w:val="clear" w:color="auto" w:fill="FFFFFF"/>
        </w:rPr>
        <w:t>Grief</w:t>
      </w:r>
      <w:proofErr w:type="spellEnd"/>
      <w:r w:rsidRPr="00D529ED">
        <w:rPr>
          <w:rFonts w:ascii="Times New Roman" w:hAnsi="Times New Roman" w:cs="Times New Roman"/>
          <w:color w:val="222222"/>
          <w:sz w:val="24"/>
          <w:szCs w:val="24"/>
          <w:shd w:val="clear" w:color="auto" w:fill="FFFFFF"/>
        </w:rPr>
        <w:t xml:space="preserve"> </w:t>
      </w:r>
      <w:proofErr w:type="spellStart"/>
      <w:r w:rsidRPr="00D529ED">
        <w:rPr>
          <w:rFonts w:ascii="Times New Roman" w:hAnsi="Times New Roman" w:cs="Times New Roman"/>
          <w:color w:val="222222"/>
          <w:sz w:val="24"/>
          <w:szCs w:val="24"/>
          <w:shd w:val="clear" w:color="auto" w:fill="FFFFFF"/>
        </w:rPr>
        <w:t>work</w:t>
      </w:r>
      <w:proofErr w:type="spellEnd"/>
      <w:r w:rsidRPr="00D529ED">
        <w:rPr>
          <w:rFonts w:ascii="Times New Roman" w:hAnsi="Times New Roman" w:cs="Times New Roman"/>
          <w:color w:val="222222"/>
          <w:sz w:val="24"/>
          <w:szCs w:val="24"/>
          <w:shd w:val="clear" w:color="auto" w:fill="FFFFFF"/>
        </w:rPr>
        <w:t xml:space="preserve"> and </w:t>
      </w:r>
      <w:proofErr w:type="spellStart"/>
      <w:r w:rsidRPr="00D529ED">
        <w:rPr>
          <w:rFonts w:ascii="Times New Roman" w:hAnsi="Times New Roman" w:cs="Times New Roman"/>
          <w:color w:val="222222"/>
          <w:sz w:val="24"/>
          <w:szCs w:val="24"/>
          <w:shd w:val="clear" w:color="auto" w:fill="FFFFFF"/>
        </w:rPr>
        <w:t>identity</w:t>
      </w:r>
      <w:proofErr w:type="spellEnd"/>
      <w:r w:rsidRPr="00D529ED">
        <w:rPr>
          <w:rFonts w:ascii="Times New Roman" w:hAnsi="Times New Roman" w:cs="Times New Roman"/>
          <w:color w:val="222222"/>
          <w:sz w:val="24"/>
          <w:szCs w:val="24"/>
          <w:shd w:val="clear" w:color="auto" w:fill="FFFFFF"/>
        </w:rPr>
        <w:t xml:space="preserve"> reconstruction</w:t>
      </w:r>
      <w:r w:rsidRPr="00D529ED">
        <w:rPr>
          <w:rFonts w:ascii="Times New Roman" w:hAnsi="Times New Roman" w:cs="Times New Roman"/>
          <w:sz w:val="24"/>
          <w:szCs w:val="24"/>
        </w:rPr>
        <w:t>,</w:t>
      </w:r>
      <w:r w:rsidRPr="00D529ED">
        <w:t xml:space="preserve"> </w:t>
      </w:r>
      <w:r>
        <w:t>“</w:t>
      </w:r>
      <w:r w:rsidRPr="00D529ED">
        <w:rPr>
          <w:rFonts w:ascii="Times New Roman" w:hAnsi="Times New Roman" w:cs="Times New Roman"/>
          <w:i/>
          <w:sz w:val="22"/>
          <w:szCs w:val="22"/>
        </w:rPr>
        <w:t>trabajo de la aflicción y la reconstrucción de identidad</w:t>
      </w:r>
      <w:r>
        <w:rPr>
          <w:rFonts w:ascii="Times New Roman" w:hAnsi="Times New Roman" w:cs="Times New Roman"/>
          <w:sz w:val="24"/>
          <w:szCs w:val="24"/>
        </w:rPr>
        <w:t xml:space="preserve">” </w:t>
      </w:r>
      <w:r w:rsidRPr="00740DE8">
        <w:rPr>
          <w:rFonts w:ascii="Times New Roman" w:hAnsi="Times New Roman" w:cs="Times New Roman"/>
          <w:sz w:val="24"/>
          <w:szCs w:val="24"/>
        </w:rPr>
        <w:t xml:space="preserve">Definía a la red informal como un sistema de apoyo primario integrado al dar y recibir objetos, servicios, apoyo social y emocional considerado por el receptor y proveedor como importantes. </w:t>
      </w:r>
      <w:proofErr w:type="spellStart"/>
      <w:r w:rsidRPr="00740DE8">
        <w:rPr>
          <w:rFonts w:ascii="Times New Roman" w:hAnsi="Times New Roman" w:cs="Times New Roman"/>
          <w:sz w:val="24"/>
          <w:szCs w:val="24"/>
        </w:rPr>
        <w:t>Cobb</w:t>
      </w:r>
      <w:proofErr w:type="spellEnd"/>
      <w:r w:rsidRPr="00740DE8">
        <w:rPr>
          <w:rFonts w:ascii="Times New Roman" w:hAnsi="Times New Roman" w:cs="Times New Roman"/>
          <w:sz w:val="24"/>
          <w:szCs w:val="24"/>
        </w:rPr>
        <w:t xml:space="preserve"> (1976; citado en </w:t>
      </w:r>
      <w:r>
        <w:rPr>
          <w:rFonts w:ascii="Times New Roman" w:hAnsi="Times New Roman" w:cs="Times New Roman"/>
          <w:sz w:val="24"/>
          <w:szCs w:val="24"/>
        </w:rPr>
        <w:t>(</w:t>
      </w:r>
      <w:proofErr w:type="spellStart"/>
      <w:r w:rsidRPr="00740DE8">
        <w:rPr>
          <w:rFonts w:ascii="Times New Roman" w:hAnsi="Times New Roman" w:cs="Times New Roman"/>
          <w:sz w:val="24"/>
          <w:szCs w:val="24"/>
        </w:rPr>
        <w:t>Chappell</w:t>
      </w:r>
      <w:proofErr w:type="spellEnd"/>
      <w:r w:rsidRPr="00740DE8">
        <w:rPr>
          <w:rFonts w:ascii="Times New Roman" w:hAnsi="Times New Roman" w:cs="Times New Roman"/>
          <w:sz w:val="24"/>
          <w:szCs w:val="24"/>
        </w:rPr>
        <w:t xml:space="preserve">, 1992) ubicaba a la red social como la instancia mediadora por la cual se proporcionaba apoyo emocional, informacional y sentimental. </w:t>
      </w:r>
      <w:r>
        <w:rPr>
          <w:rFonts w:ascii="Times New Roman" w:hAnsi="Times New Roman" w:cs="Times New Roman"/>
          <w:sz w:val="24"/>
          <w:szCs w:val="24"/>
        </w:rPr>
        <w:t>(</w:t>
      </w:r>
      <w:r w:rsidRPr="00740DE8">
        <w:rPr>
          <w:rFonts w:ascii="Times New Roman" w:hAnsi="Times New Roman" w:cs="Times New Roman"/>
          <w:sz w:val="24"/>
          <w:szCs w:val="24"/>
        </w:rPr>
        <w:t>Pág. 2</w:t>
      </w:r>
      <w:r>
        <w:rPr>
          <w:rFonts w:ascii="Times New Roman" w:hAnsi="Times New Roman" w:cs="Times New Roman"/>
          <w:sz w:val="24"/>
          <w:szCs w:val="24"/>
        </w:rPr>
        <w:t>)</w:t>
      </w:r>
      <w:r w:rsidRPr="00740DE8">
        <w:rPr>
          <w:rFonts w:ascii="Times New Roman" w:hAnsi="Times New Roman" w:cs="Times New Roman"/>
          <w:sz w:val="24"/>
          <w:szCs w:val="24"/>
        </w:rPr>
        <w:t xml:space="preserve"> </w:t>
      </w:r>
      <w:sdt>
        <w:sdtPr>
          <w:rPr>
            <w:rFonts w:ascii="Times New Roman" w:hAnsi="Times New Roman" w:cs="Times New Roman"/>
            <w:color w:val="222222"/>
            <w:sz w:val="24"/>
            <w:szCs w:val="24"/>
            <w:shd w:val="clear" w:color="auto" w:fill="FFFFFF"/>
          </w:rPr>
          <w:id w:val="-126004113"/>
          <w:citation/>
        </w:sdtPr>
        <w:sdtEndPr/>
        <w:sdtContent>
          <w:r w:rsidRPr="00740DE8">
            <w:rPr>
              <w:rFonts w:ascii="Times New Roman" w:hAnsi="Times New Roman" w:cs="Times New Roman"/>
              <w:color w:val="222222"/>
              <w:sz w:val="24"/>
              <w:szCs w:val="24"/>
              <w:shd w:val="clear" w:color="auto" w:fill="FFFFFF"/>
            </w:rPr>
            <w:fldChar w:fldCharType="begin"/>
          </w:r>
          <w:r w:rsidRPr="00740DE8">
            <w:rPr>
              <w:rFonts w:ascii="Times New Roman" w:hAnsi="Times New Roman" w:cs="Times New Roman"/>
              <w:color w:val="222222"/>
              <w:sz w:val="24"/>
              <w:szCs w:val="24"/>
              <w:shd w:val="clear" w:color="auto" w:fill="FFFFFF"/>
              <w:lang w:val="es-CO"/>
            </w:rPr>
            <w:instrText xml:space="preserve"> CITATION Hue03 \l 9226 </w:instrText>
          </w:r>
          <w:r w:rsidRPr="00740DE8">
            <w:rPr>
              <w:rFonts w:ascii="Times New Roman" w:hAnsi="Times New Roman" w:cs="Times New Roman"/>
              <w:color w:val="222222"/>
              <w:sz w:val="24"/>
              <w:szCs w:val="24"/>
              <w:shd w:val="clear" w:color="auto" w:fill="FFFFFF"/>
            </w:rPr>
            <w:fldChar w:fldCharType="separate"/>
          </w:r>
          <w:r w:rsidRPr="00585D8D">
            <w:rPr>
              <w:rFonts w:ascii="Times New Roman" w:hAnsi="Times New Roman" w:cs="Times New Roman"/>
              <w:noProof/>
              <w:color w:val="222222"/>
              <w:sz w:val="24"/>
              <w:szCs w:val="24"/>
              <w:shd w:val="clear" w:color="auto" w:fill="FFFFFF"/>
              <w:lang w:val="es-CO"/>
            </w:rPr>
            <w:t>(Huenchuán, 2003)</w:t>
          </w:r>
          <w:r w:rsidRPr="00740DE8">
            <w:rPr>
              <w:rFonts w:ascii="Times New Roman" w:hAnsi="Times New Roman" w:cs="Times New Roman"/>
              <w:color w:val="222222"/>
              <w:sz w:val="24"/>
              <w:szCs w:val="24"/>
              <w:shd w:val="clear" w:color="auto" w:fill="FFFFFF"/>
            </w:rPr>
            <w:fldChar w:fldCharType="end"/>
          </w:r>
        </w:sdtContent>
      </w:sdt>
    </w:p>
    <w:p w14:paraId="3BF9EC7F" w14:textId="77777777" w:rsidR="00296408" w:rsidRPr="00296408" w:rsidRDefault="00296408" w:rsidP="00296408">
      <w:pPr>
        <w:spacing w:after="0" w:line="360" w:lineRule="auto"/>
        <w:ind w:firstLine="0"/>
        <w:jc w:val="both"/>
        <w:rPr>
          <w:rFonts w:cs="Times New Roman"/>
        </w:rPr>
      </w:pPr>
    </w:p>
    <w:p w14:paraId="5F9C7630" w14:textId="06CCEE33" w:rsidR="003F7996" w:rsidRPr="003F7996" w:rsidRDefault="003F7996" w:rsidP="006B61C3">
      <w:pPr>
        <w:spacing w:line="360" w:lineRule="auto"/>
        <w:ind w:firstLine="0"/>
        <w:jc w:val="both"/>
        <w:rPr>
          <w:rStyle w:val="apple-converted-space"/>
          <w:rFonts w:cs="Times New Roman"/>
          <w:b/>
        </w:rPr>
      </w:pPr>
      <w:r>
        <w:rPr>
          <w:rFonts w:cs="Times New Roman"/>
          <w:b/>
          <w:color w:val="222222"/>
          <w:shd w:val="clear" w:color="auto" w:fill="FFFFFF"/>
        </w:rPr>
        <w:t>Estado del arte</w:t>
      </w:r>
    </w:p>
    <w:p w14:paraId="74E53F18" w14:textId="77777777" w:rsidR="001A3D78" w:rsidRDefault="00A02E62" w:rsidP="006B61C3">
      <w:pPr>
        <w:spacing w:line="360" w:lineRule="auto"/>
        <w:ind w:firstLine="0"/>
        <w:jc w:val="both"/>
        <w:rPr>
          <w:rStyle w:val="apple-converted-space"/>
          <w:rFonts w:cs="Times New Roman"/>
          <w:b/>
          <w:color w:val="auto"/>
          <w:kern w:val="24"/>
        </w:rPr>
      </w:pPr>
      <w:r w:rsidRPr="00740DE8">
        <w:rPr>
          <w:rStyle w:val="apple-converted-space"/>
          <w:rFonts w:cs="Times New Roman"/>
          <w:b/>
          <w:color w:val="auto"/>
          <w:kern w:val="24"/>
        </w:rPr>
        <w:t>Condiciones sociales que inciden en la</w:t>
      </w:r>
      <w:r w:rsidR="001A3D78">
        <w:rPr>
          <w:rStyle w:val="apple-converted-space"/>
          <w:rFonts w:cs="Times New Roman"/>
          <w:b/>
          <w:color w:val="auto"/>
          <w:kern w:val="24"/>
        </w:rPr>
        <w:t xml:space="preserve"> práctica de la actividad física</w:t>
      </w:r>
    </w:p>
    <w:p w14:paraId="5A814973" w14:textId="4A9248BE" w:rsidR="001A3D78" w:rsidRDefault="001A3D78" w:rsidP="006B61C3">
      <w:pPr>
        <w:spacing w:line="360" w:lineRule="auto"/>
        <w:ind w:firstLine="0"/>
        <w:jc w:val="both"/>
        <w:rPr>
          <w:rStyle w:val="apple-converted-space"/>
          <w:rFonts w:cs="Times New Roman"/>
        </w:rPr>
      </w:pPr>
      <w:r>
        <w:rPr>
          <w:rStyle w:val="apple-converted-space"/>
          <w:rFonts w:cs="Times New Roman"/>
          <w:color w:val="auto"/>
          <w:kern w:val="24"/>
        </w:rPr>
        <w:t xml:space="preserve">       Para el presente estudio queremos resaltar la importancia y los</w:t>
      </w:r>
      <w:r w:rsidRPr="00740DE8">
        <w:rPr>
          <w:rFonts w:cs="Times New Roman"/>
        </w:rPr>
        <w:t xml:space="preserve"> aspectos fundamentales que incide en las prácticas de act</w:t>
      </w:r>
      <w:r>
        <w:rPr>
          <w:rFonts w:cs="Times New Roman"/>
        </w:rPr>
        <w:t>ividad física, como lo</w:t>
      </w:r>
      <w:r w:rsidRPr="00740DE8">
        <w:rPr>
          <w:rFonts w:cs="Times New Roman"/>
        </w:rPr>
        <w:t xml:space="preserve"> </w:t>
      </w:r>
      <w:r>
        <w:rPr>
          <w:rFonts w:cs="Times New Roman"/>
        </w:rPr>
        <w:t>son</w:t>
      </w:r>
      <w:r w:rsidRPr="00740DE8">
        <w:rPr>
          <w:rFonts w:cs="Times New Roman"/>
        </w:rPr>
        <w:t xml:space="preserve">; </w:t>
      </w:r>
      <w:r w:rsidRPr="00467B2D">
        <w:rPr>
          <w:rFonts w:cs="Times New Roman"/>
          <w:i/>
          <w:sz w:val="22"/>
          <w:szCs w:val="22"/>
        </w:rPr>
        <w:t>Los</w:t>
      </w:r>
      <w:r w:rsidRPr="00467B2D">
        <w:rPr>
          <w:rStyle w:val="apple-converted-space"/>
          <w:rFonts w:cs="Times New Roman"/>
          <w:i/>
          <w:sz w:val="22"/>
          <w:szCs w:val="22"/>
        </w:rPr>
        <w:t xml:space="preserve"> determinantes sociales de</w:t>
      </w:r>
      <w:r w:rsidRPr="00467B2D">
        <w:rPr>
          <w:rFonts w:cs="Times New Roman"/>
          <w:i/>
          <w:sz w:val="22"/>
          <w:szCs w:val="22"/>
        </w:rPr>
        <w:t xml:space="preserve"> l</w:t>
      </w:r>
      <w:r w:rsidRPr="00467B2D">
        <w:rPr>
          <w:rStyle w:val="apple-converted-space"/>
          <w:rFonts w:cs="Times New Roman"/>
          <w:i/>
          <w:sz w:val="22"/>
          <w:szCs w:val="22"/>
        </w:rPr>
        <w:t>a salud de las personas están  reflejados en el bienestar, y la probabilidad de enfermar o morir que se ven afectados en gran medida por los factores sociales más amplios que influyen en las condiciones en que vive la gente, crece, trabaja y se relaciona con los demás</w:t>
      </w:r>
      <w:r>
        <w:rPr>
          <w:rStyle w:val="apple-converted-space"/>
          <w:rFonts w:cs="Times New Roman"/>
        </w:rPr>
        <w:t xml:space="preserve">. </w:t>
      </w:r>
      <w:sdt>
        <w:sdtPr>
          <w:rPr>
            <w:rStyle w:val="apple-converted-space"/>
            <w:rFonts w:cs="Times New Roman"/>
          </w:rPr>
          <w:id w:val="1750530807"/>
          <w:citation/>
        </w:sdtPr>
        <w:sdtEndPr>
          <w:rPr>
            <w:rStyle w:val="apple-converted-space"/>
          </w:rPr>
        </w:sdtEndPr>
        <w:sdtContent>
          <w:r>
            <w:rPr>
              <w:rStyle w:val="apple-converted-space"/>
              <w:rFonts w:cs="Times New Roman"/>
            </w:rPr>
            <w:fldChar w:fldCharType="begin"/>
          </w:r>
          <w:r>
            <w:rPr>
              <w:rStyle w:val="apple-converted-space"/>
              <w:rFonts w:cs="Times New Roman"/>
              <w:lang w:val="es-CO"/>
            </w:rPr>
            <w:instrText xml:space="preserve"> CITATION Bre131 \l 9226 </w:instrText>
          </w:r>
          <w:r>
            <w:rPr>
              <w:rStyle w:val="apple-converted-space"/>
              <w:rFonts w:cs="Times New Roman"/>
            </w:rPr>
            <w:fldChar w:fldCharType="separate"/>
          </w:r>
          <w:r w:rsidRPr="00CD1F08">
            <w:rPr>
              <w:rFonts w:cs="Times New Roman"/>
              <w:noProof/>
              <w:lang w:val="es-CO"/>
            </w:rPr>
            <w:t>(Breilh J. , 2013)</w:t>
          </w:r>
          <w:r>
            <w:rPr>
              <w:rStyle w:val="apple-converted-space"/>
              <w:rFonts w:cs="Times New Roman"/>
            </w:rPr>
            <w:fldChar w:fldCharType="end"/>
          </w:r>
        </w:sdtContent>
      </w:sdt>
    </w:p>
    <w:p w14:paraId="29600F51" w14:textId="340DF858" w:rsidR="00467B2D" w:rsidRDefault="001D2E62" w:rsidP="006B61C3">
      <w:pPr>
        <w:spacing w:line="360" w:lineRule="auto"/>
        <w:ind w:firstLine="0"/>
        <w:jc w:val="both"/>
        <w:rPr>
          <w:rStyle w:val="apple-converted-space"/>
          <w:rFonts w:cs="Times New Roman"/>
        </w:rPr>
      </w:pPr>
      <w:r>
        <w:rPr>
          <w:rFonts w:cs="Times New Roman"/>
          <w:b/>
          <w:color w:val="auto"/>
          <w:kern w:val="24"/>
        </w:rPr>
        <w:t xml:space="preserve">        </w:t>
      </w:r>
      <w:r>
        <w:rPr>
          <w:rStyle w:val="apple-converted-space"/>
          <w:rFonts w:cs="Times New Roman"/>
          <w:color w:val="auto"/>
        </w:rPr>
        <w:t>Por otro lado encontramos que</w:t>
      </w:r>
      <w:r>
        <w:rPr>
          <w:rStyle w:val="apple-converted-space"/>
          <w:rFonts w:cs="Times New Roman"/>
          <w:color w:val="FF0000"/>
        </w:rPr>
        <w:t xml:space="preserve"> </w:t>
      </w:r>
      <w:r w:rsidRPr="00740DE8">
        <w:rPr>
          <w:rStyle w:val="apple-converted-space"/>
          <w:rFonts w:cs="Times New Roman"/>
        </w:rPr>
        <w:t>“</w:t>
      </w:r>
      <w:r w:rsidRPr="001B2A0E">
        <w:rPr>
          <w:rStyle w:val="apple-converted-space"/>
          <w:rFonts w:cs="Times New Roman"/>
          <w:i/>
          <w:sz w:val="22"/>
          <w:szCs w:val="22"/>
        </w:rPr>
        <w:t>Cuando nos referimos exclusivamente al individuo, y aún más específicamente al individuo viviendo con su enfermedad, es válido evaluar la </w:t>
      </w:r>
      <w:r w:rsidRPr="001B2A0E">
        <w:rPr>
          <w:rStyle w:val="apple-converted-space"/>
          <w:rFonts w:cs="Times New Roman"/>
          <w:i/>
          <w:iCs/>
          <w:sz w:val="22"/>
          <w:szCs w:val="22"/>
        </w:rPr>
        <w:t>percepción</w:t>
      </w:r>
      <w:r w:rsidRPr="001B2A0E">
        <w:rPr>
          <w:rStyle w:val="apple-converted-space"/>
          <w:rFonts w:cs="Times New Roman"/>
          <w:i/>
          <w:sz w:val="22"/>
          <w:szCs w:val="22"/>
        </w:rPr>
        <w:t xml:space="preserve"> de su nivel de bienestar o malestar con la situación que tiene y tomarlo como base para decisiones significativa” </w:t>
      </w:r>
      <w:r w:rsidRPr="00740DE8">
        <w:rPr>
          <w:rStyle w:val="apple-converted-space"/>
          <w:rFonts w:cs="Times New Roman"/>
        </w:rPr>
        <w:t>Pero, cuando estamos pensando en términos sociales más amplios o de políticas de Estado, no sería ético considerar que si alguien que vive en la pobreza está satisfecho con su situación en la vida (porque no tiene mayores expectativas, porqu</w:t>
      </w:r>
      <w:r w:rsidR="00467B2D">
        <w:rPr>
          <w:rStyle w:val="apple-converted-space"/>
          <w:rFonts w:cs="Times New Roman"/>
        </w:rPr>
        <w:t>e nunca conoció otra realidad)</w:t>
      </w:r>
      <w:r w:rsidR="00F31BE9">
        <w:rPr>
          <w:rStyle w:val="apple-converted-space"/>
          <w:rFonts w:cs="Times New Roman"/>
        </w:rPr>
        <w:t xml:space="preserve"> </w:t>
      </w:r>
      <w:sdt>
        <w:sdtPr>
          <w:rPr>
            <w:rStyle w:val="apple-converted-space"/>
            <w:rFonts w:cs="Times New Roman"/>
          </w:rPr>
          <w:id w:val="-1676181931"/>
          <w:citation/>
        </w:sdtPr>
        <w:sdtEndPr>
          <w:rPr>
            <w:rStyle w:val="apple-converted-space"/>
          </w:rPr>
        </w:sdtEndPr>
        <w:sdtContent>
          <w:r w:rsidR="00F31BE9">
            <w:rPr>
              <w:rStyle w:val="apple-converted-space"/>
              <w:rFonts w:cs="Times New Roman"/>
            </w:rPr>
            <w:fldChar w:fldCharType="begin"/>
          </w:r>
          <w:r w:rsidR="00F31BE9">
            <w:rPr>
              <w:rStyle w:val="apple-converted-space"/>
              <w:rFonts w:cs="Times New Roman"/>
              <w:lang w:val="es-CO"/>
            </w:rPr>
            <w:instrText xml:space="preserve"> CITATION Bre131 \l 9226 </w:instrText>
          </w:r>
          <w:r w:rsidR="00F31BE9">
            <w:rPr>
              <w:rStyle w:val="apple-converted-space"/>
              <w:rFonts w:cs="Times New Roman"/>
            </w:rPr>
            <w:fldChar w:fldCharType="separate"/>
          </w:r>
          <w:r w:rsidR="00F31BE9" w:rsidRPr="00F31BE9">
            <w:rPr>
              <w:rFonts w:cs="Times New Roman"/>
              <w:noProof/>
              <w:lang w:val="es-CO"/>
            </w:rPr>
            <w:t>(Breilh J. , 2013)</w:t>
          </w:r>
          <w:r w:rsidR="00F31BE9">
            <w:rPr>
              <w:rStyle w:val="apple-converted-space"/>
              <w:rFonts w:cs="Times New Roman"/>
            </w:rPr>
            <w:fldChar w:fldCharType="end"/>
          </w:r>
        </w:sdtContent>
      </w:sdt>
    </w:p>
    <w:p w14:paraId="108BE698" w14:textId="22F8F0CE" w:rsidR="001D2E62" w:rsidRPr="00467B2D" w:rsidRDefault="00467B2D" w:rsidP="006B61C3">
      <w:pPr>
        <w:spacing w:line="360" w:lineRule="auto"/>
        <w:ind w:firstLine="0"/>
        <w:jc w:val="both"/>
        <w:rPr>
          <w:rFonts w:cs="Times New Roman"/>
        </w:rPr>
      </w:pPr>
      <w:r>
        <w:rPr>
          <w:rStyle w:val="apple-converted-space"/>
          <w:rFonts w:cs="Times New Roman"/>
        </w:rPr>
        <w:t>L</w:t>
      </w:r>
      <w:r w:rsidR="001D2E62" w:rsidRPr="00740DE8">
        <w:rPr>
          <w:rStyle w:val="apple-converted-space"/>
          <w:rFonts w:cs="Times New Roman"/>
        </w:rPr>
        <w:t>a sociedad en su conjunto y el estado en particular no sean responsables de la modificación de esa situación”</w:t>
      </w:r>
      <w:r w:rsidR="001D2E62">
        <w:rPr>
          <w:rStyle w:val="apple-converted-space"/>
          <w:rFonts w:cs="Times New Roman"/>
        </w:rPr>
        <w:t>.</w:t>
      </w:r>
      <w:r w:rsidR="001D2E62" w:rsidRPr="00740DE8">
        <w:rPr>
          <w:rStyle w:val="apple-converted-space"/>
          <w:rFonts w:cs="Times New Roman"/>
        </w:rPr>
        <w:t xml:space="preserve"> Este criterio es recogido en el Índice de Desarrollo Humano (IDH), adoptado por el PNUD (Programa de Naciones Unidas para el Desarrollo), que incluye en su determinación la renta per cápita, la salud, evaluada por la esperanza de vida al nacer y la educación, considerando la tasa de alfabetización de adultos y la matrícula en educación primaria, secundaria y terciaria. </w:t>
      </w:r>
      <w:r w:rsidR="001D2E62" w:rsidRPr="00740DE8">
        <w:rPr>
          <w:rFonts w:cs="Times New Roman"/>
        </w:rPr>
        <w:lastRenderedPageBreak/>
        <w:t>Por lo tanto y de acuerdo con diferentes estudios la actividad física es un elemento esencial en el establecimiento de u</w:t>
      </w:r>
      <w:r w:rsidR="001D2E62">
        <w:rPr>
          <w:rFonts w:cs="Times New Roman"/>
        </w:rPr>
        <w:t>na situación ideal de salud</w:t>
      </w:r>
      <w:r w:rsidR="001D2E62" w:rsidRPr="00D125AC">
        <w:rPr>
          <w:rStyle w:val="apple-converted-space"/>
          <w:rFonts w:cs="Times New Roman"/>
          <w:color w:val="auto"/>
          <w:kern w:val="24"/>
        </w:rPr>
        <w:t xml:space="preserve">. </w:t>
      </w:r>
      <w:sdt>
        <w:sdtPr>
          <w:rPr>
            <w:rStyle w:val="apple-converted-space"/>
            <w:rFonts w:cs="Times New Roman"/>
            <w:color w:val="auto"/>
            <w:kern w:val="24"/>
          </w:rPr>
          <w:id w:val="337203618"/>
          <w:citation/>
        </w:sdtPr>
        <w:sdtEndPr>
          <w:rPr>
            <w:rStyle w:val="apple-converted-space"/>
          </w:rPr>
        </w:sdtEndPr>
        <w:sdtContent>
          <w:r w:rsidR="001D2E62" w:rsidRPr="00D125AC">
            <w:rPr>
              <w:rStyle w:val="apple-converted-space"/>
              <w:rFonts w:cs="Times New Roman"/>
              <w:color w:val="auto"/>
              <w:kern w:val="24"/>
            </w:rPr>
            <w:fldChar w:fldCharType="begin"/>
          </w:r>
          <w:r w:rsidR="001D2E62" w:rsidRPr="00D125AC">
            <w:rPr>
              <w:rStyle w:val="apple-converted-space"/>
              <w:rFonts w:cs="Times New Roman"/>
              <w:color w:val="auto"/>
              <w:kern w:val="24"/>
              <w:lang w:val="es-CO"/>
            </w:rPr>
            <w:instrText xml:space="preserve"> CITATION Bre131 \l 9226 </w:instrText>
          </w:r>
          <w:r w:rsidR="001D2E62" w:rsidRPr="00D125AC">
            <w:rPr>
              <w:rStyle w:val="apple-converted-space"/>
              <w:rFonts w:cs="Times New Roman"/>
              <w:color w:val="auto"/>
              <w:kern w:val="24"/>
            </w:rPr>
            <w:fldChar w:fldCharType="separate"/>
          </w:r>
          <w:r w:rsidR="001D2E62" w:rsidRPr="00D125AC">
            <w:rPr>
              <w:rFonts w:cs="Times New Roman"/>
              <w:noProof/>
              <w:color w:val="auto"/>
              <w:kern w:val="24"/>
              <w:lang w:val="es-CO"/>
            </w:rPr>
            <w:t>(Breilh J. , 2013)</w:t>
          </w:r>
          <w:r w:rsidR="001D2E62" w:rsidRPr="00D125AC">
            <w:rPr>
              <w:rStyle w:val="apple-converted-space"/>
              <w:rFonts w:cs="Times New Roman"/>
              <w:color w:val="auto"/>
              <w:kern w:val="24"/>
            </w:rPr>
            <w:fldChar w:fldCharType="end"/>
          </w:r>
        </w:sdtContent>
      </w:sdt>
      <w:r w:rsidR="001D2E62">
        <w:rPr>
          <w:rFonts w:cs="Times New Roman"/>
          <w:b/>
          <w:color w:val="auto"/>
          <w:kern w:val="24"/>
        </w:rPr>
        <w:t xml:space="preserve">     </w:t>
      </w:r>
    </w:p>
    <w:p w14:paraId="0EEA766E" w14:textId="68FD8D98" w:rsidR="0013710B" w:rsidRPr="00740DE8" w:rsidRDefault="001A3D78" w:rsidP="006B61C3">
      <w:pPr>
        <w:spacing w:line="360" w:lineRule="auto"/>
        <w:ind w:firstLine="0"/>
        <w:jc w:val="both"/>
        <w:rPr>
          <w:rFonts w:cs="Times New Roman"/>
        </w:rPr>
      </w:pPr>
      <w:r>
        <w:rPr>
          <w:rFonts w:cs="Times New Roman"/>
        </w:rPr>
        <w:t xml:space="preserve">       </w:t>
      </w:r>
      <w:r w:rsidR="00A02E62" w:rsidRPr="00740DE8">
        <w:rPr>
          <w:rFonts w:cs="Times New Roman"/>
        </w:rPr>
        <w:t xml:space="preserve">Encontramos estudios que demostraron que </w:t>
      </w:r>
      <w:r w:rsidR="00931BAA" w:rsidRPr="00740DE8">
        <w:rPr>
          <w:rFonts w:cs="Times New Roman"/>
        </w:rPr>
        <w:t>la condición socioeconómica</w:t>
      </w:r>
      <w:r w:rsidR="00682DAE" w:rsidRPr="00740DE8">
        <w:rPr>
          <w:rFonts w:cs="Times New Roman"/>
        </w:rPr>
        <w:t xml:space="preserve"> tiene incidencia directa en la práctica de </w:t>
      </w:r>
      <w:r w:rsidR="00931BAA" w:rsidRPr="00740DE8">
        <w:rPr>
          <w:rFonts w:cs="Times New Roman"/>
        </w:rPr>
        <w:t xml:space="preserve"> actividad</w:t>
      </w:r>
      <w:r w:rsidR="00682DAE" w:rsidRPr="00740DE8">
        <w:rPr>
          <w:rFonts w:cs="Times New Roman"/>
        </w:rPr>
        <w:t xml:space="preserve">es </w:t>
      </w:r>
      <w:r w:rsidR="00931BAA" w:rsidRPr="00740DE8">
        <w:rPr>
          <w:rFonts w:cs="Times New Roman"/>
        </w:rPr>
        <w:t xml:space="preserve"> física</w:t>
      </w:r>
      <w:r w:rsidR="00682DAE" w:rsidRPr="00740DE8">
        <w:rPr>
          <w:rFonts w:cs="Times New Roman"/>
        </w:rPr>
        <w:t>s</w:t>
      </w:r>
      <w:r w:rsidR="00FC100D">
        <w:rPr>
          <w:rFonts w:cs="Times New Roman"/>
        </w:rPr>
        <w:t xml:space="preserve"> tomando a</w:t>
      </w:r>
      <w:r w:rsidR="00C70C33">
        <w:rPr>
          <w:rFonts w:cs="Times New Roman"/>
        </w:rPr>
        <w:t xml:space="preserve"> </w:t>
      </w:r>
      <w:sdt>
        <w:sdtPr>
          <w:rPr>
            <w:rFonts w:cs="Times New Roman"/>
          </w:rPr>
          <w:id w:val="-941229468"/>
          <w:citation/>
        </w:sdtPr>
        <w:sdtEndPr/>
        <w:sdtContent>
          <w:r w:rsidR="00FC100D">
            <w:rPr>
              <w:rFonts w:cs="Times New Roman"/>
            </w:rPr>
            <w:fldChar w:fldCharType="begin"/>
          </w:r>
          <w:r w:rsidR="00FC100D">
            <w:rPr>
              <w:rFonts w:cs="Times New Roman"/>
              <w:lang w:val="es-CO"/>
            </w:rPr>
            <w:instrText xml:space="preserve"> CITATION Ves111 \l 9226 </w:instrText>
          </w:r>
          <w:r w:rsidR="00FC100D">
            <w:rPr>
              <w:rFonts w:cs="Times New Roman"/>
            </w:rPr>
            <w:fldChar w:fldCharType="separate"/>
          </w:r>
          <w:r w:rsidR="00FC100D" w:rsidRPr="00FC100D">
            <w:rPr>
              <w:rFonts w:cs="Times New Roman"/>
              <w:noProof/>
              <w:lang w:val="es-CO"/>
            </w:rPr>
            <w:t>(Veselska, 2011)</w:t>
          </w:r>
          <w:r w:rsidR="00FC100D">
            <w:rPr>
              <w:rFonts w:cs="Times New Roman"/>
            </w:rPr>
            <w:fldChar w:fldCharType="end"/>
          </w:r>
        </w:sdtContent>
      </w:sdt>
      <w:r w:rsidR="00931BAA" w:rsidRPr="00740DE8">
        <w:rPr>
          <w:rFonts w:cs="Times New Roman"/>
        </w:rPr>
        <w:t xml:space="preserve"> describen que quienes reportan mayor actividad Física y mayor autoestima son los sujetos de mayor nivel socio-económi</w:t>
      </w:r>
      <w:r w:rsidR="00FC100D">
        <w:rPr>
          <w:rFonts w:cs="Times New Roman"/>
        </w:rPr>
        <w:t>co. También</w:t>
      </w:r>
      <w:r w:rsidR="00F14FF8">
        <w:rPr>
          <w:rFonts w:cs="Times New Roman"/>
        </w:rPr>
        <w:t xml:space="preserve"> </w:t>
      </w:r>
      <w:r w:rsidR="00FC100D">
        <w:rPr>
          <w:rFonts w:cs="Times New Roman"/>
        </w:rPr>
        <w:t xml:space="preserve"> </w:t>
      </w:r>
      <w:sdt>
        <w:sdtPr>
          <w:rPr>
            <w:rFonts w:cs="Times New Roman"/>
          </w:rPr>
          <w:id w:val="1256636018"/>
          <w:citation/>
        </w:sdtPr>
        <w:sdtEndPr/>
        <w:sdtContent>
          <w:r w:rsidR="00FC100D">
            <w:rPr>
              <w:rFonts w:cs="Times New Roman"/>
            </w:rPr>
            <w:fldChar w:fldCharType="begin"/>
          </w:r>
          <w:r w:rsidR="0000680C">
            <w:rPr>
              <w:rFonts w:cs="Times New Roman"/>
              <w:lang w:val="es-CO"/>
            </w:rPr>
            <w:instrText xml:space="preserve">CITATION Eyr04 \l 9226 </w:instrText>
          </w:r>
          <w:r w:rsidR="00FC100D">
            <w:rPr>
              <w:rFonts w:cs="Times New Roman"/>
            </w:rPr>
            <w:fldChar w:fldCharType="separate"/>
          </w:r>
          <w:r w:rsidR="0000680C" w:rsidRPr="0000680C">
            <w:rPr>
              <w:rFonts w:cs="Times New Roman"/>
              <w:noProof/>
              <w:lang w:val="es-CO"/>
            </w:rPr>
            <w:t>(Eyre, 2004)</w:t>
          </w:r>
          <w:r w:rsidR="00FC100D">
            <w:rPr>
              <w:rFonts w:cs="Times New Roman"/>
            </w:rPr>
            <w:fldChar w:fldCharType="end"/>
          </w:r>
        </w:sdtContent>
      </w:sdt>
      <w:r w:rsidR="00DF1B87">
        <w:rPr>
          <w:rFonts w:cs="Times New Roman"/>
        </w:rPr>
        <w:t xml:space="preserve"> </w:t>
      </w:r>
      <w:r w:rsidR="00931BAA" w:rsidRPr="00740DE8">
        <w:rPr>
          <w:rFonts w:cs="Times New Roman"/>
        </w:rPr>
        <w:t>quienes encontraron que la AF se ve afectada por el nivel socio-económico, el medio ambiente  y por lo padres de familia que no permiten que sus hijos tengan prácticas físicas por seguridad o diversos factores.</w:t>
      </w:r>
    </w:p>
    <w:p w14:paraId="53CE00BC" w14:textId="7F539A3F" w:rsidR="009C1AB9" w:rsidRPr="00740DE8" w:rsidRDefault="001A3D78" w:rsidP="006B61C3">
      <w:pPr>
        <w:spacing w:line="360" w:lineRule="auto"/>
        <w:ind w:firstLine="0"/>
        <w:jc w:val="both"/>
        <w:rPr>
          <w:rFonts w:cs="Times New Roman"/>
          <w:b/>
        </w:rPr>
      </w:pPr>
      <w:r>
        <w:rPr>
          <w:rFonts w:cs="Times New Roman"/>
          <w:shd w:val="clear" w:color="auto" w:fill="FFFFFF"/>
        </w:rPr>
        <w:t xml:space="preserve">       E</w:t>
      </w:r>
      <w:r w:rsidR="00A02E62" w:rsidRPr="00740DE8">
        <w:rPr>
          <w:rFonts w:cs="Times New Roman"/>
          <w:shd w:val="clear" w:color="auto" w:fill="FFFFFF"/>
        </w:rPr>
        <w:t xml:space="preserve">n </w:t>
      </w:r>
      <w:r w:rsidR="00292DC4" w:rsidRPr="00740DE8">
        <w:rPr>
          <w:rFonts w:cs="Times New Roman"/>
          <w:shd w:val="clear" w:color="auto" w:fill="FFFFFF"/>
        </w:rPr>
        <w:t>Améric</w:t>
      </w:r>
      <w:r w:rsidR="00BF3E45" w:rsidRPr="00740DE8">
        <w:rPr>
          <w:rFonts w:cs="Times New Roman"/>
          <w:shd w:val="clear" w:color="auto" w:fill="FFFFFF"/>
        </w:rPr>
        <w:t>a Latina específicamente en</w:t>
      </w:r>
      <w:r w:rsidR="00292DC4" w:rsidRPr="00740DE8">
        <w:rPr>
          <w:rFonts w:cs="Times New Roman"/>
          <w:shd w:val="clear" w:color="auto" w:fill="FFFFFF"/>
        </w:rPr>
        <w:t xml:space="preserve"> Chile</w:t>
      </w:r>
      <w:r w:rsidR="00F14FF8">
        <w:rPr>
          <w:rFonts w:cs="Times New Roman"/>
          <w:shd w:val="clear" w:color="auto" w:fill="FFFFFF"/>
        </w:rPr>
        <w:t xml:space="preserve"> se ha</w:t>
      </w:r>
      <w:r w:rsidR="00BF3E45" w:rsidRPr="00740DE8">
        <w:rPr>
          <w:rFonts w:cs="Times New Roman"/>
          <w:shd w:val="clear" w:color="auto" w:fill="FFFFFF"/>
        </w:rPr>
        <w:t xml:space="preserve"> relacionado que en el </w:t>
      </w:r>
      <w:r w:rsidR="00292DC4" w:rsidRPr="00740DE8">
        <w:rPr>
          <w:rFonts w:cs="Times New Roman"/>
          <w:shd w:val="clear" w:color="auto" w:fill="FFFFFF"/>
        </w:rPr>
        <w:t>NSE bajo,</w:t>
      </w:r>
      <w:r w:rsidR="00BF3E45" w:rsidRPr="00740DE8">
        <w:rPr>
          <w:rFonts w:cs="Times New Roman"/>
          <w:shd w:val="clear" w:color="auto" w:fill="FFFFFF"/>
        </w:rPr>
        <w:t xml:space="preserve"> se presentan</w:t>
      </w:r>
      <w:r w:rsidR="00334F89" w:rsidRPr="00740DE8">
        <w:rPr>
          <w:rFonts w:cs="Times New Roman"/>
          <w:shd w:val="clear" w:color="auto" w:fill="FFFFFF"/>
        </w:rPr>
        <w:t xml:space="preserve"> múltiples barreras para adquirir hábitos saludables y poca motivación para realizar actividades físicas el </w:t>
      </w:r>
      <w:r w:rsidR="00292DC4" w:rsidRPr="00740DE8">
        <w:rPr>
          <w:rFonts w:cs="Times New Roman"/>
          <w:shd w:val="clear" w:color="auto" w:fill="FFFFFF"/>
        </w:rPr>
        <w:t xml:space="preserve"> estudio</w:t>
      </w:r>
      <w:r w:rsidR="00334F89" w:rsidRPr="00740DE8">
        <w:rPr>
          <w:rFonts w:cs="Times New Roman"/>
          <w:shd w:val="clear" w:color="auto" w:fill="FFFFFF"/>
        </w:rPr>
        <w:t xml:space="preserve"> es </w:t>
      </w:r>
      <w:r w:rsidR="00292DC4" w:rsidRPr="00740DE8">
        <w:rPr>
          <w:rFonts w:cs="Times New Roman"/>
          <w:shd w:val="clear" w:color="auto" w:fill="FFFFFF"/>
        </w:rPr>
        <w:t xml:space="preserve"> cualitativo </w:t>
      </w:r>
      <w:r w:rsidR="00292DC4" w:rsidRPr="00740DE8">
        <w:rPr>
          <w:rStyle w:val="apple-converted-space"/>
          <w:rFonts w:cs="Times New Roman"/>
          <w:shd w:val="clear" w:color="auto" w:fill="FFFFFF"/>
        </w:rPr>
        <w:t xml:space="preserve">que busca </w:t>
      </w:r>
      <w:r w:rsidR="00292DC4" w:rsidRPr="00740DE8">
        <w:rPr>
          <w:rFonts w:cs="Times New Roman"/>
          <w:shd w:val="clear" w:color="auto" w:fill="FFFFFF"/>
        </w:rPr>
        <w:t xml:space="preserve">información en profundidad sobre las percepciones y sentimientos de autoestima y autoeficacia, aspecto esencial para mejorar la efectividad de las intervenciones educativas, denominado </w:t>
      </w:r>
      <w:r w:rsidR="00292DC4" w:rsidRPr="00740DE8">
        <w:rPr>
          <w:rStyle w:val="Textoennegrita"/>
          <w:rFonts w:cs="Times New Roman"/>
          <w:b w:val="0"/>
          <w:shd w:val="clear" w:color="auto" w:fill="FFFFFF"/>
        </w:rPr>
        <w:t>actitudes y prácticas sobre alimentación y actividad física en niños obesos y sus madres en Santiago, C</w:t>
      </w:r>
      <w:r w:rsidR="00334F89" w:rsidRPr="00740DE8">
        <w:rPr>
          <w:rStyle w:val="Textoennegrita"/>
          <w:rFonts w:cs="Times New Roman"/>
          <w:b w:val="0"/>
          <w:shd w:val="clear" w:color="auto" w:fill="FFFFFF"/>
        </w:rPr>
        <w:t>hile.</w:t>
      </w:r>
      <w:r w:rsidR="00292DC4" w:rsidRPr="00740DE8">
        <w:rPr>
          <w:rFonts w:cs="Times New Roman"/>
          <w:color w:val="222222"/>
          <w:shd w:val="clear" w:color="auto" w:fill="FFFFFF"/>
        </w:rPr>
        <w:t xml:space="preserve"> </w:t>
      </w:r>
      <w:sdt>
        <w:sdtPr>
          <w:rPr>
            <w:rFonts w:cs="Times New Roman"/>
            <w:color w:val="222222"/>
            <w:shd w:val="clear" w:color="auto" w:fill="FFFFFF"/>
          </w:rPr>
          <w:id w:val="983659187"/>
          <w:citation/>
        </w:sdtPr>
        <w:sdtEndPr/>
        <w:sdtContent>
          <w:r w:rsidR="00292DC4" w:rsidRPr="00740DE8">
            <w:rPr>
              <w:rFonts w:cs="Times New Roman"/>
              <w:color w:val="222222"/>
              <w:shd w:val="clear" w:color="auto" w:fill="FFFFFF"/>
            </w:rPr>
            <w:fldChar w:fldCharType="begin"/>
          </w:r>
          <w:r w:rsidR="00292DC4" w:rsidRPr="00740DE8">
            <w:rPr>
              <w:rFonts w:cs="Times New Roman"/>
              <w:color w:val="222222"/>
              <w:shd w:val="clear" w:color="auto" w:fill="FFFFFF"/>
              <w:lang w:val="es-CO"/>
            </w:rPr>
            <w:instrText xml:space="preserve"> CITATION Oli06 \l 9226 </w:instrText>
          </w:r>
          <w:r w:rsidR="00292DC4" w:rsidRPr="00740DE8">
            <w:rPr>
              <w:rFonts w:cs="Times New Roman"/>
              <w:color w:val="222222"/>
              <w:shd w:val="clear" w:color="auto" w:fill="FFFFFF"/>
            </w:rPr>
            <w:fldChar w:fldCharType="separate"/>
          </w:r>
          <w:r w:rsidR="00585D8D" w:rsidRPr="00585D8D">
            <w:rPr>
              <w:rFonts w:cs="Times New Roman"/>
              <w:noProof/>
              <w:color w:val="222222"/>
              <w:shd w:val="clear" w:color="auto" w:fill="FFFFFF"/>
              <w:lang w:val="es-CO"/>
            </w:rPr>
            <w:t>(Olivares, 2006)</w:t>
          </w:r>
          <w:r w:rsidR="00292DC4" w:rsidRPr="00740DE8">
            <w:rPr>
              <w:rFonts w:cs="Times New Roman"/>
              <w:color w:val="222222"/>
              <w:shd w:val="clear" w:color="auto" w:fill="FFFFFF"/>
            </w:rPr>
            <w:fldChar w:fldCharType="end"/>
          </w:r>
        </w:sdtContent>
      </w:sdt>
    </w:p>
    <w:p w14:paraId="03A313AC" w14:textId="10F2C89E" w:rsidR="004F01CB" w:rsidRDefault="001A3D78" w:rsidP="006B61C3">
      <w:pPr>
        <w:spacing w:line="360" w:lineRule="auto"/>
        <w:ind w:firstLine="0"/>
        <w:jc w:val="both"/>
        <w:rPr>
          <w:rFonts w:cs="Times New Roman"/>
        </w:rPr>
      </w:pPr>
      <w:r>
        <w:rPr>
          <w:rFonts w:cs="Times New Roman"/>
        </w:rPr>
        <w:t xml:space="preserve">      Para </w:t>
      </w:r>
      <w:r w:rsidR="00F14FF8">
        <w:rPr>
          <w:rFonts w:cs="Times New Roman"/>
        </w:rPr>
        <w:t>la condición s</w:t>
      </w:r>
      <w:r>
        <w:rPr>
          <w:rFonts w:cs="Times New Roman"/>
        </w:rPr>
        <w:t>ocio-económica relacionada</w:t>
      </w:r>
      <w:r w:rsidR="00931BAA" w:rsidRPr="00740DE8">
        <w:rPr>
          <w:rFonts w:cs="Times New Roman"/>
        </w:rPr>
        <w:t xml:space="preserve"> con el estado de salud; Lucumi y cols</w:t>
      </w:r>
      <w:r w:rsidR="00262B56" w:rsidRPr="00740DE8">
        <w:rPr>
          <w:rFonts w:cs="Times New Roman"/>
        </w:rPr>
        <w:t>. E</w:t>
      </w:r>
      <w:r w:rsidR="00931BAA" w:rsidRPr="00740DE8">
        <w:rPr>
          <w:rFonts w:cs="Times New Roman"/>
        </w:rPr>
        <w:t xml:space="preserve">n 2013, realizaron  un estudio que consistía en promover el consumo de frutas y verduras y realizar actividad física en mujeres que cuidaban niños, estas mujeres cuya posición económica era de bajo nivel. Se determinó que la posición socioeconómica y la percepción de los barrios no se relacionaban directamente al estado de salud. </w:t>
      </w:r>
      <w:sdt>
        <w:sdtPr>
          <w:rPr>
            <w:rFonts w:cs="Times New Roman"/>
          </w:rPr>
          <w:id w:val="-85932270"/>
          <w:citation/>
        </w:sdtPr>
        <w:sdtEndPr/>
        <w:sdtContent>
          <w:r w:rsidR="006A3951">
            <w:rPr>
              <w:rFonts w:cs="Times New Roman"/>
            </w:rPr>
            <w:fldChar w:fldCharType="begin"/>
          </w:r>
          <w:r w:rsidR="006A3951">
            <w:rPr>
              <w:rFonts w:cs="Times New Roman"/>
              <w:lang w:val="es-CO"/>
            </w:rPr>
            <w:instrText xml:space="preserve"> CITATION Luc131 \l 9226 </w:instrText>
          </w:r>
          <w:r w:rsidR="006A3951">
            <w:rPr>
              <w:rFonts w:cs="Times New Roman"/>
            </w:rPr>
            <w:fldChar w:fldCharType="separate"/>
          </w:r>
          <w:r w:rsidR="006A3951" w:rsidRPr="006A3951">
            <w:rPr>
              <w:rFonts w:cs="Times New Roman"/>
              <w:noProof/>
              <w:lang w:val="es-CO"/>
            </w:rPr>
            <w:t>(Lucumí, 2013)</w:t>
          </w:r>
          <w:r w:rsidR="006A3951">
            <w:rPr>
              <w:rFonts w:cs="Times New Roman"/>
            </w:rPr>
            <w:fldChar w:fldCharType="end"/>
          </w:r>
        </w:sdtContent>
      </w:sdt>
    </w:p>
    <w:p w14:paraId="20FF1948" w14:textId="1B6C0C74" w:rsidR="0013710B" w:rsidRPr="00740DE8" w:rsidRDefault="004F01CB" w:rsidP="006B61C3">
      <w:pPr>
        <w:spacing w:line="360" w:lineRule="auto"/>
        <w:ind w:firstLine="0"/>
        <w:jc w:val="both"/>
        <w:rPr>
          <w:rFonts w:cs="Times New Roman"/>
        </w:rPr>
      </w:pPr>
      <w:r>
        <w:rPr>
          <w:rFonts w:cs="Times New Roman"/>
        </w:rPr>
        <w:t xml:space="preserve">        </w:t>
      </w:r>
      <w:r w:rsidR="00931BAA" w:rsidRPr="00740DE8">
        <w:rPr>
          <w:rFonts w:cs="Times New Roman"/>
        </w:rPr>
        <w:t>De otro lado, Arcila en un estudio denominado actitudes hacia la AF relacionadas con la salud nos muestra que la AF, vista desde un concepto diferente al puramente fisiológico y biomédico ve la AF como una práctica sociocultural  y enfatiza en los beneficios de la misma en cuanto al bienestar de las personas se refiere, las comunidades y en favor de</w:t>
      </w:r>
      <w:r w:rsidR="00813E5E" w:rsidRPr="00740DE8">
        <w:rPr>
          <w:rFonts w:cs="Times New Roman"/>
        </w:rPr>
        <w:t xml:space="preserve">l medio ambiente. </w:t>
      </w:r>
      <w:sdt>
        <w:sdtPr>
          <w:rPr>
            <w:rFonts w:cs="Times New Roman"/>
          </w:rPr>
          <w:id w:val="-658227485"/>
          <w:citation/>
        </w:sdtPr>
        <w:sdtEndPr/>
        <w:sdtContent>
          <w:r w:rsidR="00813E5E" w:rsidRPr="00740DE8">
            <w:rPr>
              <w:rFonts w:cs="Times New Roman"/>
            </w:rPr>
            <w:fldChar w:fldCharType="begin"/>
          </w:r>
          <w:r w:rsidR="00813E5E" w:rsidRPr="00740DE8">
            <w:rPr>
              <w:rFonts w:cs="Times New Roman"/>
              <w:lang w:val="es-CO"/>
            </w:rPr>
            <w:instrText xml:space="preserve"> CITATION Arc09 \l 9226 </w:instrText>
          </w:r>
          <w:r w:rsidR="00813E5E" w:rsidRPr="00740DE8">
            <w:rPr>
              <w:rFonts w:cs="Times New Roman"/>
            </w:rPr>
            <w:fldChar w:fldCharType="separate"/>
          </w:r>
          <w:r w:rsidR="00585D8D" w:rsidRPr="00585D8D">
            <w:rPr>
              <w:rFonts w:cs="Times New Roman"/>
              <w:noProof/>
              <w:lang w:val="es-CO"/>
            </w:rPr>
            <w:t>(Arcila, 2009)</w:t>
          </w:r>
          <w:r w:rsidR="00813E5E" w:rsidRPr="00740DE8">
            <w:rPr>
              <w:rFonts w:cs="Times New Roman"/>
            </w:rPr>
            <w:fldChar w:fldCharType="end"/>
          </w:r>
        </w:sdtContent>
      </w:sdt>
    </w:p>
    <w:p w14:paraId="7579AD61" w14:textId="55E1C0EE" w:rsidR="0013710B" w:rsidRPr="00740DE8" w:rsidRDefault="00C60BBE" w:rsidP="006B61C3">
      <w:pPr>
        <w:spacing w:line="360" w:lineRule="auto"/>
        <w:ind w:firstLine="0"/>
        <w:jc w:val="both"/>
        <w:rPr>
          <w:rStyle w:val="apple-converted-space"/>
          <w:rFonts w:cs="Times New Roman"/>
        </w:rPr>
      </w:pPr>
      <w:r>
        <w:rPr>
          <w:rFonts w:cs="Times New Roman"/>
        </w:rPr>
        <w:t xml:space="preserve">  </w:t>
      </w:r>
      <w:r w:rsidR="00F7710C">
        <w:rPr>
          <w:rFonts w:cs="Times New Roman"/>
        </w:rPr>
        <w:t xml:space="preserve">Igualmente, Vega en su </w:t>
      </w:r>
      <w:r w:rsidR="00931BAA" w:rsidRPr="00507EAD">
        <w:rPr>
          <w:rFonts w:cs="Times New Roman"/>
        </w:rPr>
        <w:t>estudio “Aspectos asociados a la actividad Física en el tiempo libre en una población adulta de municipio de Antioquia”</w:t>
      </w:r>
      <w:r w:rsidR="000565E8">
        <w:rPr>
          <w:rFonts w:cs="Times New Roman"/>
          <w:color w:val="FF0000"/>
        </w:rPr>
        <w:t xml:space="preserve"> </w:t>
      </w:r>
      <w:r w:rsidR="00931BAA" w:rsidRPr="00740DE8">
        <w:rPr>
          <w:rFonts w:cs="Times New Roman"/>
        </w:rPr>
        <w:t xml:space="preserve">señaló beneficios que se conocen gracias a la práctica regular de actividad física, la mayor parte de esos beneficios de salud han sido </w:t>
      </w:r>
      <w:r w:rsidR="00931BAA" w:rsidRPr="00740DE8">
        <w:rPr>
          <w:rFonts w:cs="Times New Roman"/>
        </w:rPr>
        <w:lastRenderedPageBreak/>
        <w:t xml:space="preserve">ampliamente divulgados y son conocidos en alguna medida por la población en general. Sin embargo, los estilos de vida sedentarios </w:t>
      </w:r>
      <w:r w:rsidR="00931BAA" w:rsidRPr="00740DE8">
        <w:rPr>
          <w:rStyle w:val="apple-converted-space"/>
          <w:rFonts w:cs="Times New Roman"/>
        </w:rPr>
        <w:t>son los que predominan en casi todas las zonas urbanas en el mundo entero. Tanto es así, que la inactividad constituye uno de los grandes factores de riesgo que explican las proporciones epidémicas actuales de las enfe</w:t>
      </w:r>
      <w:r w:rsidR="00F7710C">
        <w:rPr>
          <w:rStyle w:val="apple-converted-space"/>
          <w:rFonts w:cs="Times New Roman"/>
        </w:rPr>
        <w:t>rmedades no transmisibles (ENT)</w:t>
      </w:r>
      <w:r w:rsidR="00931BAA" w:rsidRPr="00740DE8">
        <w:rPr>
          <w:rStyle w:val="apple-converted-space"/>
          <w:rFonts w:cs="Times New Roman"/>
        </w:rPr>
        <w:t xml:space="preserve">  </w:t>
      </w:r>
      <w:sdt>
        <w:sdtPr>
          <w:rPr>
            <w:rStyle w:val="apple-converted-space"/>
            <w:rFonts w:cs="Times New Roman"/>
          </w:rPr>
          <w:id w:val="1829161074"/>
          <w:citation/>
        </w:sdtPr>
        <w:sdtEndPr>
          <w:rPr>
            <w:rStyle w:val="apple-converted-space"/>
          </w:rPr>
        </w:sdtEndPr>
        <w:sdtContent>
          <w:r w:rsidR="00DE79C9">
            <w:rPr>
              <w:rStyle w:val="apple-converted-space"/>
              <w:rFonts w:cs="Times New Roman"/>
            </w:rPr>
            <w:fldChar w:fldCharType="begin"/>
          </w:r>
          <w:r w:rsidR="00DE79C9">
            <w:rPr>
              <w:rStyle w:val="apple-converted-space"/>
              <w:rFonts w:cs="Times New Roman"/>
              <w:lang w:val="es-CO"/>
            </w:rPr>
            <w:instrText xml:space="preserve"> CITATION Cas081 \l 9226 </w:instrText>
          </w:r>
          <w:r w:rsidR="00DE79C9">
            <w:rPr>
              <w:rStyle w:val="apple-converted-space"/>
              <w:rFonts w:cs="Times New Roman"/>
            </w:rPr>
            <w:fldChar w:fldCharType="separate"/>
          </w:r>
          <w:r w:rsidR="00DE79C9" w:rsidRPr="00DE79C9">
            <w:rPr>
              <w:rFonts w:cs="Times New Roman"/>
              <w:noProof/>
              <w:lang w:val="es-CO"/>
            </w:rPr>
            <w:t>(Castro-Carvajal J. A.-V.-R.-P., 2008)</w:t>
          </w:r>
          <w:r w:rsidR="00DE79C9">
            <w:rPr>
              <w:rStyle w:val="apple-converted-space"/>
              <w:rFonts w:cs="Times New Roman"/>
            </w:rPr>
            <w:fldChar w:fldCharType="end"/>
          </w:r>
        </w:sdtContent>
      </w:sdt>
    </w:p>
    <w:p w14:paraId="658DA01B" w14:textId="77777777" w:rsidR="006A3951" w:rsidRDefault="00931BAA" w:rsidP="006B61C3">
      <w:pPr>
        <w:spacing w:line="360" w:lineRule="auto"/>
        <w:ind w:firstLine="0"/>
        <w:jc w:val="both"/>
        <w:rPr>
          <w:rStyle w:val="apple-converted-space"/>
          <w:rFonts w:cs="Times New Roman"/>
          <w:color w:val="auto"/>
          <w:u w:color="222222"/>
          <w:shd w:val="clear" w:color="auto" w:fill="FFFFFF"/>
        </w:rPr>
      </w:pPr>
      <w:r w:rsidRPr="00C37C8A">
        <w:rPr>
          <w:rFonts w:cs="Times New Roman"/>
          <w:color w:val="auto"/>
        </w:rPr>
        <w:t xml:space="preserve">En relación con la condición </w:t>
      </w:r>
      <w:r w:rsidR="00CB7E81" w:rsidRPr="00C37C8A">
        <w:rPr>
          <w:rFonts w:cs="Times New Roman"/>
          <w:color w:val="auto"/>
        </w:rPr>
        <w:t>socioeconómica</w:t>
      </w:r>
      <w:r w:rsidRPr="00C37C8A">
        <w:rPr>
          <w:rFonts w:cs="Times New Roman"/>
          <w:color w:val="auto"/>
        </w:rPr>
        <w:t xml:space="preserve"> y los  ingresos</w:t>
      </w:r>
      <w:r w:rsidR="00C37C8A">
        <w:rPr>
          <w:rFonts w:cs="Times New Roman"/>
          <w:color w:val="auto"/>
        </w:rPr>
        <w:t>,</w:t>
      </w:r>
      <w:r w:rsidR="007340F7" w:rsidRPr="00740DE8">
        <w:rPr>
          <w:rFonts w:cs="Times New Roman"/>
          <w:color w:val="FF2600"/>
        </w:rPr>
        <w:t xml:space="preserve"> </w:t>
      </w:r>
      <w:r w:rsidRPr="00740DE8">
        <w:rPr>
          <w:rFonts w:cs="Times New Roman"/>
          <w:color w:val="FF2600"/>
        </w:rPr>
        <w:t xml:space="preserve"> </w:t>
      </w:r>
      <w:r w:rsidRPr="00740DE8">
        <w:rPr>
          <w:rFonts w:cs="Times New Roman"/>
          <w:color w:val="auto"/>
        </w:rPr>
        <w:t xml:space="preserve">se observó que </w:t>
      </w:r>
      <w:r w:rsidR="00F8071C" w:rsidRPr="00740DE8">
        <w:rPr>
          <w:rFonts w:cs="Times New Roman"/>
          <w:color w:val="auto"/>
        </w:rPr>
        <w:t>el 92 % de los B</w:t>
      </w:r>
      <w:r w:rsidRPr="00740DE8">
        <w:rPr>
          <w:rFonts w:cs="Times New Roman"/>
          <w:color w:val="auto"/>
        </w:rPr>
        <w:t xml:space="preserve">ogotanos entre estratos 1 al 3, son sedentarios con respecto al 8% de los estratos 4 a 6. En la población universitaria, el problema se expresó en el empobrecimiento que está presentando la misma, en la mayor concentración de estudiantes en estratos 1 a 3 (77 %) y en la menor proporción de mujeres (40 </w:t>
      </w:r>
      <w:r w:rsidR="00C37C8A">
        <w:rPr>
          <w:rFonts w:cs="Times New Roman"/>
          <w:color w:val="auto"/>
        </w:rPr>
        <w:t>%) que acceden a la Universidad</w:t>
      </w:r>
      <w:r w:rsidRPr="00740DE8">
        <w:rPr>
          <w:rFonts w:cs="Times New Roman"/>
          <w:color w:val="auto"/>
        </w:rPr>
        <w:t xml:space="preserve"> </w:t>
      </w:r>
      <w:r w:rsidRPr="00740DE8">
        <w:rPr>
          <w:rStyle w:val="apple-converted-space"/>
          <w:rFonts w:cs="Times New Roman"/>
          <w:color w:val="auto"/>
          <w:u w:color="222222"/>
          <w:shd w:val="clear" w:color="auto" w:fill="FFFFFF"/>
        </w:rPr>
        <w:t xml:space="preserve"> (Prieto Rodríguez, 2003).  </w:t>
      </w:r>
    </w:p>
    <w:p w14:paraId="57FD545A" w14:textId="05440E0B" w:rsidR="0013710B" w:rsidRDefault="00931BAA" w:rsidP="006B61C3">
      <w:pPr>
        <w:spacing w:line="360" w:lineRule="auto"/>
        <w:ind w:firstLine="0"/>
        <w:jc w:val="both"/>
        <w:rPr>
          <w:rStyle w:val="apple-converted-space"/>
          <w:rFonts w:cs="Times New Roman"/>
          <w:color w:val="auto"/>
          <w:u w:color="222222"/>
          <w:shd w:val="clear" w:color="auto" w:fill="FFFFFF"/>
        </w:rPr>
      </w:pPr>
      <w:r w:rsidRPr="00740DE8">
        <w:rPr>
          <w:rStyle w:val="apple-converted-space"/>
          <w:rFonts w:cs="Times New Roman"/>
          <w:color w:val="auto"/>
          <w:u w:color="222222"/>
          <w:shd w:val="clear" w:color="auto" w:fill="FFFFFF"/>
        </w:rPr>
        <w:t xml:space="preserve">Entonces la estratificación socio-económica es un factor determinante al momento de seleccionar las actividades cotidianas y el tiempo que se va a dedicar a cada uno de ellos. Así </w:t>
      </w:r>
      <w:r w:rsidR="00BF3E45" w:rsidRPr="00740DE8">
        <w:rPr>
          <w:rStyle w:val="apple-converted-space"/>
          <w:rFonts w:cs="Times New Roman"/>
          <w:color w:val="auto"/>
          <w:u w:color="222222"/>
          <w:shd w:val="clear" w:color="auto" w:fill="FFFFFF"/>
        </w:rPr>
        <w:t>pues</w:t>
      </w:r>
      <w:r w:rsidRPr="00740DE8">
        <w:rPr>
          <w:rStyle w:val="apple-converted-space"/>
          <w:rFonts w:cs="Times New Roman"/>
          <w:color w:val="auto"/>
          <w:u w:color="222222"/>
          <w:shd w:val="clear" w:color="auto" w:fill="FFFFFF"/>
        </w:rPr>
        <w:t xml:space="preserve"> mientras los sujetos de estratos socio-económicos más bajos dedican más tiempo al trabajo formal para lograr cubrir sus necesidades básicas, en lo</w:t>
      </w:r>
      <w:r w:rsidR="002237DE" w:rsidRPr="00740DE8">
        <w:rPr>
          <w:rStyle w:val="apple-converted-space"/>
          <w:rFonts w:cs="Times New Roman"/>
          <w:color w:val="auto"/>
          <w:u w:color="222222"/>
          <w:shd w:val="clear" w:color="auto" w:fill="FFFFFF"/>
        </w:rPr>
        <w:t>s</w:t>
      </w:r>
      <w:r w:rsidRPr="00740DE8">
        <w:rPr>
          <w:rStyle w:val="apple-converted-space"/>
          <w:rFonts w:cs="Times New Roman"/>
          <w:color w:val="auto"/>
          <w:u w:color="222222"/>
          <w:shd w:val="clear" w:color="auto" w:fill="FFFFFF"/>
        </w:rPr>
        <w:t xml:space="preserve"> estratos altos </w:t>
      </w:r>
      <w:r w:rsidR="002237DE" w:rsidRPr="00740DE8">
        <w:rPr>
          <w:rStyle w:val="apple-converted-space"/>
          <w:rFonts w:cs="Times New Roman"/>
          <w:color w:val="auto"/>
          <w:u w:color="222222"/>
          <w:shd w:val="clear" w:color="auto" w:fill="FFFFFF"/>
        </w:rPr>
        <w:t>podrían</w:t>
      </w:r>
      <w:r w:rsidRPr="00740DE8">
        <w:rPr>
          <w:rStyle w:val="apple-converted-space"/>
          <w:rFonts w:cs="Times New Roman"/>
          <w:color w:val="auto"/>
          <w:u w:color="222222"/>
          <w:shd w:val="clear" w:color="auto" w:fill="FFFFFF"/>
        </w:rPr>
        <w:t xml:space="preserve"> accederse a otro tipo de actividades incluidas las actividade</w:t>
      </w:r>
      <w:r w:rsidR="002237DE" w:rsidRPr="00740DE8">
        <w:rPr>
          <w:rStyle w:val="apple-converted-space"/>
          <w:rFonts w:cs="Times New Roman"/>
          <w:color w:val="auto"/>
          <w:u w:color="222222"/>
          <w:shd w:val="clear" w:color="auto" w:fill="FFFFFF"/>
        </w:rPr>
        <w:t>s</w:t>
      </w:r>
      <w:r w:rsidRPr="00740DE8">
        <w:rPr>
          <w:rStyle w:val="apple-converted-space"/>
          <w:rFonts w:cs="Times New Roman"/>
          <w:color w:val="auto"/>
          <w:u w:color="222222"/>
          <w:shd w:val="clear" w:color="auto" w:fill="FFFFFF"/>
        </w:rPr>
        <w:t xml:space="preserve"> Físicas. Por ot</w:t>
      </w:r>
      <w:r w:rsidR="00813E5E" w:rsidRPr="00740DE8">
        <w:rPr>
          <w:rStyle w:val="apple-converted-space"/>
          <w:rFonts w:cs="Times New Roman"/>
          <w:color w:val="auto"/>
          <w:u w:color="222222"/>
          <w:shd w:val="clear" w:color="auto" w:fill="FFFFFF"/>
        </w:rPr>
        <w:t xml:space="preserve">ra parte según </w:t>
      </w:r>
      <w:proofErr w:type="spellStart"/>
      <w:r w:rsidR="00813E5E" w:rsidRPr="00740DE8">
        <w:rPr>
          <w:rStyle w:val="apple-converted-space"/>
          <w:rFonts w:cs="Times New Roman"/>
          <w:color w:val="auto"/>
          <w:u w:color="222222"/>
          <w:shd w:val="clear" w:color="auto" w:fill="FFFFFF"/>
        </w:rPr>
        <w:t>Eyre</w:t>
      </w:r>
      <w:proofErr w:type="spellEnd"/>
      <w:r w:rsidR="00813E5E" w:rsidRPr="00740DE8">
        <w:rPr>
          <w:rStyle w:val="apple-converted-space"/>
          <w:rFonts w:cs="Times New Roman"/>
          <w:color w:val="auto"/>
          <w:u w:color="222222"/>
          <w:shd w:val="clear" w:color="auto" w:fill="FFFFFF"/>
        </w:rPr>
        <w:t xml:space="preserve"> y Duncan 200</w:t>
      </w:r>
      <w:r w:rsidRPr="00740DE8">
        <w:rPr>
          <w:rStyle w:val="apple-converted-space"/>
          <w:rFonts w:cs="Times New Roman"/>
          <w:color w:val="auto"/>
          <w:u w:color="222222"/>
          <w:shd w:val="clear" w:color="auto" w:fill="FFFFFF"/>
        </w:rPr>
        <w:t xml:space="preserve">4  la actividad física se ve afectada por el nivel </w:t>
      </w:r>
      <w:r w:rsidR="00CB7E81" w:rsidRPr="00740DE8">
        <w:rPr>
          <w:rStyle w:val="apple-converted-space"/>
          <w:rFonts w:cs="Times New Roman"/>
          <w:color w:val="auto"/>
          <w:u w:color="222222"/>
          <w:shd w:val="clear" w:color="auto" w:fill="FFFFFF"/>
        </w:rPr>
        <w:t>socio</w:t>
      </w:r>
      <w:r w:rsidR="00CD1F08">
        <w:rPr>
          <w:rStyle w:val="apple-converted-space"/>
          <w:rFonts w:cs="Times New Roman"/>
          <w:color w:val="auto"/>
          <w:u w:color="222222"/>
          <w:shd w:val="clear" w:color="auto" w:fill="FFFFFF"/>
        </w:rPr>
        <w:t>-</w:t>
      </w:r>
      <w:r w:rsidR="00CB7E81" w:rsidRPr="00740DE8">
        <w:rPr>
          <w:rStyle w:val="apple-converted-space"/>
          <w:rFonts w:cs="Times New Roman"/>
          <w:color w:val="auto"/>
          <w:u w:color="222222"/>
          <w:shd w:val="clear" w:color="auto" w:fill="FFFFFF"/>
        </w:rPr>
        <w:t>económico</w:t>
      </w:r>
      <w:r w:rsidR="0000680C">
        <w:rPr>
          <w:rStyle w:val="apple-converted-space"/>
          <w:rFonts w:cs="Times New Roman"/>
          <w:color w:val="auto"/>
          <w:u w:color="222222"/>
          <w:shd w:val="clear" w:color="auto" w:fill="FFFFFF"/>
        </w:rPr>
        <w:t xml:space="preserve"> </w:t>
      </w:r>
      <w:r w:rsidRPr="00740DE8">
        <w:rPr>
          <w:rStyle w:val="apple-converted-space"/>
          <w:rFonts w:cs="Times New Roman"/>
          <w:color w:val="auto"/>
          <w:u w:color="222222"/>
          <w:shd w:val="clear" w:color="auto" w:fill="FFFFFF"/>
        </w:rPr>
        <w:t xml:space="preserve">(NSE) y por el medio ambiente el cuál es muy diferente en los distintos estratos </w:t>
      </w:r>
      <w:r w:rsidR="00CB7E81" w:rsidRPr="00740DE8">
        <w:rPr>
          <w:rStyle w:val="apple-converted-space"/>
          <w:rFonts w:cs="Times New Roman"/>
          <w:color w:val="auto"/>
          <w:u w:color="222222"/>
          <w:shd w:val="clear" w:color="auto" w:fill="FFFFFF"/>
        </w:rPr>
        <w:t>socioeconómicos</w:t>
      </w:r>
      <w:r w:rsidRPr="00740DE8">
        <w:rPr>
          <w:rStyle w:val="apple-converted-space"/>
          <w:rFonts w:cs="Times New Roman"/>
          <w:color w:val="auto"/>
          <w:u w:color="222222"/>
          <w:shd w:val="clear" w:color="auto" w:fill="FFFFFF"/>
        </w:rPr>
        <w:t xml:space="preserve"> lo que genera diferentes escenarios y </w:t>
      </w:r>
      <w:r w:rsidR="00813E5E" w:rsidRPr="00740DE8">
        <w:rPr>
          <w:rStyle w:val="apple-converted-space"/>
          <w:rFonts w:cs="Times New Roman"/>
          <w:color w:val="auto"/>
          <w:u w:color="222222"/>
          <w:shd w:val="clear" w:color="auto" w:fill="FFFFFF"/>
        </w:rPr>
        <w:t>posibili</w:t>
      </w:r>
      <w:r w:rsidR="00C37C8A">
        <w:rPr>
          <w:rStyle w:val="apple-converted-space"/>
          <w:rFonts w:cs="Times New Roman"/>
          <w:color w:val="auto"/>
          <w:u w:color="222222"/>
          <w:shd w:val="clear" w:color="auto" w:fill="FFFFFF"/>
        </w:rPr>
        <w:t>dades.</w:t>
      </w:r>
      <w:sdt>
        <w:sdtPr>
          <w:rPr>
            <w:rStyle w:val="apple-converted-space"/>
            <w:rFonts w:cs="Times New Roman"/>
            <w:color w:val="auto"/>
            <w:u w:color="222222"/>
            <w:shd w:val="clear" w:color="auto" w:fill="FFFFFF"/>
          </w:rPr>
          <w:id w:val="-509982321"/>
          <w:citation/>
        </w:sdtPr>
        <w:sdtEndPr>
          <w:rPr>
            <w:rStyle w:val="apple-converted-space"/>
          </w:rPr>
        </w:sdtEndPr>
        <w:sdtContent>
          <w:r w:rsidR="00813E5E" w:rsidRPr="00785FCC">
            <w:rPr>
              <w:rStyle w:val="apple-converted-space"/>
              <w:rFonts w:cs="Times New Roman"/>
              <w:color w:val="auto"/>
              <w:u w:color="222222"/>
              <w:shd w:val="clear" w:color="auto" w:fill="FFFFFF"/>
            </w:rPr>
            <w:fldChar w:fldCharType="begin"/>
          </w:r>
          <w:r w:rsidR="0000680C" w:rsidRPr="00785FCC">
            <w:rPr>
              <w:rStyle w:val="apple-converted-space"/>
              <w:rFonts w:cs="Times New Roman"/>
              <w:color w:val="auto"/>
              <w:u w:color="222222"/>
              <w:shd w:val="clear" w:color="auto" w:fill="FFFFFF"/>
              <w:lang w:val="es-CO"/>
            </w:rPr>
            <w:instrText xml:space="preserve">CITATION Eyr04 \l 9226 </w:instrText>
          </w:r>
          <w:r w:rsidR="00813E5E" w:rsidRPr="00785FCC">
            <w:rPr>
              <w:rStyle w:val="apple-converted-space"/>
              <w:rFonts w:cs="Times New Roman"/>
              <w:color w:val="auto"/>
              <w:u w:color="222222"/>
              <w:shd w:val="clear" w:color="auto" w:fill="FFFFFF"/>
            </w:rPr>
            <w:fldChar w:fldCharType="separate"/>
          </w:r>
          <w:r w:rsidR="0000680C" w:rsidRPr="00785FCC">
            <w:rPr>
              <w:rStyle w:val="apple-converted-space"/>
              <w:rFonts w:cs="Times New Roman"/>
              <w:noProof/>
              <w:color w:val="auto"/>
              <w:u w:color="222222"/>
              <w:shd w:val="clear" w:color="auto" w:fill="FFFFFF"/>
              <w:lang w:val="es-CO"/>
            </w:rPr>
            <w:t xml:space="preserve"> </w:t>
          </w:r>
          <w:r w:rsidR="0000680C" w:rsidRPr="00785FCC">
            <w:rPr>
              <w:rFonts w:cs="Times New Roman"/>
              <w:noProof/>
              <w:color w:val="auto"/>
              <w:u w:color="222222"/>
              <w:shd w:val="clear" w:color="auto" w:fill="FFFFFF"/>
              <w:lang w:val="es-CO"/>
            </w:rPr>
            <w:t>(Eyre, 2004)</w:t>
          </w:r>
          <w:r w:rsidR="00813E5E" w:rsidRPr="00785FCC">
            <w:rPr>
              <w:rStyle w:val="apple-converted-space"/>
              <w:rFonts w:cs="Times New Roman"/>
              <w:color w:val="auto"/>
              <w:u w:color="222222"/>
              <w:shd w:val="clear" w:color="auto" w:fill="FFFFFF"/>
            </w:rPr>
            <w:fldChar w:fldCharType="end"/>
          </w:r>
        </w:sdtContent>
      </w:sdt>
      <w:r w:rsidR="00D438A1">
        <w:rPr>
          <w:rStyle w:val="apple-converted-space"/>
          <w:rFonts w:cs="Times New Roman"/>
          <w:color w:val="auto"/>
          <w:u w:color="222222"/>
          <w:shd w:val="clear" w:color="auto" w:fill="FFFFFF"/>
        </w:rPr>
        <w:t>.</w:t>
      </w:r>
    </w:p>
    <w:p w14:paraId="50F8D21E" w14:textId="1A716583" w:rsidR="00C60BBE" w:rsidRPr="00C13FD3" w:rsidRDefault="00301AF7" w:rsidP="006B61C3">
      <w:pPr>
        <w:spacing w:line="360" w:lineRule="auto"/>
        <w:ind w:firstLine="0"/>
        <w:jc w:val="both"/>
        <w:rPr>
          <w:rFonts w:cs="Times New Roman"/>
          <w:color w:val="FF0000"/>
        </w:rPr>
      </w:pPr>
      <w:r>
        <w:t xml:space="preserve">Un estudio denominado” </w:t>
      </w:r>
      <w:r>
        <w:rPr>
          <w:rFonts w:ascii="Arial" w:hAnsi="Arial" w:cs="Arial"/>
          <w:i/>
          <w:iCs/>
          <w:color w:val="222222"/>
          <w:sz w:val="20"/>
          <w:szCs w:val="20"/>
          <w:shd w:val="clear" w:color="auto" w:fill="FFFFFF"/>
        </w:rPr>
        <w:t>Inactividad física en el tiempo libre y auto percepción del estado de salud de Colombianos entre los 18 y 64 años</w:t>
      </w:r>
      <w:r>
        <w:t>” mostró que l</w:t>
      </w:r>
      <w:r w:rsidR="00C60BBE">
        <w:t>a prevalencia de IF en la población colombiana se hace más evidente analizando solo el dominio de tiempo libre, el cual refleja de manera más confiable estilos de vida saludable. La elevada prevalencia de IF en Colombia refleja falta de interés en políticas públicas en salud orientadas al fomento de programas de actividad física en la comunidad, así como dificultades en su implementación.</w:t>
      </w:r>
      <w:sdt>
        <w:sdtPr>
          <w:id w:val="-1008902247"/>
          <w:citation/>
        </w:sdtPr>
        <w:sdtEndPr/>
        <w:sdtContent>
          <w:r w:rsidR="00C60BBE">
            <w:fldChar w:fldCharType="begin"/>
          </w:r>
          <w:r w:rsidR="00C60BBE">
            <w:rPr>
              <w:lang w:val="es-CO"/>
            </w:rPr>
            <w:instrText xml:space="preserve"> CITATION Men15 \l 9226 </w:instrText>
          </w:r>
          <w:r w:rsidR="00C60BBE">
            <w:fldChar w:fldCharType="separate"/>
          </w:r>
          <w:r w:rsidR="00C60BBE">
            <w:rPr>
              <w:noProof/>
              <w:lang w:val="es-CO"/>
            </w:rPr>
            <w:t xml:space="preserve"> </w:t>
          </w:r>
          <w:r w:rsidR="00C60BBE" w:rsidRPr="00C60BBE">
            <w:rPr>
              <w:noProof/>
              <w:lang w:val="es-CO"/>
            </w:rPr>
            <w:t>(Mendoza Romero, 2015)</w:t>
          </w:r>
          <w:r w:rsidR="00C60BBE">
            <w:fldChar w:fldCharType="end"/>
          </w:r>
        </w:sdtContent>
      </w:sdt>
    </w:p>
    <w:p w14:paraId="0299CF64" w14:textId="255328F5" w:rsidR="00214C79" w:rsidRDefault="00BF3E45" w:rsidP="001D2E62">
      <w:pPr>
        <w:spacing w:line="360" w:lineRule="auto"/>
        <w:ind w:firstLine="0"/>
        <w:jc w:val="both"/>
        <w:rPr>
          <w:rStyle w:val="apple-converted-space"/>
          <w:rFonts w:cs="Times New Roman"/>
          <w:b/>
          <w:color w:val="FF0000"/>
          <w:u w:color="515151"/>
        </w:rPr>
      </w:pPr>
      <w:r w:rsidRPr="00740DE8">
        <w:rPr>
          <w:rFonts w:cs="Times New Roman"/>
        </w:rPr>
        <w:t xml:space="preserve">En relación con las </w:t>
      </w:r>
      <w:r w:rsidRPr="00740DE8">
        <w:rPr>
          <w:rStyle w:val="apple-converted-space"/>
          <w:rFonts w:cs="Times New Roman"/>
          <w:color w:val="auto"/>
          <w:kern w:val="24"/>
        </w:rPr>
        <w:t>condiciones sociales que inciden en la práctica de la actividad física</w:t>
      </w:r>
      <w:r w:rsidRPr="00740DE8">
        <w:rPr>
          <w:rFonts w:cs="Times New Roman"/>
          <w:b/>
          <w:u w:color="515151"/>
        </w:rPr>
        <w:t xml:space="preserve">, </w:t>
      </w:r>
      <w:r w:rsidR="00CB7E81" w:rsidRPr="00740DE8">
        <w:rPr>
          <w:rFonts w:cs="Times New Roman"/>
        </w:rPr>
        <w:t>la ine</w:t>
      </w:r>
      <w:r w:rsidR="00920ABE" w:rsidRPr="00740DE8">
        <w:rPr>
          <w:rFonts w:cs="Times New Roman"/>
        </w:rPr>
        <w:t>quidad social relacionada con la salud</w:t>
      </w:r>
      <w:r w:rsidRPr="00740DE8">
        <w:rPr>
          <w:rFonts w:cs="Times New Roman"/>
        </w:rPr>
        <w:t xml:space="preserve"> presenta una fuerte incidencia en las practicas así entonces se encontró que </w:t>
      </w:r>
      <w:r w:rsidR="00931BAA" w:rsidRPr="00740DE8">
        <w:rPr>
          <w:rFonts w:cs="Times New Roman"/>
        </w:rPr>
        <w:t xml:space="preserve">en África sólo 1 de cada 3 muertes de adultos es provocada por enfermedades no transmisibles, mientras que en los países desarrollados esa proporción es de 9 </w:t>
      </w:r>
      <w:r w:rsidR="00931BAA" w:rsidRPr="00740DE8">
        <w:rPr>
          <w:rFonts w:cs="Times New Roman"/>
        </w:rPr>
        <w:lastRenderedPageBreak/>
        <w:t>de cada 10. Resulta preocupante que en América Latina y en los países en desarrollo de Asia y de la Región del Pacífico Occidental 3 de cada 4 muertes de adultos se deban a enfermedades no transmisibles, lo que refleja el estado relativamente avanzado de la transición epidemiológica que se ha alcanzado en esas poblaciones y la aparición de la</w:t>
      </w:r>
      <w:r w:rsidR="00920ABE" w:rsidRPr="00740DE8">
        <w:rPr>
          <w:rFonts w:cs="Times New Roman"/>
        </w:rPr>
        <w:t xml:space="preserve"> doble ca</w:t>
      </w:r>
      <w:r w:rsidR="00C44E00" w:rsidRPr="00740DE8">
        <w:rPr>
          <w:rFonts w:cs="Times New Roman"/>
        </w:rPr>
        <w:t>rga de morbilidad.</w:t>
      </w:r>
      <w:sdt>
        <w:sdtPr>
          <w:rPr>
            <w:rFonts w:cs="Times New Roman"/>
          </w:rPr>
          <w:id w:val="-629707225"/>
          <w:citation/>
        </w:sdtPr>
        <w:sdtEndPr/>
        <w:sdtContent>
          <w:r w:rsidR="00C44E00" w:rsidRPr="00740DE8">
            <w:rPr>
              <w:rFonts w:cs="Times New Roman"/>
            </w:rPr>
            <w:fldChar w:fldCharType="begin"/>
          </w:r>
          <w:r w:rsidR="00CD1F08">
            <w:rPr>
              <w:rFonts w:cs="Times New Roman"/>
              <w:lang w:val="es-CO"/>
            </w:rPr>
            <w:instrText xml:space="preserve">CITATION sal03 \l 9226 </w:instrText>
          </w:r>
          <w:r w:rsidR="00C44E00" w:rsidRPr="00740DE8">
            <w:rPr>
              <w:rFonts w:cs="Times New Roman"/>
            </w:rPr>
            <w:fldChar w:fldCharType="separate"/>
          </w:r>
          <w:r w:rsidR="00CD1F08">
            <w:rPr>
              <w:rFonts w:cs="Times New Roman"/>
              <w:noProof/>
              <w:lang w:val="es-CO"/>
            </w:rPr>
            <w:t xml:space="preserve"> </w:t>
          </w:r>
          <w:r w:rsidR="00CD1F08" w:rsidRPr="00CD1F08">
            <w:rPr>
              <w:rFonts w:cs="Times New Roman"/>
              <w:noProof/>
              <w:lang w:val="es-CO"/>
            </w:rPr>
            <w:t>(OMS, 2003)</w:t>
          </w:r>
          <w:r w:rsidR="00C44E00" w:rsidRPr="00740DE8">
            <w:rPr>
              <w:rFonts w:cs="Times New Roman"/>
            </w:rPr>
            <w:fldChar w:fldCharType="end"/>
          </w:r>
        </w:sdtContent>
      </w:sdt>
      <w:r w:rsidR="006414B8">
        <w:rPr>
          <w:rFonts w:cs="Times New Roman"/>
        </w:rPr>
        <w:t xml:space="preserve"> </w:t>
      </w:r>
    </w:p>
    <w:p w14:paraId="0256F5B5" w14:textId="6B360989" w:rsidR="001D2E62" w:rsidRPr="001D2E62" w:rsidRDefault="0073364F" w:rsidP="001D2E62">
      <w:pPr>
        <w:spacing w:line="360" w:lineRule="auto"/>
        <w:ind w:firstLine="0"/>
        <w:jc w:val="both"/>
        <w:rPr>
          <w:rStyle w:val="apple-converted-space"/>
          <w:rFonts w:cs="Times New Roman"/>
          <w:b/>
          <w:color w:val="FF0000"/>
          <w:u w:color="515151"/>
        </w:rPr>
      </w:pPr>
      <w:r>
        <w:t>En la encuesta sociodemográfica realizada en este territorio se encontró que los sujetos de la UPZ 71 de Suba,  pertenecen a estratos socio-económico bajo y los sujetos refieren diversas situaciones que favorecen o impiden las prácticas físicas. El aporte del presente estudio radica en que conocemos de voz de los actores las diferentes posturas frente a la realización o no de las prácticas, esto nos lleva a reflexionar acerca de los motivos que nos llevan a tomar decisiones que afectan el bienestar y la salud de las personas. Según los estudios cuantitativos las cifras de sedentarismo son preocupantes para la población mundial y los estudios cualitativos tratan de encontrar respuestas en la motivación, la inseguridad, la percepción y lo referente al tiempo disponible, ninguno ha logrado encontrar razones suficientes para  explicar este flagelo. Lo cierto de todo es que tanto en la cartografía como en las entrevistas los sujetos tienen sus propias explicaciones a esta realidad y lo que aquí se hizo visible es que en la medida que comprendamos a los sujetos encontraremos la forma de contribuir al bienestar de toda una comunidad.</w:t>
      </w:r>
    </w:p>
    <w:p w14:paraId="5C90C893" w14:textId="0D11D8EB" w:rsidR="0013710B" w:rsidRPr="00740DE8" w:rsidRDefault="0017579B" w:rsidP="0017579B">
      <w:pPr>
        <w:spacing w:before="0" w:after="200" w:line="360" w:lineRule="auto"/>
        <w:ind w:firstLine="0"/>
        <w:jc w:val="center"/>
        <w:rPr>
          <w:rStyle w:val="apple-converted-space"/>
          <w:rFonts w:cs="Times New Roman"/>
          <w:b/>
          <w:bCs/>
        </w:rPr>
      </w:pPr>
      <w:r w:rsidRPr="00740DE8">
        <w:rPr>
          <w:rStyle w:val="apple-converted-space"/>
          <w:rFonts w:cs="Times New Roman"/>
          <w:b/>
          <w:bCs/>
        </w:rPr>
        <w:t>METODOLOGÍA</w:t>
      </w:r>
    </w:p>
    <w:p w14:paraId="702BE249" w14:textId="77777777" w:rsidR="0013710B" w:rsidRPr="00740DE8" w:rsidRDefault="00931BAA" w:rsidP="006B61C3">
      <w:pPr>
        <w:spacing w:line="360" w:lineRule="auto"/>
        <w:ind w:firstLine="0"/>
        <w:jc w:val="both"/>
        <w:rPr>
          <w:rStyle w:val="apple-converted-space"/>
          <w:rFonts w:cs="Times New Roman"/>
          <w:b/>
          <w:bCs/>
        </w:rPr>
      </w:pPr>
      <w:r w:rsidRPr="00740DE8">
        <w:rPr>
          <w:rFonts w:cs="Times New Roman"/>
          <w:b/>
          <w:bCs/>
        </w:rPr>
        <w:t>Diseño y t</w:t>
      </w:r>
      <w:r w:rsidRPr="00740DE8">
        <w:rPr>
          <w:rStyle w:val="apple-converted-space"/>
          <w:rFonts w:cs="Times New Roman"/>
          <w:b/>
          <w:bCs/>
        </w:rPr>
        <w:t>ipo de investigación</w:t>
      </w:r>
    </w:p>
    <w:p w14:paraId="6CDE6ED9" w14:textId="5283CF05" w:rsidR="009442E4" w:rsidRPr="00740DE8" w:rsidRDefault="00931BAA" w:rsidP="006B61C3">
      <w:pPr>
        <w:spacing w:line="360" w:lineRule="auto"/>
        <w:ind w:firstLine="0"/>
        <w:jc w:val="both"/>
        <w:rPr>
          <w:rFonts w:cs="Times New Roman"/>
          <w:color w:val="FF0000"/>
        </w:rPr>
      </w:pPr>
      <w:r w:rsidRPr="00740DE8">
        <w:rPr>
          <w:rFonts w:cs="Times New Roman"/>
        </w:rPr>
        <w:t>El presente estudio tiene un enfoq</w:t>
      </w:r>
      <w:r w:rsidR="00AF64F8">
        <w:rPr>
          <w:rFonts w:cs="Times New Roman"/>
        </w:rPr>
        <w:t>ue cualitativo que corresponde según Bonilla a</w:t>
      </w:r>
      <w:r w:rsidRPr="00740DE8">
        <w:rPr>
          <w:rFonts w:cs="Times New Roman"/>
        </w:rPr>
        <w:t xml:space="preserve"> “interpretar la realidad que se construye social e histórica y cambia constantemente donde se aceptan diversas verdades basadas en la construcción de la realidad de las poblaciones estudiadas con sujetos, no objetos de conocimiento, es ideográfica porque busca las nociones o ideas compartidas que dan sentido al comportamiento social”</w:t>
      </w:r>
      <w:r w:rsidR="0025651F" w:rsidRPr="00740DE8">
        <w:rPr>
          <w:rFonts w:cs="Times New Roman"/>
        </w:rPr>
        <w:t xml:space="preserve"> </w:t>
      </w:r>
      <w:r w:rsidR="00AF64F8">
        <w:rPr>
          <w:rFonts w:cs="Times New Roman"/>
        </w:rPr>
        <w:t>(</w:t>
      </w:r>
      <w:r w:rsidR="00ED4690">
        <w:rPr>
          <w:rFonts w:cs="Times New Roman"/>
        </w:rPr>
        <w:t>p</w:t>
      </w:r>
      <w:r w:rsidR="00AF64F8" w:rsidRPr="00740DE8">
        <w:rPr>
          <w:rFonts w:cs="Times New Roman"/>
        </w:rPr>
        <w:t xml:space="preserve"> 84</w:t>
      </w:r>
      <w:r w:rsidR="00AF64F8">
        <w:rPr>
          <w:rFonts w:cs="Times New Roman"/>
        </w:rPr>
        <w:t>)</w:t>
      </w:r>
      <w:r w:rsidR="00AF64F8" w:rsidRPr="00740DE8">
        <w:rPr>
          <w:rFonts w:cs="Times New Roman"/>
        </w:rPr>
        <w:t xml:space="preserve"> </w:t>
      </w:r>
      <w:r w:rsidR="00965E91" w:rsidRPr="00740DE8">
        <w:rPr>
          <w:rFonts w:cs="Times New Roman"/>
        </w:rPr>
        <w:t xml:space="preserve">La principal característica de la investigación cualitativa es captar la realidad social </w:t>
      </w:r>
      <w:r w:rsidR="009442E4" w:rsidRPr="00740DE8">
        <w:rPr>
          <w:rFonts w:cs="Times New Roman"/>
        </w:rPr>
        <w:t xml:space="preserve">“ a través de los ojos” de las personas que están siendo estudiadas, a partir de la percepción que tienen los sujetos de su propio concepto. </w:t>
      </w:r>
      <w:sdt>
        <w:sdtPr>
          <w:rPr>
            <w:rFonts w:cs="Times New Roman"/>
          </w:rPr>
          <w:id w:val="304441867"/>
          <w:citation/>
        </w:sdtPr>
        <w:sdtEndPr/>
        <w:sdtContent>
          <w:r w:rsidR="009442E4" w:rsidRPr="00740DE8">
            <w:rPr>
              <w:rFonts w:cs="Times New Roman"/>
            </w:rPr>
            <w:fldChar w:fldCharType="begin"/>
          </w:r>
          <w:r w:rsidR="009442E4" w:rsidRPr="00740DE8">
            <w:rPr>
              <w:rFonts w:cs="Times New Roman"/>
              <w:lang w:val="es-CO"/>
            </w:rPr>
            <w:instrText xml:space="preserve"> CITATION Bon05 \l 9226 </w:instrText>
          </w:r>
          <w:r w:rsidR="009442E4" w:rsidRPr="00740DE8">
            <w:rPr>
              <w:rFonts w:cs="Times New Roman"/>
            </w:rPr>
            <w:fldChar w:fldCharType="separate"/>
          </w:r>
          <w:r w:rsidR="00585D8D" w:rsidRPr="00585D8D">
            <w:rPr>
              <w:rFonts w:cs="Times New Roman"/>
              <w:noProof/>
              <w:lang w:val="es-CO"/>
            </w:rPr>
            <w:t>(Bonilla-Castro, 2005)</w:t>
          </w:r>
          <w:r w:rsidR="009442E4" w:rsidRPr="00740DE8">
            <w:rPr>
              <w:rFonts w:cs="Times New Roman"/>
            </w:rPr>
            <w:fldChar w:fldCharType="end"/>
          </w:r>
        </w:sdtContent>
      </w:sdt>
      <w:r w:rsidR="009442E4" w:rsidRPr="00740DE8">
        <w:rPr>
          <w:rFonts w:cs="Times New Roman"/>
          <w:color w:val="FF0000"/>
        </w:rPr>
        <w:t xml:space="preserve"> </w:t>
      </w:r>
    </w:p>
    <w:p w14:paraId="5E94F06C" w14:textId="713023E7" w:rsidR="0013710B" w:rsidRDefault="008935DF" w:rsidP="006B61C3">
      <w:pPr>
        <w:spacing w:line="360" w:lineRule="auto"/>
        <w:ind w:firstLine="0"/>
        <w:jc w:val="both"/>
        <w:rPr>
          <w:rFonts w:cs="Times New Roman"/>
        </w:rPr>
      </w:pPr>
      <w:r w:rsidRPr="00740DE8">
        <w:rPr>
          <w:rFonts w:cs="Times New Roman"/>
        </w:rPr>
        <w:t xml:space="preserve">En la investigación cualitativa </w:t>
      </w:r>
      <w:r w:rsidR="00653866">
        <w:rPr>
          <w:rFonts w:cs="Times New Roman"/>
        </w:rPr>
        <w:t>“</w:t>
      </w:r>
      <w:r w:rsidRPr="00740DE8">
        <w:rPr>
          <w:rFonts w:cs="Times New Roman"/>
        </w:rPr>
        <w:t>la realidad es concertada con los individuos y la naturaleza de los datos a través de esta investigación se puede lograr una interpretación de la realidad social estudiada en su forma natural y según</w:t>
      </w:r>
      <w:r w:rsidR="00653866">
        <w:rPr>
          <w:rFonts w:cs="Times New Roman"/>
        </w:rPr>
        <w:t xml:space="preserve"> el dinamismo de la vida social”</w:t>
      </w:r>
      <w:r w:rsidRPr="00740DE8">
        <w:rPr>
          <w:rFonts w:cs="Times New Roman"/>
        </w:rPr>
        <w:t xml:space="preserve"> </w:t>
      </w:r>
      <w:r w:rsidR="00653866">
        <w:rPr>
          <w:rFonts w:cs="Times New Roman"/>
        </w:rPr>
        <w:t xml:space="preserve">(p </w:t>
      </w:r>
      <w:r w:rsidRPr="00740DE8">
        <w:rPr>
          <w:rFonts w:cs="Times New Roman"/>
        </w:rPr>
        <w:t>109</w:t>
      </w:r>
      <w:r w:rsidR="00653866">
        <w:rPr>
          <w:rFonts w:cs="Times New Roman"/>
        </w:rPr>
        <w:t xml:space="preserve">). </w:t>
      </w:r>
      <w:r w:rsidRPr="00740DE8">
        <w:rPr>
          <w:rFonts w:cs="Times New Roman"/>
        </w:rPr>
        <w:t xml:space="preserve">Desde el </w:t>
      </w:r>
      <w:r w:rsidRPr="00740DE8">
        <w:rPr>
          <w:rFonts w:cs="Times New Roman"/>
        </w:rPr>
        <w:lastRenderedPageBreak/>
        <w:t xml:space="preserve">paradigma cualitativo, </w:t>
      </w:r>
      <w:r w:rsidR="00371C3E" w:rsidRPr="00740DE8">
        <w:rPr>
          <w:rFonts w:cs="Times New Roman"/>
          <w:i/>
        </w:rPr>
        <w:t>“</w:t>
      </w:r>
      <w:r w:rsidRPr="00740DE8">
        <w:rPr>
          <w:rFonts w:cs="Times New Roman"/>
          <w:i/>
        </w:rPr>
        <w:t>la realidad se construye socialmente, es histórica y cambia constantemente; Ontológicamente se acepta que existen múltiples verdades basadas en la construcción de la realidad</w:t>
      </w:r>
      <w:r w:rsidR="00371C3E" w:rsidRPr="00740DE8">
        <w:rPr>
          <w:rFonts w:cs="Times New Roman"/>
          <w:i/>
        </w:rPr>
        <w:t>”</w:t>
      </w:r>
      <w:r w:rsidRPr="00740DE8">
        <w:rPr>
          <w:rFonts w:cs="Times New Roman"/>
          <w:i/>
        </w:rPr>
        <w:t>.</w:t>
      </w:r>
      <w:r w:rsidRPr="00740DE8">
        <w:rPr>
          <w:rFonts w:cs="Times New Roman"/>
        </w:rPr>
        <w:t xml:space="preserve"> Las poblaciones estudiadas son sujeto</w:t>
      </w:r>
      <w:r w:rsidR="00C44E00" w:rsidRPr="00740DE8">
        <w:rPr>
          <w:rFonts w:cs="Times New Roman"/>
        </w:rPr>
        <w:t>s y no objetos de conocimiento.</w:t>
      </w:r>
      <w:sdt>
        <w:sdtPr>
          <w:rPr>
            <w:rFonts w:cs="Times New Roman"/>
          </w:rPr>
          <w:id w:val="606697858"/>
          <w:citation/>
        </w:sdtPr>
        <w:sdtEndPr/>
        <w:sdtContent>
          <w:r w:rsidR="00C44E00" w:rsidRPr="00740DE8">
            <w:rPr>
              <w:rFonts w:cs="Times New Roman"/>
            </w:rPr>
            <w:fldChar w:fldCharType="begin"/>
          </w:r>
          <w:r w:rsidR="00C44E00" w:rsidRPr="00740DE8">
            <w:rPr>
              <w:rFonts w:cs="Times New Roman"/>
              <w:lang w:val="es-CO"/>
            </w:rPr>
            <w:instrText xml:space="preserve"> CITATION Bon05 \l 9226 </w:instrText>
          </w:r>
          <w:r w:rsidR="00C44E00" w:rsidRPr="00740DE8">
            <w:rPr>
              <w:rFonts w:cs="Times New Roman"/>
            </w:rPr>
            <w:fldChar w:fldCharType="separate"/>
          </w:r>
          <w:r w:rsidR="00585D8D">
            <w:rPr>
              <w:rFonts w:cs="Times New Roman"/>
              <w:noProof/>
              <w:lang w:val="es-CO"/>
            </w:rPr>
            <w:t xml:space="preserve"> </w:t>
          </w:r>
          <w:r w:rsidR="00585D8D" w:rsidRPr="00585D8D">
            <w:rPr>
              <w:rFonts w:cs="Times New Roman"/>
              <w:noProof/>
              <w:lang w:val="es-CO"/>
            </w:rPr>
            <w:t>(Bonilla-Castro, 2005)</w:t>
          </w:r>
          <w:r w:rsidR="00C44E00" w:rsidRPr="00740DE8">
            <w:rPr>
              <w:rFonts w:cs="Times New Roman"/>
            </w:rPr>
            <w:fldChar w:fldCharType="end"/>
          </w:r>
        </w:sdtContent>
      </w:sdt>
      <w:r w:rsidR="00931BAA" w:rsidRPr="00740DE8">
        <w:rPr>
          <w:rFonts w:cs="Times New Roman"/>
        </w:rPr>
        <w:t xml:space="preserve"> </w:t>
      </w:r>
    </w:p>
    <w:p w14:paraId="740348C2" w14:textId="77777777" w:rsidR="00734A4C" w:rsidRDefault="00734A4C" w:rsidP="00734A4C">
      <w:pPr>
        <w:spacing w:line="360" w:lineRule="auto"/>
        <w:ind w:firstLine="0"/>
        <w:jc w:val="both"/>
        <w:rPr>
          <w:rFonts w:eastAsia="Times New Roman" w:cs="Times New Roman"/>
          <w:noProof/>
          <w:bdr w:val="none" w:sz="0" w:space="0" w:color="auto"/>
          <w:lang w:val="es-CO"/>
        </w:rPr>
      </w:pPr>
      <w:r w:rsidRPr="00740DE8">
        <w:rPr>
          <w:rFonts w:cs="Times New Roman"/>
        </w:rPr>
        <w:t xml:space="preserve">El diseño de la investigación es narrativo: toda vez que este estudio consiste en comprender una realidad social; según Salgado en </w:t>
      </w:r>
      <w:r w:rsidRPr="00740DE8">
        <w:rPr>
          <w:rStyle w:val="apple-converted-space"/>
          <w:rFonts w:cs="Times New Roman"/>
          <w:shd w:val="clear" w:color="auto" w:fill="FFFFFF"/>
        </w:rPr>
        <w:t>los diseños narrativos el investigador recolecta datos sobre las historias de vida y experiencias de determinadas personas para describirlas y analizarlas. Son de interés las personas en sí mismas y su entorno; Señala que el “</w:t>
      </w:r>
      <w:r w:rsidRPr="00740DE8">
        <w:rPr>
          <w:rStyle w:val="apple-converted-space"/>
          <w:rFonts w:cs="Times New Roman"/>
          <w:i/>
          <w:shd w:val="clear" w:color="auto" w:fill="FFFFFF"/>
        </w:rPr>
        <w:t xml:space="preserve">diseño narrativo en diversas ocasiones es un esquema de investigación, pero también es una </w:t>
      </w:r>
      <w:r w:rsidRPr="00555A35">
        <w:rPr>
          <w:rFonts w:eastAsia="Times New Roman"/>
          <w:i/>
          <w:noProof/>
          <w:bdr w:val="none" w:sz="0" w:space="0" w:color="auto"/>
          <w:lang w:val="es-CO"/>
        </w:rPr>
        <w:t>forma de intervención, ya que el contar una historia ayuda a procesar cuestiones que no estaban claras</w:t>
      </w:r>
      <w:r w:rsidRPr="00555A35">
        <w:rPr>
          <w:rFonts w:eastAsia="Times New Roman"/>
          <w:noProof/>
          <w:bdr w:val="none" w:sz="0" w:space="0" w:color="auto"/>
          <w:lang w:val="es-CO"/>
        </w:rPr>
        <w:t>”</w:t>
      </w:r>
      <w:r w:rsidRPr="00555A35">
        <w:rPr>
          <w:rFonts w:eastAsia="Times New Roman" w:cs="Times New Roman"/>
          <w:noProof/>
          <w:bdr w:val="none" w:sz="0" w:space="0" w:color="auto"/>
          <w:lang w:val="es-CO"/>
        </w:rPr>
        <w:t xml:space="preserve"> </w:t>
      </w:r>
      <w:sdt>
        <w:sdtPr>
          <w:rPr>
            <w:rFonts w:eastAsia="Times New Roman" w:cs="Times New Roman"/>
            <w:noProof/>
            <w:bdr w:val="none" w:sz="0" w:space="0" w:color="auto"/>
            <w:lang w:val="es-CO"/>
          </w:rPr>
          <w:id w:val="1109772480"/>
          <w:citation/>
        </w:sdtPr>
        <w:sdtEndPr/>
        <w:sdtContent>
          <w:r w:rsidRPr="00555A35">
            <w:rPr>
              <w:rFonts w:eastAsia="Times New Roman" w:cs="Times New Roman"/>
              <w:noProof/>
              <w:bdr w:val="none" w:sz="0" w:space="0" w:color="auto"/>
              <w:lang w:val="es-CO"/>
            </w:rPr>
            <w:fldChar w:fldCharType="begin"/>
          </w:r>
          <w:r w:rsidRPr="00555A35">
            <w:rPr>
              <w:rFonts w:eastAsia="Times New Roman" w:cs="Times New Roman"/>
              <w:noProof/>
              <w:bdr w:val="none" w:sz="0" w:space="0" w:color="auto"/>
              <w:lang w:val="es-CO"/>
            </w:rPr>
            <w:instrText xml:space="preserve"> CITATION Sal07 \l 9226 </w:instrText>
          </w:r>
          <w:r w:rsidRPr="00555A35">
            <w:rPr>
              <w:rFonts w:eastAsia="Times New Roman" w:cs="Times New Roman"/>
              <w:noProof/>
              <w:bdr w:val="none" w:sz="0" w:space="0" w:color="auto"/>
              <w:lang w:val="es-CO"/>
            </w:rPr>
            <w:fldChar w:fldCharType="separate"/>
          </w:r>
          <w:r w:rsidRPr="00555A35">
            <w:rPr>
              <w:rFonts w:eastAsia="Times New Roman" w:cs="Times New Roman"/>
              <w:noProof/>
              <w:bdr w:val="none" w:sz="0" w:space="0" w:color="auto"/>
              <w:lang w:val="es-CO"/>
            </w:rPr>
            <w:t>(Salgado, 2007)</w:t>
          </w:r>
          <w:r w:rsidRPr="00555A35">
            <w:rPr>
              <w:rFonts w:eastAsia="Times New Roman" w:cs="Times New Roman"/>
              <w:noProof/>
              <w:bdr w:val="none" w:sz="0" w:space="0" w:color="auto"/>
              <w:lang w:val="es-CO"/>
            </w:rPr>
            <w:fldChar w:fldCharType="end"/>
          </w:r>
        </w:sdtContent>
      </w:sdt>
    </w:p>
    <w:p w14:paraId="76789A26" w14:textId="70DB8CEE" w:rsidR="00734A4C" w:rsidRDefault="000E48F0" w:rsidP="006B61C3">
      <w:pPr>
        <w:spacing w:line="360" w:lineRule="auto"/>
        <w:ind w:firstLine="0"/>
        <w:jc w:val="both"/>
        <w:rPr>
          <w:rFonts w:cs="Times New Roman"/>
        </w:rPr>
      </w:pPr>
      <w:r w:rsidRPr="000E48F0">
        <w:rPr>
          <w:color w:val="auto"/>
        </w:rPr>
        <w:t xml:space="preserve">El diseño narrativo es el </w:t>
      </w:r>
      <w:r w:rsidR="00CC64B2">
        <w:rPr>
          <w:color w:val="auto"/>
        </w:rPr>
        <w:t xml:space="preserve">más </w:t>
      </w:r>
      <w:r w:rsidRPr="000E48F0">
        <w:rPr>
          <w:color w:val="auto"/>
        </w:rPr>
        <w:t>adecuado para este estudio puesto que</w:t>
      </w:r>
      <w:r w:rsidRPr="00CC64B2">
        <w:rPr>
          <w:i/>
          <w:color w:val="auto"/>
        </w:rPr>
        <w:t xml:space="preserve">: </w:t>
      </w:r>
      <w:r w:rsidR="00CC64B2" w:rsidRPr="00CC64B2">
        <w:rPr>
          <w:i/>
          <w:color w:val="auto"/>
        </w:rPr>
        <w:t>“</w:t>
      </w:r>
      <w:r w:rsidRPr="00CC64B2">
        <w:rPr>
          <w:i/>
          <w:color w:val="auto"/>
        </w:rPr>
        <w:t>Las personas estructuran su experiencia a través de historias, donde el hombre es un animal narrador de historias</w:t>
      </w:r>
      <w:r w:rsidR="00CC64B2">
        <w:rPr>
          <w:color w:val="auto"/>
        </w:rPr>
        <w:t>”</w:t>
      </w:r>
      <w:r>
        <w:rPr>
          <w:color w:val="auto"/>
        </w:rPr>
        <w:t xml:space="preserve"> </w:t>
      </w:r>
      <w:r w:rsidRPr="000E48F0">
        <w:rPr>
          <w:color w:val="auto"/>
        </w:rPr>
        <w:t>(</w:t>
      </w:r>
      <w:proofErr w:type="spellStart"/>
      <w:r w:rsidRPr="000E48F0">
        <w:rPr>
          <w:color w:val="auto"/>
        </w:rPr>
        <w:t>Maclntyre</w:t>
      </w:r>
      <w:proofErr w:type="spellEnd"/>
      <w:r w:rsidRPr="000E48F0">
        <w:rPr>
          <w:color w:val="auto"/>
        </w:rPr>
        <w:t xml:space="preserve"> 1981), otro argumento es que la</w:t>
      </w:r>
      <w:r w:rsidR="00CC64B2">
        <w:rPr>
          <w:color w:val="auto"/>
        </w:rPr>
        <w:t>”</w:t>
      </w:r>
      <w:r w:rsidRPr="000E48F0">
        <w:rPr>
          <w:color w:val="auto"/>
        </w:rPr>
        <w:t xml:space="preserve"> </w:t>
      </w:r>
      <w:r w:rsidRPr="00CC64B2">
        <w:rPr>
          <w:i/>
          <w:color w:val="auto"/>
          <w:sz w:val="22"/>
          <w:szCs w:val="22"/>
        </w:rPr>
        <w:t>narración es la única forma lingüística adecuada para mostrar la existencia humana como acción contextualizada</w:t>
      </w:r>
      <w:r w:rsidR="00CC64B2">
        <w:rPr>
          <w:color w:val="auto"/>
        </w:rPr>
        <w:t>” según  (Polkinghorne 1995</w:t>
      </w:r>
      <w:proofErr w:type="gramStart"/>
      <w:r w:rsidR="00CC64B2">
        <w:rPr>
          <w:color w:val="auto"/>
        </w:rPr>
        <w:t>,p5</w:t>
      </w:r>
      <w:proofErr w:type="gramEnd"/>
      <w:r w:rsidR="00CC64B2">
        <w:rPr>
          <w:color w:val="auto"/>
        </w:rPr>
        <w:t xml:space="preserve">) Se </w:t>
      </w:r>
      <w:r w:rsidRPr="000E48F0">
        <w:rPr>
          <w:color w:val="auto"/>
        </w:rPr>
        <w:t>puede decir que las descripciones narrativas muestran que la actividad humana es una implica</w:t>
      </w:r>
      <w:r w:rsidR="00CC64B2">
        <w:rPr>
          <w:color w:val="auto"/>
        </w:rPr>
        <w:t xml:space="preserve">ción en el mundo con propósito. </w:t>
      </w:r>
      <w:r w:rsidRPr="000E48F0">
        <w:rPr>
          <w:color w:val="auto"/>
        </w:rPr>
        <w:t xml:space="preserve">De otra parte los académicos toman </w:t>
      </w:r>
      <w:r w:rsidR="00CC64B2">
        <w:rPr>
          <w:color w:val="auto"/>
        </w:rPr>
        <w:t>“</w:t>
      </w:r>
      <w:r w:rsidRPr="00CC64B2">
        <w:rPr>
          <w:i/>
          <w:color w:val="auto"/>
          <w:sz w:val="22"/>
          <w:szCs w:val="22"/>
        </w:rPr>
        <w:t>la vida social como un relato y la narración es una condición ontológica de la vida social</w:t>
      </w:r>
      <w:r w:rsidR="00CC64B2" w:rsidRPr="00CC64B2">
        <w:rPr>
          <w:i/>
          <w:color w:val="auto"/>
          <w:sz w:val="22"/>
          <w:szCs w:val="22"/>
        </w:rPr>
        <w:t>”</w:t>
      </w:r>
      <w:r w:rsidRPr="000E48F0">
        <w:rPr>
          <w:color w:val="auto"/>
        </w:rPr>
        <w:t xml:space="preserve"> (</w:t>
      </w:r>
      <w:proofErr w:type="spellStart"/>
      <w:r w:rsidRPr="000E48F0">
        <w:rPr>
          <w:color w:val="auto"/>
        </w:rPr>
        <w:t>Somers</w:t>
      </w:r>
      <w:proofErr w:type="spellEnd"/>
      <w:r w:rsidRPr="000E48F0">
        <w:rPr>
          <w:color w:val="auto"/>
        </w:rPr>
        <w:t xml:space="preserve"> 1994) También,</w:t>
      </w:r>
      <w:r w:rsidR="00CC64B2">
        <w:rPr>
          <w:color w:val="auto"/>
        </w:rPr>
        <w:t xml:space="preserve"> </w:t>
      </w:r>
      <w:proofErr w:type="gramStart"/>
      <w:r w:rsidR="00CC64B2" w:rsidRPr="00CC64B2">
        <w:rPr>
          <w:i/>
          <w:color w:val="auto"/>
          <w:sz w:val="22"/>
          <w:szCs w:val="22"/>
        </w:rPr>
        <w:t>“</w:t>
      </w:r>
      <w:r w:rsidRPr="00CC64B2">
        <w:rPr>
          <w:i/>
          <w:color w:val="auto"/>
          <w:sz w:val="22"/>
          <w:szCs w:val="22"/>
        </w:rPr>
        <w:t xml:space="preserve"> el</w:t>
      </w:r>
      <w:proofErr w:type="gramEnd"/>
      <w:r w:rsidRPr="00CC64B2">
        <w:rPr>
          <w:i/>
          <w:color w:val="auto"/>
          <w:sz w:val="22"/>
          <w:szCs w:val="22"/>
        </w:rPr>
        <w:t xml:space="preserve"> análisis narrativo permite el estudio sistemático del significado y la experiencia personal y es muy útil para explorar cualidades del pensamiento humano y el poder de los relatos para redefinir la identidad</w:t>
      </w:r>
      <w:r w:rsidR="00CC64B2" w:rsidRPr="00CC64B2">
        <w:rPr>
          <w:i/>
          <w:color w:val="auto"/>
          <w:sz w:val="22"/>
          <w:szCs w:val="22"/>
        </w:rPr>
        <w:t>”</w:t>
      </w:r>
      <w:r>
        <w:rPr>
          <w:rFonts w:cs="Times New Roman"/>
          <w:color w:val="auto"/>
        </w:rPr>
        <w:t xml:space="preserve"> </w:t>
      </w:r>
      <w:sdt>
        <w:sdtPr>
          <w:rPr>
            <w:rFonts w:cs="Times New Roman"/>
          </w:rPr>
          <w:id w:val="2142307143"/>
          <w:citation/>
        </w:sdtPr>
        <w:sdtEndPr/>
        <w:sdtContent>
          <w:r w:rsidR="00734A4C">
            <w:rPr>
              <w:rFonts w:cs="Times New Roman"/>
            </w:rPr>
            <w:fldChar w:fldCharType="begin"/>
          </w:r>
          <w:r w:rsidR="00734A4C">
            <w:rPr>
              <w:rFonts w:cs="Times New Roman"/>
              <w:lang w:val="es-CO"/>
            </w:rPr>
            <w:instrText xml:space="preserve"> CITATION Spa07 \l 9226 </w:instrText>
          </w:r>
          <w:r w:rsidR="00734A4C">
            <w:rPr>
              <w:rFonts w:cs="Times New Roman"/>
            </w:rPr>
            <w:fldChar w:fldCharType="separate"/>
          </w:r>
          <w:r w:rsidR="00734A4C" w:rsidRPr="00734A4C">
            <w:rPr>
              <w:rFonts w:cs="Times New Roman"/>
              <w:noProof/>
              <w:lang w:val="es-CO"/>
            </w:rPr>
            <w:t>(Sparkes, 2007)</w:t>
          </w:r>
          <w:r w:rsidR="00734A4C">
            <w:rPr>
              <w:rFonts w:cs="Times New Roman"/>
            </w:rPr>
            <w:fldChar w:fldCharType="end"/>
          </w:r>
        </w:sdtContent>
      </w:sdt>
    </w:p>
    <w:p w14:paraId="53899EF0" w14:textId="594D1338" w:rsidR="00CC64B2" w:rsidRDefault="00CC64B2" w:rsidP="006B61C3">
      <w:pPr>
        <w:spacing w:line="360" w:lineRule="auto"/>
        <w:ind w:firstLine="0"/>
        <w:jc w:val="both"/>
        <w:rPr>
          <w:rStyle w:val="apple-converted-space"/>
          <w:rFonts w:cs="Times New Roman"/>
          <w:shd w:val="clear" w:color="auto" w:fill="FFFFFF"/>
        </w:rPr>
      </w:pPr>
      <w:r w:rsidRPr="00740DE8">
        <w:rPr>
          <w:rStyle w:val="apple-converted-space"/>
          <w:rFonts w:cs="Times New Roman"/>
          <w:shd w:val="clear" w:color="auto" w:fill="FFFFFF"/>
        </w:rPr>
        <w:t>En el diseño narrativo</w:t>
      </w:r>
      <w:r w:rsidRPr="00740DE8">
        <w:rPr>
          <w:rStyle w:val="apple-converted-space"/>
          <w:rFonts w:cs="Times New Roman"/>
          <w:i/>
          <w:shd w:val="clear" w:color="auto" w:fill="FFFFFF"/>
        </w:rPr>
        <w:t xml:space="preserve">, </w:t>
      </w:r>
      <w:r>
        <w:rPr>
          <w:rStyle w:val="apple-converted-space"/>
          <w:rFonts w:cs="Times New Roman"/>
          <w:i/>
          <w:shd w:val="clear" w:color="auto" w:fill="FFFFFF"/>
        </w:rPr>
        <w:t>“</w:t>
      </w:r>
      <w:r w:rsidRPr="00740DE8">
        <w:rPr>
          <w:rStyle w:val="apple-converted-space"/>
          <w:rFonts w:cs="Times New Roman"/>
          <w:i/>
          <w:shd w:val="clear" w:color="auto" w:fill="FFFFFF"/>
        </w:rPr>
        <w:t>las narraciones que hacen las personas están relacionadas con sus experiencias, actitudes, creencias y pensamientos, empleando instrumentos como entrevistas, documentos y cartas</w:t>
      </w:r>
      <w:r>
        <w:rPr>
          <w:rStyle w:val="apple-converted-space"/>
          <w:rFonts w:cs="Times New Roman"/>
          <w:i/>
          <w:shd w:val="clear" w:color="auto" w:fill="FFFFFF"/>
        </w:rPr>
        <w:t>”</w:t>
      </w:r>
      <w:r w:rsidRPr="00740DE8">
        <w:rPr>
          <w:rStyle w:val="apple-converted-space"/>
          <w:rFonts w:cs="Times New Roman"/>
          <w:i/>
          <w:shd w:val="clear" w:color="auto" w:fill="FFFFFF"/>
        </w:rPr>
        <w:t>.</w:t>
      </w:r>
      <w:r w:rsidRPr="00740DE8">
        <w:rPr>
          <w:rStyle w:val="apple-converted-space"/>
          <w:rFonts w:cs="Times New Roman"/>
          <w:shd w:val="clear" w:color="auto" w:fill="FFFFFF"/>
        </w:rPr>
        <w:t xml:space="preserve"> Aquí se busca el punto de vista de las personas donde es necesario conocer las actividades diarias, los motivos, los significados, las emociones y las reacciones de los individuos </w:t>
      </w:r>
      <w:sdt>
        <w:sdtPr>
          <w:rPr>
            <w:rStyle w:val="apple-converted-space"/>
            <w:rFonts w:cs="Times New Roman"/>
            <w:shd w:val="clear" w:color="auto" w:fill="FFFFFF"/>
          </w:rPr>
          <w:id w:val="-1484081055"/>
          <w:citation/>
        </w:sdtPr>
        <w:sdtEndPr>
          <w:rPr>
            <w:rStyle w:val="apple-converted-space"/>
          </w:rPr>
        </w:sdtEndPr>
        <w:sdtContent>
          <w:r w:rsidRPr="00740DE8">
            <w:rPr>
              <w:rStyle w:val="apple-converted-space"/>
              <w:rFonts w:cs="Times New Roman"/>
              <w:shd w:val="clear" w:color="auto" w:fill="FFFFFF"/>
            </w:rPr>
            <w:fldChar w:fldCharType="begin"/>
          </w:r>
          <w:r w:rsidRPr="00740DE8">
            <w:rPr>
              <w:rStyle w:val="apple-converted-space"/>
              <w:rFonts w:cs="Times New Roman"/>
              <w:shd w:val="clear" w:color="auto" w:fill="FFFFFF"/>
              <w:lang w:val="es-CO"/>
            </w:rPr>
            <w:instrText xml:space="preserve"> CITATION Bon05 \l 9226 </w:instrText>
          </w:r>
          <w:r w:rsidRPr="00740DE8">
            <w:rPr>
              <w:rStyle w:val="apple-converted-space"/>
              <w:rFonts w:cs="Times New Roman"/>
              <w:shd w:val="clear" w:color="auto" w:fill="FFFFFF"/>
            </w:rPr>
            <w:fldChar w:fldCharType="separate"/>
          </w:r>
          <w:r w:rsidRPr="00585D8D">
            <w:rPr>
              <w:rFonts w:cs="Times New Roman"/>
              <w:noProof/>
              <w:shd w:val="clear" w:color="auto" w:fill="FFFFFF"/>
              <w:lang w:val="es-CO"/>
            </w:rPr>
            <w:t>(Bonilla-Castro, 2005)</w:t>
          </w:r>
          <w:r w:rsidRPr="00740DE8">
            <w:rPr>
              <w:rStyle w:val="apple-converted-space"/>
              <w:rFonts w:cs="Times New Roman"/>
              <w:shd w:val="clear" w:color="auto" w:fill="FFFFFF"/>
            </w:rPr>
            <w:fldChar w:fldCharType="end"/>
          </w:r>
        </w:sdtContent>
      </w:sdt>
    </w:p>
    <w:p w14:paraId="4D674CC4" w14:textId="14C2DAF0" w:rsidR="00CC64B2" w:rsidRPr="00CC64B2" w:rsidRDefault="00CC64B2" w:rsidP="006B61C3">
      <w:pPr>
        <w:spacing w:line="360" w:lineRule="auto"/>
        <w:ind w:firstLine="0"/>
        <w:jc w:val="both"/>
        <w:rPr>
          <w:rFonts w:cs="Times New Roman"/>
          <w:shd w:val="clear" w:color="auto" w:fill="FFFFFF"/>
        </w:rPr>
      </w:pPr>
      <w:r w:rsidRPr="00E7756B">
        <w:rPr>
          <w:rFonts w:cs="Times New Roman"/>
          <w:color w:val="222222"/>
          <w:shd w:val="clear" w:color="auto" w:fill="FFFFFF"/>
        </w:rPr>
        <w:t>Según Bonilla</w:t>
      </w:r>
      <w:r>
        <w:rPr>
          <w:rFonts w:cs="Times New Roman"/>
          <w:i/>
          <w:color w:val="222222"/>
          <w:shd w:val="clear" w:color="auto" w:fill="FFFFFF"/>
        </w:rPr>
        <w:t xml:space="preserve"> “</w:t>
      </w:r>
      <w:r w:rsidRPr="00740DE8">
        <w:rPr>
          <w:rFonts w:cs="Times New Roman"/>
          <w:i/>
          <w:color w:val="222222"/>
          <w:shd w:val="clear" w:color="auto" w:fill="FFFFFF"/>
        </w:rPr>
        <w:t xml:space="preserve">En el diseño narrativo el investigador busca captar lo que saben los actores, ver lo que ellos ven y comprender como ellos comprenden, con la entrevista narrativa el investigador anima al informante a contar una historia sobre un evento particular del contexto </w:t>
      </w:r>
      <w:r w:rsidRPr="00740DE8">
        <w:rPr>
          <w:rFonts w:cs="Times New Roman"/>
          <w:i/>
          <w:color w:val="222222"/>
          <w:shd w:val="clear" w:color="auto" w:fill="FFFFFF"/>
        </w:rPr>
        <w:lastRenderedPageBreak/>
        <w:t>social del cual hace parte, cuyos hechos son objeto de estudios de la investigación en cuestión y que contribuye a generar conocimiento social</w:t>
      </w:r>
      <w:r>
        <w:rPr>
          <w:rFonts w:cs="Times New Roman"/>
          <w:i/>
          <w:color w:val="222222"/>
          <w:shd w:val="clear" w:color="auto" w:fill="FFFFFF"/>
        </w:rPr>
        <w:t>”</w:t>
      </w:r>
      <w:r w:rsidRPr="00740DE8">
        <w:rPr>
          <w:rFonts w:cs="Times New Roman"/>
          <w:color w:val="222222"/>
          <w:shd w:val="clear" w:color="auto" w:fill="FFFFFF"/>
        </w:rPr>
        <w:t xml:space="preserve">. Como en la investigación tenemos que comprender los imaginarios de los sujetos a través de grupos focales y entrevistas grupales donde dichos actores narra sus experiencias y el investigador facilita dichas narraciones. </w:t>
      </w:r>
      <w:sdt>
        <w:sdtPr>
          <w:rPr>
            <w:rFonts w:cs="Times New Roman"/>
            <w:color w:val="222222"/>
            <w:shd w:val="clear" w:color="auto" w:fill="FFFFFF"/>
          </w:rPr>
          <w:id w:val="502398209"/>
          <w:citation/>
        </w:sdtPr>
        <w:sdtEndPr/>
        <w:sdtContent>
          <w:r w:rsidRPr="00740DE8">
            <w:rPr>
              <w:rFonts w:cs="Times New Roman"/>
              <w:color w:val="222222"/>
              <w:shd w:val="clear" w:color="auto" w:fill="FFFFFF"/>
            </w:rPr>
            <w:fldChar w:fldCharType="begin"/>
          </w:r>
          <w:r w:rsidRPr="00740DE8">
            <w:rPr>
              <w:rFonts w:cs="Times New Roman"/>
              <w:color w:val="222222"/>
              <w:shd w:val="clear" w:color="auto" w:fill="FFFFFF"/>
              <w:lang w:val="es-CO"/>
            </w:rPr>
            <w:instrText xml:space="preserve"> CITATION Bon05 \l 9226 </w:instrText>
          </w:r>
          <w:r w:rsidRPr="00740DE8">
            <w:rPr>
              <w:rFonts w:cs="Times New Roman"/>
              <w:color w:val="222222"/>
              <w:shd w:val="clear" w:color="auto" w:fill="FFFFFF"/>
            </w:rPr>
            <w:fldChar w:fldCharType="separate"/>
          </w:r>
          <w:r w:rsidRPr="00585D8D">
            <w:rPr>
              <w:rFonts w:cs="Times New Roman"/>
              <w:noProof/>
              <w:color w:val="222222"/>
              <w:shd w:val="clear" w:color="auto" w:fill="FFFFFF"/>
              <w:lang w:val="es-CO"/>
            </w:rPr>
            <w:t>(Bonilla-Castro, 2005)</w:t>
          </w:r>
          <w:r w:rsidRPr="00740DE8">
            <w:rPr>
              <w:rFonts w:cs="Times New Roman"/>
              <w:color w:val="222222"/>
              <w:shd w:val="clear" w:color="auto" w:fill="FFFFFF"/>
            </w:rPr>
            <w:fldChar w:fldCharType="end"/>
          </w:r>
        </w:sdtContent>
      </w:sdt>
    </w:p>
    <w:p w14:paraId="219F7356" w14:textId="77777777" w:rsidR="00324C53" w:rsidRDefault="00931BAA" w:rsidP="006B61C3">
      <w:pPr>
        <w:spacing w:line="360" w:lineRule="auto"/>
        <w:ind w:firstLine="0"/>
        <w:jc w:val="both"/>
        <w:rPr>
          <w:rFonts w:cs="Times New Roman"/>
        </w:rPr>
      </w:pPr>
      <w:r w:rsidRPr="00740DE8">
        <w:rPr>
          <w:rFonts w:cs="Times New Roman"/>
        </w:rPr>
        <w:t>El paradigma del proyecto de i</w:t>
      </w:r>
      <w:r w:rsidR="002161AE">
        <w:rPr>
          <w:rFonts w:cs="Times New Roman"/>
        </w:rPr>
        <w:t>nvestigación es Interpretativo, “</w:t>
      </w:r>
      <w:r w:rsidR="002161AE">
        <w:rPr>
          <w:rFonts w:cs="Times New Roman"/>
          <w:i/>
        </w:rPr>
        <w:t>i</w:t>
      </w:r>
      <w:r w:rsidR="00234E07" w:rsidRPr="00740DE8">
        <w:rPr>
          <w:rFonts w:cs="Times New Roman"/>
          <w:i/>
        </w:rPr>
        <w:t>nterpretar es buscar sentido y encontrar significado a los resultados, explicando las tendencias descriptivas y buscando relaciones entre los diferentes dimensiones para construir una visión integral del problema</w:t>
      </w:r>
      <w:r w:rsidR="002161AE">
        <w:rPr>
          <w:rFonts w:cs="Times New Roman"/>
          <w:i/>
        </w:rPr>
        <w:t>” (</w:t>
      </w:r>
      <w:r w:rsidR="002161AE">
        <w:rPr>
          <w:rFonts w:cs="Times New Roman"/>
        </w:rPr>
        <w:t>p 114)</w:t>
      </w:r>
      <w:r w:rsidR="00234E07" w:rsidRPr="00740DE8">
        <w:rPr>
          <w:rFonts w:cs="Times New Roman"/>
        </w:rPr>
        <w:t>, esto le permite al investigador comprender el engranaje normativo que sustenta lo social, la interpretación de los datos cualitativos es un proceso dinámico que nutre todo el trabajo de inducción analítica que comienza con la recolección de los datos.</w:t>
      </w:r>
      <w:r w:rsidR="0076124E" w:rsidRPr="00740DE8">
        <w:rPr>
          <w:rFonts w:cs="Times New Roman"/>
        </w:rPr>
        <w:t xml:space="preserve"> </w:t>
      </w:r>
      <w:sdt>
        <w:sdtPr>
          <w:rPr>
            <w:rFonts w:cs="Times New Roman"/>
          </w:rPr>
          <w:id w:val="-448704957"/>
          <w:citation/>
        </w:sdtPr>
        <w:sdtEndPr/>
        <w:sdtContent>
          <w:r w:rsidR="0076124E" w:rsidRPr="00740DE8">
            <w:rPr>
              <w:rFonts w:cs="Times New Roman"/>
            </w:rPr>
            <w:fldChar w:fldCharType="begin"/>
          </w:r>
          <w:r w:rsidR="0076124E" w:rsidRPr="00740DE8">
            <w:rPr>
              <w:rFonts w:cs="Times New Roman"/>
              <w:lang w:val="es-CO"/>
            </w:rPr>
            <w:instrText xml:space="preserve"> CITATION Bon05 \l 9226 </w:instrText>
          </w:r>
          <w:r w:rsidR="0076124E" w:rsidRPr="00740DE8">
            <w:rPr>
              <w:rFonts w:cs="Times New Roman"/>
            </w:rPr>
            <w:fldChar w:fldCharType="separate"/>
          </w:r>
          <w:r w:rsidR="00585D8D" w:rsidRPr="00585D8D">
            <w:rPr>
              <w:rFonts w:cs="Times New Roman"/>
              <w:noProof/>
              <w:lang w:val="es-CO"/>
            </w:rPr>
            <w:t>(Bonilla-Castro, 2005)</w:t>
          </w:r>
          <w:r w:rsidR="0076124E" w:rsidRPr="00740DE8">
            <w:rPr>
              <w:rFonts w:cs="Times New Roman"/>
            </w:rPr>
            <w:fldChar w:fldCharType="end"/>
          </w:r>
        </w:sdtContent>
      </w:sdt>
    </w:p>
    <w:p w14:paraId="3A1B7F64" w14:textId="11DDB550" w:rsidR="00B355FD" w:rsidRPr="00740DE8" w:rsidRDefault="00715464" w:rsidP="006B61C3">
      <w:pPr>
        <w:spacing w:line="360" w:lineRule="auto"/>
        <w:ind w:firstLine="0"/>
        <w:jc w:val="both"/>
        <w:rPr>
          <w:rFonts w:cs="Times New Roman"/>
        </w:rPr>
      </w:pPr>
      <w:r w:rsidRPr="00740DE8">
        <w:rPr>
          <w:rFonts w:cs="Times New Roman"/>
        </w:rPr>
        <w:t>Los métodos de recolección de los datos pueden ser a través de entrevistas, grabaciones, biografías y autobiografías etc</w:t>
      </w:r>
      <w:r w:rsidRPr="00740DE8">
        <w:rPr>
          <w:rFonts w:cs="Times New Roman"/>
          <w:i/>
        </w:rPr>
        <w:t>.”</w:t>
      </w:r>
      <w:r w:rsidR="00EE07E8">
        <w:rPr>
          <w:rFonts w:eastAsia="Times New Roman" w:cs="Times New Roman"/>
          <w:i/>
          <w:bdr w:val="none" w:sz="0" w:space="0" w:color="auto"/>
          <w:lang w:val="es-CO"/>
        </w:rPr>
        <w:t xml:space="preserve"> (</w:t>
      </w:r>
      <w:r w:rsidR="00BE6A90">
        <w:rPr>
          <w:rFonts w:eastAsia="Times New Roman" w:cs="Times New Roman"/>
          <w:i/>
          <w:bdr w:val="none" w:sz="0" w:space="0" w:color="auto"/>
          <w:lang w:val="es-CO"/>
        </w:rPr>
        <w:t>Qué</w:t>
      </w:r>
      <w:r w:rsidR="00B355FD" w:rsidRPr="00740DE8">
        <w:rPr>
          <w:rFonts w:eastAsia="Times New Roman" w:cs="Times New Roman"/>
          <w:i/>
          <w:bdr w:val="none" w:sz="0" w:space="0" w:color="auto"/>
          <w:lang w:val="es-CO"/>
        </w:rPr>
        <w:t xml:space="preserve"> en ocasiones se encuentran en cartas, diarios, artículos en la prensa, grabaciones radiofónicas y televisivas, entre otros). Pueden referirse a: (1) Toda la historia de la vida de una persona o grupo; (2) Un pasaje o época de dicha historia de vida o (3) Uno o varios episo</w:t>
      </w:r>
      <w:r w:rsidRPr="00740DE8">
        <w:rPr>
          <w:rFonts w:eastAsia="Times New Roman" w:cs="Times New Roman"/>
          <w:i/>
          <w:bdr w:val="none" w:sz="0" w:space="0" w:color="auto"/>
          <w:lang w:val="es-CO"/>
        </w:rPr>
        <w:t>dios”</w:t>
      </w:r>
      <w:r w:rsidRPr="00740DE8">
        <w:rPr>
          <w:rFonts w:eastAsia="Times New Roman" w:cs="Times New Roman"/>
          <w:bdr w:val="none" w:sz="0" w:space="0" w:color="auto"/>
          <w:lang w:val="es-CO"/>
        </w:rPr>
        <w:t xml:space="preserve"> </w:t>
      </w:r>
      <w:sdt>
        <w:sdtPr>
          <w:rPr>
            <w:rFonts w:eastAsia="Times New Roman" w:cs="Times New Roman"/>
            <w:bdr w:val="none" w:sz="0" w:space="0" w:color="auto"/>
            <w:lang w:val="es-CO"/>
          </w:rPr>
          <w:id w:val="-544909907"/>
          <w:citation/>
        </w:sdtPr>
        <w:sdtEndPr/>
        <w:sdtContent>
          <w:r w:rsidRPr="00740DE8">
            <w:rPr>
              <w:rFonts w:eastAsia="Times New Roman" w:cs="Times New Roman"/>
              <w:bdr w:val="none" w:sz="0" w:space="0" w:color="auto"/>
              <w:lang w:val="es-CO"/>
            </w:rPr>
            <w:fldChar w:fldCharType="begin"/>
          </w:r>
          <w:r w:rsidRPr="00740DE8">
            <w:rPr>
              <w:rFonts w:eastAsia="Times New Roman" w:cs="Times New Roman"/>
              <w:bdr w:val="none" w:sz="0" w:space="0" w:color="auto"/>
              <w:lang w:val="es-CO"/>
            </w:rPr>
            <w:instrText xml:space="preserve"> CITATION Sal07 \l 9226 </w:instrText>
          </w:r>
          <w:r w:rsidRPr="00740DE8">
            <w:rPr>
              <w:rFonts w:eastAsia="Times New Roman" w:cs="Times New Roman"/>
              <w:bdr w:val="none" w:sz="0" w:space="0" w:color="auto"/>
              <w:lang w:val="es-CO"/>
            </w:rPr>
            <w:fldChar w:fldCharType="separate"/>
          </w:r>
          <w:r w:rsidR="00585D8D" w:rsidRPr="00585D8D">
            <w:rPr>
              <w:rFonts w:eastAsia="Times New Roman" w:cs="Times New Roman"/>
              <w:noProof/>
              <w:bdr w:val="none" w:sz="0" w:space="0" w:color="auto"/>
              <w:lang w:val="es-CO"/>
            </w:rPr>
            <w:t>(Salgado, 2007)</w:t>
          </w:r>
          <w:r w:rsidRPr="00740DE8">
            <w:rPr>
              <w:rFonts w:eastAsia="Times New Roman" w:cs="Times New Roman"/>
              <w:bdr w:val="none" w:sz="0" w:space="0" w:color="auto"/>
              <w:lang w:val="es-CO"/>
            </w:rPr>
            <w:fldChar w:fldCharType="end"/>
          </w:r>
        </w:sdtContent>
      </w:sdt>
      <w:r w:rsidR="00B355FD" w:rsidRPr="00740DE8">
        <w:rPr>
          <w:rFonts w:eastAsia="Times New Roman" w:cs="Times New Roman"/>
          <w:bdr w:val="none" w:sz="0" w:space="0" w:color="auto"/>
          <w:lang w:val="es-CO"/>
        </w:rPr>
        <w:t>).</w:t>
      </w:r>
    </w:p>
    <w:p w14:paraId="740B0604" w14:textId="04051EE4" w:rsidR="00E839E3" w:rsidRDefault="00931BAA" w:rsidP="00214C79">
      <w:pPr>
        <w:shd w:val="clear" w:color="auto" w:fill="FFFFFF"/>
        <w:spacing w:before="100" w:after="100" w:line="360" w:lineRule="auto"/>
        <w:ind w:firstLine="0"/>
        <w:jc w:val="both"/>
        <w:rPr>
          <w:rStyle w:val="apple-converted-space"/>
          <w:rFonts w:cs="Times New Roman"/>
          <w:color w:val="auto"/>
        </w:rPr>
      </w:pPr>
      <w:r w:rsidRPr="00740DE8">
        <w:rPr>
          <w:rStyle w:val="apple-converted-space"/>
          <w:rFonts w:cs="Times New Roman"/>
        </w:rPr>
        <w:t xml:space="preserve">Los diferentes datos se pueden obtener a través de: biografías, entrevistas, testimonios, grabaciones </w:t>
      </w:r>
      <w:r w:rsidR="00F8071C" w:rsidRPr="00740DE8">
        <w:rPr>
          <w:rStyle w:val="apple-converted-space"/>
          <w:rFonts w:cs="Times New Roman"/>
        </w:rPr>
        <w:t>video gráficas</w:t>
      </w:r>
      <w:r w:rsidRPr="00740DE8">
        <w:rPr>
          <w:rStyle w:val="apple-converted-space"/>
          <w:rFonts w:cs="Times New Roman"/>
        </w:rPr>
        <w:t xml:space="preserve"> o televisivas y se pueden referir a la historia de personas o grupo de personas. El papel del investigador es analizar diversas cuestiones o acontecimientos en la cual vivió la persona o grupo de individuos o sucedieron los hechos, posteriormente narra los hechos desde su propia óptica y describe sobre la evidencia e identifica categorías y temas emergentes en los datos narrati</w:t>
      </w:r>
      <w:r w:rsidR="00700D74">
        <w:rPr>
          <w:rStyle w:val="apple-converted-space"/>
          <w:rFonts w:cs="Times New Roman"/>
        </w:rPr>
        <w:t>vos</w:t>
      </w:r>
      <w:r w:rsidR="00F12235" w:rsidRPr="00214C79">
        <w:rPr>
          <w:rStyle w:val="apple-converted-space"/>
          <w:rFonts w:cs="Times New Roman"/>
          <w:color w:val="auto"/>
        </w:rPr>
        <w:t xml:space="preserve"> </w:t>
      </w:r>
      <w:sdt>
        <w:sdtPr>
          <w:rPr>
            <w:rStyle w:val="apple-converted-space"/>
            <w:rFonts w:cs="Times New Roman"/>
            <w:color w:val="auto"/>
          </w:rPr>
          <w:id w:val="679095375"/>
          <w:citation/>
        </w:sdtPr>
        <w:sdtEndPr>
          <w:rPr>
            <w:rStyle w:val="apple-converted-space"/>
          </w:rPr>
        </w:sdtEndPr>
        <w:sdtContent>
          <w:r w:rsidR="00700D74">
            <w:rPr>
              <w:rStyle w:val="apple-converted-space"/>
              <w:rFonts w:cs="Times New Roman"/>
              <w:color w:val="auto"/>
            </w:rPr>
            <w:fldChar w:fldCharType="begin"/>
          </w:r>
          <w:r w:rsidR="00700D74">
            <w:rPr>
              <w:rStyle w:val="apple-converted-space"/>
              <w:rFonts w:cs="Times New Roman"/>
              <w:color w:val="auto"/>
              <w:lang w:val="es-CO"/>
            </w:rPr>
            <w:instrText xml:space="preserve"> CITATION Sal07 \l 9226 </w:instrText>
          </w:r>
          <w:r w:rsidR="00700D74">
            <w:rPr>
              <w:rStyle w:val="apple-converted-space"/>
              <w:rFonts w:cs="Times New Roman"/>
              <w:color w:val="auto"/>
            </w:rPr>
            <w:fldChar w:fldCharType="separate"/>
          </w:r>
          <w:r w:rsidR="00700D74" w:rsidRPr="00700D74">
            <w:rPr>
              <w:rFonts w:cs="Times New Roman"/>
              <w:noProof/>
              <w:color w:val="auto"/>
              <w:lang w:val="es-CO"/>
            </w:rPr>
            <w:t>(Salgado, 2007)</w:t>
          </w:r>
          <w:r w:rsidR="00700D74">
            <w:rPr>
              <w:rStyle w:val="apple-converted-space"/>
              <w:rFonts w:cs="Times New Roman"/>
              <w:color w:val="auto"/>
            </w:rPr>
            <w:fldChar w:fldCharType="end"/>
          </w:r>
        </w:sdtContent>
      </w:sdt>
    </w:p>
    <w:p w14:paraId="6F764A65" w14:textId="0F86F2F5" w:rsidR="00AD5095" w:rsidRPr="00AD5095" w:rsidRDefault="00AD5095" w:rsidP="00AD5095">
      <w:pPr>
        <w:spacing w:line="360" w:lineRule="auto"/>
        <w:jc w:val="both"/>
        <w:rPr>
          <w:color w:val="auto"/>
        </w:rPr>
      </w:pPr>
      <w:r w:rsidRPr="00AD5095">
        <w:rPr>
          <w:color w:val="auto"/>
        </w:rPr>
        <w:t xml:space="preserve"> A través de la percepción  podemos conocer si los sujetos conocen la actividad física y los beneficios en</w:t>
      </w:r>
      <w:r>
        <w:rPr>
          <w:color w:val="auto"/>
        </w:rPr>
        <w:t xml:space="preserve"> salud</w:t>
      </w:r>
    </w:p>
    <w:p w14:paraId="2810E49A" w14:textId="77777777" w:rsidR="00AD5095" w:rsidRPr="00AD5095" w:rsidRDefault="00AD5095" w:rsidP="00AD5095">
      <w:pPr>
        <w:spacing w:line="360" w:lineRule="auto"/>
        <w:jc w:val="both"/>
        <w:rPr>
          <w:color w:val="auto"/>
        </w:rPr>
      </w:pPr>
      <w:r w:rsidRPr="00AD5095">
        <w:rPr>
          <w:color w:val="auto"/>
        </w:rPr>
        <w:t>Con la interpretación de los relatos se visualizaran diferentes situaciones que nos permiten comprender las diferentes  dinámicas que se presentan en este territorio.</w:t>
      </w:r>
    </w:p>
    <w:p w14:paraId="2BEA5906" w14:textId="62AA97CD" w:rsidR="00DC0AE3" w:rsidRDefault="00AD5095" w:rsidP="00FF250D">
      <w:pPr>
        <w:spacing w:line="360" w:lineRule="auto"/>
        <w:jc w:val="both"/>
        <w:rPr>
          <w:color w:val="auto"/>
        </w:rPr>
      </w:pPr>
      <w:r w:rsidRPr="00AD5095">
        <w:rPr>
          <w:color w:val="auto"/>
        </w:rPr>
        <w:lastRenderedPageBreak/>
        <w:t>Conociendo la percepción de los sujetos podemos determinar de qué manera los factores socioeconómicos pueden facilitar o perjudicar las prácti</w:t>
      </w:r>
      <w:r w:rsidR="00FF250D">
        <w:rPr>
          <w:color w:val="auto"/>
        </w:rPr>
        <w:t>cas diarias de actividad física.</w:t>
      </w:r>
    </w:p>
    <w:p w14:paraId="0603AA69" w14:textId="2B9F57CD" w:rsidR="008F6D6F" w:rsidRPr="00FF250D" w:rsidRDefault="008F6D6F" w:rsidP="007C39E0">
      <w:pPr>
        <w:jc w:val="both"/>
        <w:rPr>
          <w:rStyle w:val="apple-converted-space"/>
          <w:color w:val="auto"/>
        </w:rPr>
      </w:pPr>
      <w:r w:rsidRPr="008F6D6F">
        <w:rPr>
          <w:color w:val="auto"/>
        </w:rPr>
        <w:t>Cuando reconocemos los determinantes de la salud de Michel Marmot, que se refiere a atacar las causas que producen las enfermedades como los estilos de vida, el medio ambiente, factores hereditarios donde se evalúa la percepción de bienestar o malestar de las personas</w:t>
      </w:r>
      <w:r>
        <w:rPr>
          <w:color w:val="auto"/>
        </w:rPr>
        <w:t xml:space="preserve">. </w:t>
      </w:r>
      <w:sdt>
        <w:sdtPr>
          <w:rPr>
            <w:color w:val="auto"/>
          </w:rPr>
          <w:id w:val="-1760833336"/>
          <w:citation/>
        </w:sdtPr>
        <w:sdtEndPr/>
        <w:sdtContent>
          <w:r>
            <w:rPr>
              <w:color w:val="auto"/>
            </w:rPr>
            <w:fldChar w:fldCharType="begin"/>
          </w:r>
          <w:r>
            <w:rPr>
              <w:color w:val="auto"/>
              <w:lang w:val="es-CO"/>
            </w:rPr>
            <w:instrText xml:space="preserve"> CITATION Mar10 \l 9226 </w:instrText>
          </w:r>
          <w:r>
            <w:rPr>
              <w:color w:val="auto"/>
            </w:rPr>
            <w:fldChar w:fldCharType="separate"/>
          </w:r>
          <w:r w:rsidRPr="008F6D6F">
            <w:rPr>
              <w:noProof/>
              <w:color w:val="auto"/>
              <w:lang w:val="es-CO"/>
            </w:rPr>
            <w:t>(Marmot, 2010)</w:t>
          </w:r>
          <w:r>
            <w:rPr>
              <w:color w:val="auto"/>
            </w:rPr>
            <w:fldChar w:fldCharType="end"/>
          </w:r>
        </w:sdtContent>
      </w:sdt>
      <w:r>
        <w:rPr>
          <w:color w:val="auto"/>
        </w:rPr>
        <w:t xml:space="preserve"> De otro lado tenemos en</w:t>
      </w:r>
      <w:r w:rsidRPr="008F6D6F">
        <w:rPr>
          <w:color w:val="auto"/>
        </w:rPr>
        <w:t xml:space="preserve"> la determinación social de la salud abarca no solo lo que suceda en la vida individual sino también lo que suceda en el grupo socioeconómico al cual pertenece y este grupo socioeconómico forma parte de una sociedad que tiene su propia lógica. Y la actividad física es un elemento esencial en el establecimiento de una situación ideal de salud.  Esto nos llevó a crear las categorías de imaginarios y actividad física en sus diferentes facetas.</w:t>
      </w:r>
      <w:r>
        <w:rPr>
          <w:color w:val="auto"/>
        </w:rPr>
        <w:t xml:space="preserve"> </w:t>
      </w:r>
      <w:r w:rsidRPr="008F6D6F">
        <w:rPr>
          <w:color w:val="auto"/>
        </w:rPr>
        <w:t>(Ejercicio, deporte, Juego, ocio etc.)</w:t>
      </w:r>
      <w:r>
        <w:rPr>
          <w:color w:val="auto"/>
        </w:rPr>
        <w:t xml:space="preserve"> </w:t>
      </w:r>
      <w:sdt>
        <w:sdtPr>
          <w:rPr>
            <w:color w:val="auto"/>
          </w:rPr>
          <w:id w:val="1859698454"/>
          <w:citation/>
        </w:sdtPr>
        <w:sdtEndPr/>
        <w:sdtContent>
          <w:r>
            <w:rPr>
              <w:color w:val="auto"/>
            </w:rPr>
            <w:fldChar w:fldCharType="begin"/>
          </w:r>
          <w:r>
            <w:rPr>
              <w:color w:val="auto"/>
              <w:lang w:val="es-CO"/>
            </w:rPr>
            <w:instrText xml:space="preserve"> CITATION Bre131 \l 9226 </w:instrText>
          </w:r>
          <w:r>
            <w:rPr>
              <w:color w:val="auto"/>
            </w:rPr>
            <w:fldChar w:fldCharType="separate"/>
          </w:r>
          <w:r w:rsidRPr="008F6D6F">
            <w:rPr>
              <w:noProof/>
              <w:color w:val="auto"/>
              <w:lang w:val="es-CO"/>
            </w:rPr>
            <w:t>(Breilh J. , 2013)</w:t>
          </w:r>
          <w:r>
            <w:rPr>
              <w:color w:val="auto"/>
            </w:rPr>
            <w:fldChar w:fldCharType="end"/>
          </w:r>
        </w:sdtContent>
      </w:sdt>
    </w:p>
    <w:p w14:paraId="64C487BB" w14:textId="77777777" w:rsidR="0013710B" w:rsidRPr="00740DE8" w:rsidRDefault="00931BAA" w:rsidP="006B61C3">
      <w:pPr>
        <w:spacing w:line="360" w:lineRule="auto"/>
        <w:ind w:firstLine="0"/>
        <w:jc w:val="both"/>
        <w:rPr>
          <w:rStyle w:val="apple-converted-space"/>
          <w:rFonts w:cs="Times New Roman"/>
          <w:b/>
          <w:bCs/>
        </w:rPr>
      </w:pPr>
      <w:r w:rsidRPr="00740DE8">
        <w:rPr>
          <w:rStyle w:val="apple-converted-space"/>
          <w:rFonts w:cs="Times New Roman"/>
          <w:b/>
          <w:bCs/>
        </w:rPr>
        <w:t>Unidades de análisis</w:t>
      </w:r>
    </w:p>
    <w:p w14:paraId="31240BF6" w14:textId="02A0DC48" w:rsidR="00F73DDA" w:rsidRPr="003A0F65" w:rsidRDefault="00931BAA" w:rsidP="003A0F65">
      <w:pPr>
        <w:spacing w:line="360" w:lineRule="auto"/>
        <w:ind w:firstLine="0"/>
        <w:jc w:val="both"/>
        <w:rPr>
          <w:rFonts w:cs="Times New Roman"/>
        </w:rPr>
      </w:pPr>
      <w:r w:rsidRPr="00740DE8">
        <w:rPr>
          <w:rFonts w:cs="Times New Roman"/>
        </w:rPr>
        <w:t>La po</w:t>
      </w:r>
      <w:r w:rsidR="001B2A0E">
        <w:rPr>
          <w:rFonts w:cs="Times New Roman"/>
        </w:rPr>
        <w:t xml:space="preserve">blación estuvo constituida por </w:t>
      </w:r>
      <w:r w:rsidRPr="00740DE8">
        <w:rPr>
          <w:rFonts w:cs="Times New Roman"/>
        </w:rPr>
        <w:t xml:space="preserve">padres de familia o acudientes de estudiantes matriculados y que se encuentren cursando el grado undécimo, en la IED  Gerardo Molina sede A y padres de familia o acudientes de los estudiantes de grado undécimo  de la IED Tibabuyes Universal sede A de la jornada de la mañana. Es importante mencionar que </w:t>
      </w:r>
      <w:r w:rsidR="00F12235" w:rsidRPr="00740DE8">
        <w:rPr>
          <w:rFonts w:cs="Times New Roman"/>
        </w:rPr>
        <w:t>la población la constituyó</w:t>
      </w:r>
      <w:r w:rsidRPr="00740DE8">
        <w:rPr>
          <w:rFonts w:cs="Times New Roman"/>
        </w:rPr>
        <w:t xml:space="preserve"> </w:t>
      </w:r>
      <w:r w:rsidR="00F12235" w:rsidRPr="00740DE8">
        <w:rPr>
          <w:rFonts w:cs="Times New Roman"/>
        </w:rPr>
        <w:t xml:space="preserve">padres de familia de </w:t>
      </w:r>
      <w:r w:rsidRPr="00740DE8">
        <w:rPr>
          <w:rFonts w:cs="Times New Roman"/>
        </w:rPr>
        <w:t xml:space="preserve">estudiantes </w:t>
      </w:r>
      <w:r w:rsidR="00F12235" w:rsidRPr="00740DE8">
        <w:rPr>
          <w:rFonts w:cs="Times New Roman"/>
        </w:rPr>
        <w:t xml:space="preserve">que </w:t>
      </w:r>
      <w:r w:rsidRPr="00740DE8">
        <w:rPr>
          <w:rFonts w:cs="Times New Roman"/>
        </w:rPr>
        <w:t>han permanecido en la institución educativa distrital por lo menos cuatro  años</w:t>
      </w:r>
      <w:r w:rsidR="00F12235" w:rsidRPr="00740DE8">
        <w:rPr>
          <w:rFonts w:cs="Times New Roman"/>
        </w:rPr>
        <w:t>, con el fin de asegur</w:t>
      </w:r>
      <w:r w:rsidR="00E6209A" w:rsidRPr="00740DE8">
        <w:rPr>
          <w:rFonts w:cs="Times New Roman"/>
        </w:rPr>
        <w:t>ar que la población ha</w:t>
      </w:r>
      <w:r w:rsidR="00F12235" w:rsidRPr="00740DE8">
        <w:rPr>
          <w:rFonts w:cs="Times New Roman"/>
        </w:rPr>
        <w:t xml:space="preserve"> compartido elementos del contexto</w:t>
      </w:r>
      <w:r w:rsidRPr="00740DE8">
        <w:rPr>
          <w:rFonts w:cs="Times New Roman"/>
        </w:rPr>
        <w:t>.</w:t>
      </w:r>
    </w:p>
    <w:tbl>
      <w:tblPr>
        <w:tblStyle w:val="Tablaconcuadrcula"/>
        <w:tblW w:w="0" w:type="auto"/>
        <w:tblLayout w:type="fixed"/>
        <w:tblLook w:val="04A0" w:firstRow="1" w:lastRow="0" w:firstColumn="1" w:lastColumn="0" w:noHBand="0" w:noVBand="1"/>
      </w:tblPr>
      <w:tblGrid>
        <w:gridCol w:w="817"/>
        <w:gridCol w:w="2268"/>
        <w:gridCol w:w="1134"/>
        <w:gridCol w:w="3119"/>
        <w:gridCol w:w="2282"/>
      </w:tblGrid>
      <w:tr w:rsidR="00DB0864" w:rsidRPr="00A35C63" w14:paraId="7E807E76" w14:textId="77777777" w:rsidTr="00A35C63">
        <w:trPr>
          <w:cantSplit/>
          <w:trHeight w:val="1126"/>
        </w:trPr>
        <w:tc>
          <w:tcPr>
            <w:tcW w:w="817" w:type="dxa"/>
            <w:textDirection w:val="btLr"/>
          </w:tcPr>
          <w:p w14:paraId="1E53112B" w14:textId="77777777" w:rsidR="00DB0864" w:rsidRPr="00A35C63" w:rsidRDefault="00DB0864" w:rsidP="00DB0864">
            <w:pPr>
              <w:pBdr>
                <w:top w:val="none" w:sz="0" w:space="0" w:color="auto"/>
                <w:left w:val="none" w:sz="0" w:space="0" w:color="auto"/>
                <w:bottom w:val="none" w:sz="0" w:space="0" w:color="auto"/>
                <w:right w:val="none" w:sz="0" w:space="0" w:color="auto"/>
                <w:between w:val="none" w:sz="0" w:space="0" w:color="auto"/>
                <w:bar w:val="none" w:sz="0" w:color="auto"/>
              </w:pBdr>
              <w:ind w:left="113" w:right="113" w:firstLine="0"/>
              <w:jc w:val="center"/>
              <w:rPr>
                <w:rFonts w:ascii="Arial" w:hAnsi="Arial" w:cs="Arial"/>
                <w:b/>
                <w:sz w:val="14"/>
                <w:szCs w:val="16"/>
              </w:rPr>
            </w:pPr>
            <w:r w:rsidRPr="00A35C63">
              <w:rPr>
                <w:rStyle w:val="apple-converted-space"/>
                <w:rFonts w:ascii="Arial" w:hAnsi="Arial" w:cs="Arial"/>
                <w:b/>
                <w:sz w:val="14"/>
                <w:szCs w:val="16"/>
              </w:rPr>
              <w:t>Categoría</w:t>
            </w:r>
          </w:p>
        </w:tc>
        <w:tc>
          <w:tcPr>
            <w:tcW w:w="2268" w:type="dxa"/>
          </w:tcPr>
          <w:p w14:paraId="73C6734A" w14:textId="77777777" w:rsidR="00DB0864" w:rsidRPr="00A35C63" w:rsidRDefault="00DB0864" w:rsidP="00DB0864">
            <w:pPr>
              <w:pBdr>
                <w:top w:val="none" w:sz="0" w:space="0" w:color="auto"/>
                <w:left w:val="none" w:sz="0" w:space="0" w:color="auto"/>
                <w:bottom w:val="none" w:sz="0" w:space="0" w:color="auto"/>
                <w:right w:val="none" w:sz="0" w:space="0" w:color="auto"/>
                <w:between w:val="none" w:sz="0" w:space="0" w:color="auto"/>
                <w:bar w:val="none" w:sz="0" w:color="auto"/>
              </w:pBdr>
              <w:ind w:firstLine="0"/>
              <w:jc w:val="center"/>
              <w:rPr>
                <w:rFonts w:cs="Times New Roman"/>
                <w:b/>
                <w:sz w:val="14"/>
                <w:szCs w:val="16"/>
              </w:rPr>
            </w:pPr>
            <w:r w:rsidRPr="00A35C63">
              <w:rPr>
                <w:rStyle w:val="apple-converted-space"/>
                <w:rFonts w:cs="Times New Roman"/>
                <w:b/>
                <w:sz w:val="14"/>
                <w:szCs w:val="16"/>
              </w:rPr>
              <w:t>Definición</w:t>
            </w:r>
          </w:p>
        </w:tc>
        <w:tc>
          <w:tcPr>
            <w:tcW w:w="1134" w:type="dxa"/>
            <w:textDirection w:val="btLr"/>
          </w:tcPr>
          <w:p w14:paraId="1F41C177" w14:textId="77777777" w:rsidR="00DB0864" w:rsidRPr="00A35C63" w:rsidRDefault="00DB0864" w:rsidP="00DB0864">
            <w:pPr>
              <w:pBdr>
                <w:top w:val="none" w:sz="0" w:space="0" w:color="auto"/>
                <w:left w:val="none" w:sz="0" w:space="0" w:color="auto"/>
                <w:bottom w:val="none" w:sz="0" w:space="0" w:color="auto"/>
                <w:right w:val="none" w:sz="0" w:space="0" w:color="auto"/>
                <w:between w:val="none" w:sz="0" w:space="0" w:color="auto"/>
                <w:bar w:val="none" w:sz="0" w:color="auto"/>
              </w:pBdr>
              <w:ind w:left="113" w:right="113" w:firstLine="0"/>
              <w:jc w:val="center"/>
              <w:rPr>
                <w:rFonts w:cs="Times New Roman"/>
                <w:b/>
                <w:sz w:val="14"/>
                <w:szCs w:val="16"/>
              </w:rPr>
            </w:pPr>
            <w:r w:rsidRPr="00A35C63">
              <w:rPr>
                <w:rStyle w:val="apple-converted-space"/>
                <w:rFonts w:cs="Times New Roman"/>
                <w:b/>
                <w:sz w:val="14"/>
                <w:szCs w:val="16"/>
              </w:rPr>
              <w:t>Subcategoría</w:t>
            </w:r>
          </w:p>
        </w:tc>
        <w:tc>
          <w:tcPr>
            <w:tcW w:w="3119" w:type="dxa"/>
          </w:tcPr>
          <w:p w14:paraId="38A7B524" w14:textId="77777777" w:rsidR="00DB0864" w:rsidRPr="00A35C63" w:rsidRDefault="00DB0864" w:rsidP="00DB0864">
            <w:pPr>
              <w:pBdr>
                <w:top w:val="none" w:sz="0" w:space="0" w:color="auto"/>
                <w:left w:val="none" w:sz="0" w:space="0" w:color="auto"/>
                <w:bottom w:val="none" w:sz="0" w:space="0" w:color="auto"/>
                <w:right w:val="none" w:sz="0" w:space="0" w:color="auto"/>
                <w:between w:val="none" w:sz="0" w:space="0" w:color="auto"/>
                <w:bar w:val="none" w:sz="0" w:color="auto"/>
              </w:pBdr>
              <w:ind w:firstLine="0"/>
              <w:jc w:val="center"/>
              <w:rPr>
                <w:rFonts w:cs="Times New Roman"/>
                <w:b/>
                <w:sz w:val="14"/>
                <w:szCs w:val="16"/>
              </w:rPr>
            </w:pPr>
            <w:r w:rsidRPr="00A35C63">
              <w:rPr>
                <w:rStyle w:val="apple-converted-space"/>
                <w:rFonts w:cs="Times New Roman"/>
                <w:b/>
                <w:sz w:val="14"/>
                <w:szCs w:val="16"/>
              </w:rPr>
              <w:t>Definición</w:t>
            </w:r>
          </w:p>
        </w:tc>
        <w:tc>
          <w:tcPr>
            <w:tcW w:w="2282" w:type="dxa"/>
          </w:tcPr>
          <w:p w14:paraId="14DD07CA" w14:textId="77777777" w:rsidR="00DB0864" w:rsidRPr="00A35C63" w:rsidRDefault="00DB0864" w:rsidP="00DB0864">
            <w:pPr>
              <w:pBdr>
                <w:top w:val="none" w:sz="0" w:space="0" w:color="auto"/>
                <w:left w:val="none" w:sz="0" w:space="0" w:color="auto"/>
                <w:bottom w:val="none" w:sz="0" w:space="0" w:color="auto"/>
                <w:right w:val="none" w:sz="0" w:space="0" w:color="auto"/>
                <w:between w:val="none" w:sz="0" w:space="0" w:color="auto"/>
                <w:bar w:val="none" w:sz="0" w:color="auto"/>
              </w:pBdr>
              <w:ind w:firstLine="0"/>
              <w:jc w:val="center"/>
              <w:rPr>
                <w:rFonts w:cs="Times New Roman"/>
                <w:b/>
                <w:sz w:val="14"/>
                <w:szCs w:val="16"/>
              </w:rPr>
            </w:pPr>
            <w:r w:rsidRPr="00A35C63">
              <w:rPr>
                <w:rStyle w:val="apple-converted-space"/>
                <w:rFonts w:cs="Times New Roman"/>
                <w:b/>
                <w:sz w:val="14"/>
                <w:szCs w:val="16"/>
              </w:rPr>
              <w:t>Eje de indagación</w:t>
            </w:r>
          </w:p>
        </w:tc>
      </w:tr>
      <w:tr w:rsidR="00A35C63" w:rsidRPr="00A35C63" w14:paraId="08E16EAD" w14:textId="77777777" w:rsidTr="00A35C63">
        <w:trPr>
          <w:trHeight w:val="3679"/>
        </w:trPr>
        <w:tc>
          <w:tcPr>
            <w:tcW w:w="817" w:type="dxa"/>
            <w:vMerge w:val="restart"/>
            <w:textDirection w:val="btLr"/>
          </w:tcPr>
          <w:p w14:paraId="228069E8" w14:textId="3186AE06" w:rsidR="00A35C63" w:rsidRP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ind w:firstLine="0"/>
              <w:jc w:val="center"/>
              <w:rPr>
                <w:rFonts w:ascii="Arial" w:hAnsi="Arial" w:cs="Arial"/>
                <w:sz w:val="14"/>
                <w:szCs w:val="16"/>
              </w:rPr>
            </w:pPr>
            <w:r w:rsidRPr="00A35C63">
              <w:rPr>
                <w:rStyle w:val="apple-converted-space"/>
                <w:rFonts w:ascii="Arial" w:hAnsi="Arial" w:cs="Arial"/>
                <w:sz w:val="14"/>
                <w:szCs w:val="16"/>
              </w:rPr>
              <w:lastRenderedPageBreak/>
              <w:t>Actividad Física</w:t>
            </w:r>
          </w:p>
        </w:tc>
        <w:tc>
          <w:tcPr>
            <w:tcW w:w="2268" w:type="dxa"/>
            <w:vMerge w:val="restart"/>
          </w:tcPr>
          <w:p w14:paraId="729A38D1" w14:textId="77777777" w:rsid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firstLine="0"/>
              <w:jc w:val="both"/>
              <w:rPr>
                <w:rStyle w:val="apple-converted-space"/>
                <w:rFonts w:cs="Times New Roman"/>
                <w:sz w:val="14"/>
                <w:szCs w:val="16"/>
              </w:rPr>
            </w:pPr>
          </w:p>
          <w:p w14:paraId="21829E11" w14:textId="77777777" w:rsid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firstLine="0"/>
              <w:jc w:val="both"/>
              <w:rPr>
                <w:rStyle w:val="apple-converted-space"/>
                <w:rFonts w:cs="Times New Roman"/>
                <w:sz w:val="14"/>
                <w:szCs w:val="16"/>
              </w:rPr>
            </w:pPr>
          </w:p>
          <w:p w14:paraId="2AF6BAA2" w14:textId="77777777" w:rsid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firstLine="0"/>
              <w:jc w:val="both"/>
              <w:rPr>
                <w:rStyle w:val="apple-converted-space"/>
                <w:rFonts w:cs="Times New Roman"/>
                <w:sz w:val="14"/>
                <w:szCs w:val="16"/>
              </w:rPr>
            </w:pPr>
          </w:p>
          <w:p w14:paraId="5662A521" w14:textId="77777777" w:rsid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firstLine="0"/>
              <w:jc w:val="both"/>
              <w:rPr>
                <w:rStyle w:val="apple-converted-space"/>
                <w:rFonts w:cs="Times New Roman"/>
                <w:sz w:val="14"/>
                <w:szCs w:val="16"/>
              </w:rPr>
            </w:pPr>
          </w:p>
          <w:p w14:paraId="336BB87B" w14:textId="046EA814" w:rsidR="00A35C63" w:rsidRP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firstLine="0"/>
              <w:jc w:val="both"/>
              <w:rPr>
                <w:rFonts w:cs="Times New Roman"/>
                <w:sz w:val="14"/>
                <w:szCs w:val="16"/>
              </w:rPr>
            </w:pPr>
            <w:r w:rsidRPr="00A35C63">
              <w:rPr>
                <w:rStyle w:val="apple-converted-space"/>
                <w:rFonts w:cs="Times New Roman"/>
                <w:sz w:val="14"/>
                <w:szCs w:val="16"/>
              </w:rPr>
              <w:t xml:space="preserve">Biológicamente. Se considera actividad física cualquier movimiento corporal producido por los músculos esqueléticos que exija gasto de energía. </w:t>
            </w:r>
            <w:sdt>
              <w:sdtPr>
                <w:rPr>
                  <w:rStyle w:val="apple-converted-space"/>
                  <w:rFonts w:cs="Times New Roman"/>
                  <w:sz w:val="14"/>
                  <w:szCs w:val="16"/>
                </w:rPr>
                <w:id w:val="749463718"/>
                <w:citation/>
              </w:sdtPr>
              <w:sdtEndPr>
                <w:rPr>
                  <w:rStyle w:val="apple-converted-space"/>
                </w:rPr>
              </w:sdtEndPr>
              <w:sdtContent>
                <w:r w:rsidRPr="00A35C63">
                  <w:rPr>
                    <w:rStyle w:val="apple-converted-space"/>
                    <w:rFonts w:cs="Times New Roman"/>
                    <w:sz w:val="14"/>
                    <w:szCs w:val="16"/>
                  </w:rPr>
                  <w:fldChar w:fldCharType="begin"/>
                </w:r>
                <w:r w:rsidRPr="00A35C63">
                  <w:rPr>
                    <w:rStyle w:val="apple-converted-space"/>
                    <w:rFonts w:cs="Times New Roman"/>
                    <w:sz w:val="14"/>
                    <w:szCs w:val="16"/>
                    <w:lang w:val="es-CO"/>
                  </w:rPr>
                  <w:instrText xml:space="preserve">CITATION MarcadorDePosición1 \l 9226 </w:instrText>
                </w:r>
                <w:r w:rsidRPr="00A35C63">
                  <w:rPr>
                    <w:rStyle w:val="apple-converted-space"/>
                    <w:rFonts w:cs="Times New Roman"/>
                    <w:sz w:val="14"/>
                    <w:szCs w:val="16"/>
                  </w:rPr>
                  <w:fldChar w:fldCharType="separate"/>
                </w:r>
                <w:r w:rsidRPr="00A35C63">
                  <w:rPr>
                    <w:rFonts w:cs="Times New Roman"/>
                    <w:noProof/>
                    <w:sz w:val="14"/>
                    <w:szCs w:val="16"/>
                    <w:lang w:val="es-CO"/>
                  </w:rPr>
                  <w:t>(Sald, 2015)</w:t>
                </w:r>
                <w:r w:rsidRPr="00A35C63">
                  <w:rPr>
                    <w:rStyle w:val="apple-converted-space"/>
                    <w:rFonts w:cs="Times New Roman"/>
                    <w:sz w:val="14"/>
                    <w:szCs w:val="16"/>
                  </w:rPr>
                  <w:fldChar w:fldCharType="end"/>
                </w:r>
              </w:sdtContent>
            </w:sdt>
          </w:p>
        </w:tc>
        <w:tc>
          <w:tcPr>
            <w:tcW w:w="1134" w:type="dxa"/>
            <w:textDirection w:val="btLr"/>
          </w:tcPr>
          <w:p w14:paraId="4691204C" w14:textId="77777777" w:rsidR="00A35C63" w:rsidRP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firstLine="0"/>
              <w:jc w:val="center"/>
              <w:rPr>
                <w:rFonts w:cs="Times New Roman"/>
                <w:sz w:val="14"/>
                <w:szCs w:val="16"/>
              </w:rPr>
            </w:pPr>
            <w:r w:rsidRPr="00A35C63">
              <w:rPr>
                <w:rStyle w:val="apple-converted-space"/>
                <w:rFonts w:cs="Times New Roman"/>
                <w:sz w:val="14"/>
                <w:szCs w:val="16"/>
              </w:rPr>
              <w:t>Beneficios de la actividad física</w:t>
            </w:r>
          </w:p>
        </w:tc>
        <w:tc>
          <w:tcPr>
            <w:tcW w:w="3119" w:type="dxa"/>
          </w:tcPr>
          <w:p w14:paraId="4890E6BD" w14:textId="77777777" w:rsidR="00A35C63" w:rsidRPr="00A35C63" w:rsidRDefault="00A35C63" w:rsidP="00DB0864">
            <w:pPr>
              <w:spacing w:after="0" w:line="240" w:lineRule="auto"/>
              <w:ind w:firstLine="0"/>
              <w:jc w:val="both"/>
              <w:rPr>
                <w:rFonts w:cs="Times New Roman"/>
                <w:sz w:val="14"/>
                <w:szCs w:val="16"/>
              </w:rPr>
            </w:pPr>
            <w:r w:rsidRPr="00A35C63">
              <w:rPr>
                <w:rStyle w:val="apple-converted-space"/>
                <w:rFonts w:cs="Times New Roman"/>
                <w:sz w:val="14"/>
                <w:szCs w:val="16"/>
              </w:rPr>
              <w:t>Valorar la actividad física como medio para conseguir diversas consecuencias socialmente consideradas como saludables</w:t>
            </w:r>
          </w:p>
          <w:p w14:paraId="79F0C669" w14:textId="77777777" w:rsidR="00A35C63" w:rsidRPr="00A35C63" w:rsidRDefault="00A35C63" w:rsidP="00DB0864">
            <w:pPr>
              <w:spacing w:after="0" w:line="240" w:lineRule="auto"/>
              <w:ind w:firstLine="0"/>
              <w:jc w:val="both"/>
              <w:rPr>
                <w:rFonts w:cs="Times New Roman"/>
                <w:sz w:val="14"/>
                <w:szCs w:val="16"/>
              </w:rPr>
            </w:pPr>
            <w:r w:rsidRPr="00A35C63">
              <w:rPr>
                <w:rStyle w:val="apple-converted-space"/>
                <w:rFonts w:cs="Times New Roman"/>
                <w:sz w:val="14"/>
                <w:szCs w:val="16"/>
              </w:rPr>
              <w:t xml:space="preserve"> Aceptar su propio cuerpo y el de los demás y el disfrute del medio ambiente serían algunas sensaciones saludables vinculadas al proceso de práctica de actividad física  (Samaniego V. P., ) </w:t>
            </w:r>
            <w:sdt>
              <w:sdtPr>
                <w:rPr>
                  <w:rStyle w:val="apple-converted-space"/>
                  <w:rFonts w:cs="Times New Roman"/>
                  <w:sz w:val="14"/>
                  <w:szCs w:val="16"/>
                </w:rPr>
                <w:id w:val="-2085911392"/>
                <w:citation/>
              </w:sdtPr>
              <w:sdtEndPr>
                <w:rPr>
                  <w:rStyle w:val="apple-converted-space"/>
                </w:rPr>
              </w:sdtEndPr>
              <w:sdtContent>
                <w:r w:rsidRPr="00A35C63">
                  <w:rPr>
                    <w:rStyle w:val="apple-converted-space"/>
                    <w:rFonts w:cs="Times New Roman"/>
                    <w:sz w:val="14"/>
                    <w:szCs w:val="16"/>
                  </w:rPr>
                  <w:fldChar w:fldCharType="begin"/>
                </w:r>
                <w:r w:rsidRPr="00A35C63">
                  <w:rPr>
                    <w:rStyle w:val="apple-converted-space"/>
                    <w:rFonts w:cs="Times New Roman"/>
                    <w:sz w:val="14"/>
                    <w:szCs w:val="16"/>
                    <w:lang w:val="es-CO"/>
                  </w:rPr>
                  <w:instrText xml:space="preserve"> CITATION Sam04 \l 9226 </w:instrText>
                </w:r>
                <w:r w:rsidRPr="00A35C63">
                  <w:rPr>
                    <w:rStyle w:val="apple-converted-space"/>
                    <w:rFonts w:cs="Times New Roman"/>
                    <w:sz w:val="14"/>
                    <w:szCs w:val="16"/>
                  </w:rPr>
                  <w:fldChar w:fldCharType="separate"/>
                </w:r>
                <w:r w:rsidRPr="00A35C63">
                  <w:rPr>
                    <w:rFonts w:cs="Times New Roman"/>
                    <w:noProof/>
                    <w:sz w:val="14"/>
                    <w:szCs w:val="16"/>
                    <w:lang w:val="es-CO"/>
                  </w:rPr>
                  <w:t>(Samaniego, 2004)</w:t>
                </w:r>
                <w:r w:rsidRPr="00A35C63">
                  <w:rPr>
                    <w:rStyle w:val="apple-converted-space"/>
                    <w:rFonts w:cs="Times New Roman"/>
                    <w:sz w:val="14"/>
                    <w:szCs w:val="16"/>
                  </w:rPr>
                  <w:fldChar w:fldCharType="end"/>
                </w:r>
              </w:sdtContent>
            </w:sdt>
          </w:p>
          <w:p w14:paraId="24F89D9C" w14:textId="5F86FFCE" w:rsidR="00A35C63" w:rsidRP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firstLine="0"/>
              <w:jc w:val="both"/>
              <w:rPr>
                <w:rFonts w:cs="Times New Roman"/>
                <w:color w:val="FF0000"/>
                <w:sz w:val="14"/>
                <w:szCs w:val="16"/>
              </w:rPr>
            </w:pPr>
            <w:r w:rsidRPr="00A35C63">
              <w:rPr>
                <w:rStyle w:val="apple-converted-space"/>
                <w:rFonts w:cs="Times New Roman"/>
                <w:sz w:val="14"/>
                <w:szCs w:val="16"/>
              </w:rPr>
              <w:t>Son innumerables los trabajos que le dan atribuciones positivas a la actividad física relaciona</w:t>
            </w:r>
            <w:r w:rsidR="00700D74">
              <w:rPr>
                <w:rStyle w:val="apple-converted-space"/>
                <w:rFonts w:cs="Times New Roman"/>
                <w:sz w:val="14"/>
                <w:szCs w:val="16"/>
              </w:rPr>
              <w:t>da con la salud,</w:t>
            </w:r>
            <w:sdt>
              <w:sdtPr>
                <w:rPr>
                  <w:rStyle w:val="apple-converted-space"/>
                  <w:rFonts w:cs="Times New Roman"/>
                  <w:sz w:val="14"/>
                  <w:szCs w:val="16"/>
                </w:rPr>
                <w:id w:val="368803386"/>
                <w:citation/>
              </w:sdtPr>
              <w:sdtEndPr>
                <w:rPr>
                  <w:rStyle w:val="apple-converted-space"/>
                </w:rPr>
              </w:sdtEndPr>
              <w:sdtContent>
                <w:r w:rsidR="00700D74">
                  <w:rPr>
                    <w:rStyle w:val="apple-converted-space"/>
                    <w:rFonts w:cs="Times New Roman"/>
                    <w:sz w:val="14"/>
                    <w:szCs w:val="16"/>
                  </w:rPr>
                  <w:fldChar w:fldCharType="begin"/>
                </w:r>
                <w:r w:rsidR="00700D74">
                  <w:rPr>
                    <w:rStyle w:val="apple-converted-space"/>
                    <w:rFonts w:cs="Times New Roman"/>
                    <w:sz w:val="14"/>
                    <w:szCs w:val="16"/>
                    <w:lang w:val="es-CO"/>
                  </w:rPr>
                  <w:instrText xml:space="preserve"> CITATION Sam04 \l 9226 </w:instrText>
                </w:r>
                <w:r w:rsidR="00700D74">
                  <w:rPr>
                    <w:rStyle w:val="apple-converted-space"/>
                    <w:rFonts w:cs="Times New Roman"/>
                    <w:sz w:val="14"/>
                    <w:szCs w:val="16"/>
                  </w:rPr>
                  <w:fldChar w:fldCharType="separate"/>
                </w:r>
                <w:r w:rsidR="00700D74">
                  <w:rPr>
                    <w:rStyle w:val="apple-converted-space"/>
                    <w:rFonts w:cs="Times New Roman"/>
                    <w:noProof/>
                    <w:sz w:val="14"/>
                    <w:szCs w:val="16"/>
                    <w:lang w:val="es-CO"/>
                  </w:rPr>
                  <w:t xml:space="preserve"> </w:t>
                </w:r>
                <w:r w:rsidR="00700D74" w:rsidRPr="00700D74">
                  <w:rPr>
                    <w:rFonts w:cs="Times New Roman"/>
                    <w:noProof/>
                    <w:sz w:val="14"/>
                    <w:szCs w:val="16"/>
                    <w:lang w:val="es-CO"/>
                  </w:rPr>
                  <w:t>(Samaniego, 2004)</w:t>
                </w:r>
                <w:r w:rsidR="00700D74">
                  <w:rPr>
                    <w:rStyle w:val="apple-converted-space"/>
                    <w:rFonts w:cs="Times New Roman"/>
                    <w:sz w:val="14"/>
                    <w:szCs w:val="16"/>
                  </w:rPr>
                  <w:fldChar w:fldCharType="end"/>
                </w:r>
              </w:sdtContent>
            </w:sdt>
            <w:r w:rsidR="00342630">
              <w:rPr>
                <w:rStyle w:val="apple-converted-space"/>
                <w:rFonts w:cs="Times New Roman"/>
                <w:sz w:val="14"/>
                <w:szCs w:val="16"/>
              </w:rPr>
              <w:t xml:space="preserve"> </w:t>
            </w:r>
            <w:sdt>
              <w:sdtPr>
                <w:rPr>
                  <w:rStyle w:val="apple-converted-space"/>
                  <w:rFonts w:cs="Times New Roman"/>
                  <w:sz w:val="14"/>
                  <w:szCs w:val="16"/>
                </w:rPr>
                <w:id w:val="-1399890769"/>
                <w:citation/>
              </w:sdtPr>
              <w:sdtEndPr>
                <w:rPr>
                  <w:rStyle w:val="apple-converted-space"/>
                </w:rPr>
              </w:sdtEndPr>
              <w:sdtContent>
                <w:r w:rsidR="00342630">
                  <w:rPr>
                    <w:rStyle w:val="apple-converted-space"/>
                    <w:rFonts w:cs="Times New Roman"/>
                    <w:sz w:val="14"/>
                    <w:szCs w:val="16"/>
                  </w:rPr>
                  <w:fldChar w:fldCharType="begin"/>
                </w:r>
                <w:r w:rsidR="00342630">
                  <w:rPr>
                    <w:rStyle w:val="apple-converted-space"/>
                    <w:rFonts w:cs="Times New Roman"/>
                    <w:sz w:val="14"/>
                    <w:szCs w:val="16"/>
                    <w:lang w:val="es-CO"/>
                  </w:rPr>
                  <w:instrText xml:space="preserve"> CITATION Bañ96 \l 9226 </w:instrText>
                </w:r>
                <w:r w:rsidR="00342630">
                  <w:rPr>
                    <w:rStyle w:val="apple-converted-space"/>
                    <w:rFonts w:cs="Times New Roman"/>
                    <w:sz w:val="14"/>
                    <w:szCs w:val="16"/>
                  </w:rPr>
                  <w:fldChar w:fldCharType="separate"/>
                </w:r>
                <w:r w:rsidR="00342630" w:rsidRPr="00342630">
                  <w:rPr>
                    <w:rFonts w:cs="Times New Roman"/>
                    <w:noProof/>
                    <w:sz w:val="14"/>
                    <w:szCs w:val="16"/>
                    <w:lang w:val="es-CO"/>
                  </w:rPr>
                  <w:t>(Bañuelos, 1996)</w:t>
                </w:r>
                <w:r w:rsidR="00342630">
                  <w:rPr>
                    <w:rStyle w:val="apple-converted-space"/>
                    <w:rFonts w:cs="Times New Roman"/>
                    <w:sz w:val="14"/>
                    <w:szCs w:val="16"/>
                  </w:rPr>
                  <w:fldChar w:fldCharType="end"/>
                </w:r>
              </w:sdtContent>
            </w:sdt>
            <w:r w:rsidR="00342630">
              <w:rPr>
                <w:rStyle w:val="apple-converted-space"/>
                <w:rFonts w:cs="Times New Roman"/>
                <w:sz w:val="14"/>
                <w:szCs w:val="16"/>
              </w:rPr>
              <w:t xml:space="preserve">, </w:t>
            </w:r>
            <w:sdt>
              <w:sdtPr>
                <w:rPr>
                  <w:rStyle w:val="apple-converted-space"/>
                  <w:rFonts w:cs="Times New Roman"/>
                  <w:sz w:val="14"/>
                  <w:szCs w:val="16"/>
                </w:rPr>
                <w:id w:val="-1363736834"/>
                <w:citation/>
              </w:sdtPr>
              <w:sdtEndPr>
                <w:rPr>
                  <w:rStyle w:val="apple-converted-space"/>
                </w:rPr>
              </w:sdtEndPr>
              <w:sdtContent>
                <w:r w:rsidR="00342630">
                  <w:rPr>
                    <w:rStyle w:val="apple-converted-space"/>
                    <w:rFonts w:cs="Times New Roman"/>
                    <w:sz w:val="14"/>
                    <w:szCs w:val="16"/>
                  </w:rPr>
                  <w:fldChar w:fldCharType="begin"/>
                </w:r>
                <w:r w:rsidR="00342630">
                  <w:rPr>
                    <w:rStyle w:val="apple-converted-space"/>
                    <w:rFonts w:cs="Times New Roman"/>
                    <w:sz w:val="14"/>
                    <w:szCs w:val="16"/>
                    <w:lang w:val="es-CO"/>
                  </w:rPr>
                  <w:instrText xml:space="preserve"> CITATION Gon04 \l 9226 </w:instrText>
                </w:r>
                <w:r w:rsidR="00342630">
                  <w:rPr>
                    <w:rStyle w:val="apple-converted-space"/>
                    <w:rFonts w:cs="Times New Roman"/>
                    <w:sz w:val="14"/>
                    <w:szCs w:val="16"/>
                  </w:rPr>
                  <w:fldChar w:fldCharType="separate"/>
                </w:r>
                <w:r w:rsidR="00342630" w:rsidRPr="00342630">
                  <w:rPr>
                    <w:rFonts w:cs="Times New Roman"/>
                    <w:noProof/>
                    <w:sz w:val="14"/>
                    <w:szCs w:val="16"/>
                    <w:lang w:val="es-CO"/>
                  </w:rPr>
                  <w:t>(González-Jurado, 2004)</w:t>
                </w:r>
                <w:r w:rsidR="00342630">
                  <w:rPr>
                    <w:rStyle w:val="apple-converted-space"/>
                    <w:rFonts w:cs="Times New Roman"/>
                    <w:sz w:val="14"/>
                    <w:szCs w:val="16"/>
                  </w:rPr>
                  <w:fldChar w:fldCharType="end"/>
                </w:r>
              </w:sdtContent>
            </w:sdt>
            <w:r w:rsidR="00342630">
              <w:rPr>
                <w:rStyle w:val="apple-converted-space"/>
                <w:rFonts w:cs="Times New Roman"/>
                <w:sz w:val="14"/>
                <w:szCs w:val="16"/>
              </w:rPr>
              <w:t xml:space="preserve">  </w:t>
            </w:r>
            <w:sdt>
              <w:sdtPr>
                <w:rPr>
                  <w:rStyle w:val="apple-converted-space"/>
                  <w:rFonts w:cs="Times New Roman"/>
                  <w:sz w:val="14"/>
                  <w:szCs w:val="16"/>
                </w:rPr>
                <w:id w:val="204991284"/>
                <w:citation/>
              </w:sdtPr>
              <w:sdtEndPr>
                <w:rPr>
                  <w:rStyle w:val="apple-converted-space"/>
                </w:rPr>
              </w:sdtEndPr>
              <w:sdtContent>
                <w:r w:rsidR="00342630">
                  <w:rPr>
                    <w:rStyle w:val="apple-converted-space"/>
                    <w:rFonts w:cs="Times New Roman"/>
                    <w:sz w:val="14"/>
                    <w:szCs w:val="16"/>
                  </w:rPr>
                  <w:fldChar w:fldCharType="begin"/>
                </w:r>
                <w:r w:rsidR="00342630">
                  <w:rPr>
                    <w:rStyle w:val="apple-converted-space"/>
                    <w:rFonts w:cs="Times New Roman"/>
                    <w:sz w:val="14"/>
                    <w:szCs w:val="16"/>
                    <w:lang w:val="es-CO"/>
                  </w:rPr>
                  <w:instrText xml:space="preserve"> CITATION Jos00ISBN8495114097 \l 9226 </w:instrText>
                </w:r>
                <w:r w:rsidR="00342630">
                  <w:rPr>
                    <w:rStyle w:val="apple-converted-space"/>
                    <w:rFonts w:cs="Times New Roman"/>
                    <w:sz w:val="14"/>
                    <w:szCs w:val="16"/>
                  </w:rPr>
                  <w:fldChar w:fldCharType="separate"/>
                </w:r>
                <w:r w:rsidR="00342630" w:rsidRPr="00342630">
                  <w:rPr>
                    <w:rFonts w:cs="Times New Roman"/>
                    <w:noProof/>
                    <w:sz w:val="14"/>
                    <w:szCs w:val="16"/>
                    <w:lang w:val="es-CO"/>
                  </w:rPr>
                  <w:t>(Devis, 2000)</w:t>
                </w:r>
                <w:r w:rsidR="00342630">
                  <w:rPr>
                    <w:rStyle w:val="apple-converted-space"/>
                    <w:rFonts w:cs="Times New Roman"/>
                    <w:sz w:val="14"/>
                    <w:szCs w:val="16"/>
                  </w:rPr>
                  <w:fldChar w:fldCharType="end"/>
                </w:r>
              </w:sdtContent>
            </w:sdt>
            <w:r w:rsidRPr="00A35C63">
              <w:rPr>
                <w:rStyle w:val="apple-converted-space"/>
                <w:rFonts w:cs="Times New Roman"/>
                <w:sz w:val="14"/>
                <w:szCs w:val="16"/>
              </w:rPr>
              <w:t xml:space="preserve"> la participación regular en la actividad física promueve la buena salud y reduce el riesgo de enfermedades cardiovasculares.  </w:t>
            </w:r>
            <w:sdt>
              <w:sdtPr>
                <w:rPr>
                  <w:rStyle w:val="apple-converted-space"/>
                  <w:rFonts w:cs="Times New Roman"/>
                  <w:sz w:val="14"/>
                  <w:szCs w:val="16"/>
                </w:rPr>
                <w:id w:val="-1216189943"/>
                <w:citation/>
              </w:sdtPr>
              <w:sdtEndPr>
                <w:rPr>
                  <w:rStyle w:val="apple-converted-space"/>
                </w:rPr>
              </w:sdtEndPr>
              <w:sdtContent>
                <w:r w:rsidRPr="00A35C63">
                  <w:rPr>
                    <w:rStyle w:val="apple-converted-space"/>
                    <w:rFonts w:cs="Times New Roman"/>
                    <w:sz w:val="14"/>
                    <w:szCs w:val="16"/>
                  </w:rPr>
                  <w:fldChar w:fldCharType="begin"/>
                </w:r>
                <w:r w:rsidRPr="00A35C63">
                  <w:rPr>
                    <w:rStyle w:val="apple-converted-space"/>
                    <w:rFonts w:cs="Times New Roman"/>
                    <w:sz w:val="14"/>
                    <w:szCs w:val="16"/>
                    <w:lang w:val="es-CO"/>
                  </w:rPr>
                  <w:instrText xml:space="preserve"> CITATION Hae02 \l 9226 </w:instrText>
                </w:r>
                <w:r w:rsidRPr="00A35C63">
                  <w:rPr>
                    <w:rStyle w:val="apple-converted-space"/>
                    <w:rFonts w:cs="Times New Roman"/>
                    <w:sz w:val="14"/>
                    <w:szCs w:val="16"/>
                  </w:rPr>
                  <w:fldChar w:fldCharType="separate"/>
                </w:r>
                <w:r w:rsidRPr="00A35C63">
                  <w:rPr>
                    <w:rFonts w:cs="Times New Roman"/>
                    <w:noProof/>
                    <w:sz w:val="14"/>
                    <w:szCs w:val="16"/>
                    <w:lang w:val="es-CO"/>
                  </w:rPr>
                  <w:t>(Haennel, 2002)</w:t>
                </w:r>
                <w:r w:rsidRPr="00A35C63">
                  <w:rPr>
                    <w:rStyle w:val="apple-converted-space"/>
                    <w:rFonts w:cs="Times New Roman"/>
                    <w:sz w:val="14"/>
                    <w:szCs w:val="16"/>
                  </w:rPr>
                  <w:fldChar w:fldCharType="end"/>
                </w:r>
              </w:sdtContent>
            </w:sdt>
            <w:r w:rsidRPr="00A35C63">
              <w:rPr>
                <w:rStyle w:val="apple-converted-space"/>
                <w:rFonts w:cs="Times New Roman"/>
                <w:sz w:val="14"/>
                <w:szCs w:val="16"/>
              </w:rPr>
              <w:t xml:space="preserve"> </w:t>
            </w:r>
            <w:proofErr w:type="gramStart"/>
            <w:r w:rsidRPr="00A35C63">
              <w:rPr>
                <w:rStyle w:val="apple-converted-space"/>
                <w:rFonts w:cs="Times New Roman"/>
                <w:sz w:val="14"/>
                <w:szCs w:val="16"/>
              </w:rPr>
              <w:t>y</w:t>
            </w:r>
            <w:proofErr w:type="gramEnd"/>
            <w:r w:rsidRPr="00A35C63">
              <w:rPr>
                <w:rStyle w:val="apple-converted-space"/>
                <w:rFonts w:cs="Times New Roman"/>
                <w:sz w:val="14"/>
                <w:szCs w:val="16"/>
              </w:rPr>
              <w:t xml:space="preserve"> recomienda 30 minutos diarios como mínimo durante todos los día</w:t>
            </w:r>
            <w:r w:rsidR="00566FF5">
              <w:rPr>
                <w:rStyle w:val="apple-converted-space"/>
                <w:rFonts w:cs="Times New Roman"/>
                <w:sz w:val="14"/>
                <w:szCs w:val="16"/>
              </w:rPr>
              <w:t>.</w:t>
            </w:r>
          </w:p>
        </w:tc>
        <w:tc>
          <w:tcPr>
            <w:tcW w:w="2282" w:type="dxa"/>
          </w:tcPr>
          <w:p w14:paraId="70C34010" w14:textId="77777777" w:rsidR="00A35C63" w:rsidRPr="00A35C63" w:rsidRDefault="00A35C63" w:rsidP="00DB0864">
            <w:pPr>
              <w:spacing w:after="0" w:line="240" w:lineRule="auto"/>
              <w:ind w:firstLine="0"/>
              <w:jc w:val="both"/>
              <w:rPr>
                <w:rFonts w:cs="Times New Roman"/>
                <w:sz w:val="14"/>
                <w:szCs w:val="16"/>
              </w:rPr>
            </w:pPr>
            <w:r w:rsidRPr="00A35C63">
              <w:rPr>
                <w:rStyle w:val="apple-converted-space"/>
                <w:rFonts w:cs="Times New Roman"/>
                <w:sz w:val="14"/>
                <w:szCs w:val="16"/>
              </w:rPr>
              <w:t>- Que objetivos  conoce de la actividad  física.</w:t>
            </w:r>
          </w:p>
          <w:p w14:paraId="0D7D9037" w14:textId="77777777" w:rsidR="00A35C63" w:rsidRPr="00A35C63" w:rsidRDefault="00A35C63" w:rsidP="00DB0864">
            <w:pPr>
              <w:spacing w:after="0" w:line="240" w:lineRule="auto"/>
              <w:ind w:firstLine="0"/>
              <w:jc w:val="both"/>
              <w:rPr>
                <w:rStyle w:val="apple-converted-space"/>
                <w:rFonts w:cs="Times New Roman"/>
                <w:sz w:val="14"/>
                <w:szCs w:val="16"/>
              </w:rPr>
            </w:pPr>
            <w:r w:rsidRPr="00A35C63">
              <w:rPr>
                <w:rStyle w:val="apple-converted-space"/>
                <w:rFonts w:cs="Times New Roman"/>
                <w:sz w:val="14"/>
                <w:szCs w:val="16"/>
              </w:rPr>
              <w:t>- Como relaciona la actividad física con la condición de salud</w:t>
            </w:r>
          </w:p>
          <w:p w14:paraId="25123EC3" w14:textId="77777777" w:rsidR="00A35C63" w:rsidRPr="00A35C63" w:rsidRDefault="00A35C63" w:rsidP="00DB0864">
            <w:pPr>
              <w:spacing w:after="0" w:line="240" w:lineRule="auto"/>
              <w:ind w:firstLine="0"/>
              <w:jc w:val="both"/>
              <w:rPr>
                <w:rFonts w:cs="Times New Roman"/>
                <w:sz w:val="14"/>
                <w:szCs w:val="16"/>
              </w:rPr>
            </w:pPr>
            <w:r w:rsidRPr="00A35C63">
              <w:rPr>
                <w:rStyle w:val="apple-converted-space"/>
                <w:rFonts w:cs="Times New Roman"/>
                <w:sz w:val="14"/>
                <w:szCs w:val="16"/>
              </w:rPr>
              <w:t>- Que beneficios  reconoce en la ´práctica de actividades físicas.</w:t>
            </w:r>
          </w:p>
          <w:p w14:paraId="47FE7BD5" w14:textId="77777777" w:rsidR="00A35C63" w:rsidRP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firstLine="0"/>
              <w:jc w:val="both"/>
              <w:rPr>
                <w:rFonts w:cs="Times New Roman"/>
                <w:sz w:val="14"/>
                <w:szCs w:val="16"/>
              </w:rPr>
            </w:pPr>
            <w:r w:rsidRPr="00A35C63">
              <w:rPr>
                <w:rStyle w:val="apple-converted-space"/>
                <w:rFonts w:cs="Times New Roman"/>
                <w:sz w:val="14"/>
                <w:szCs w:val="16"/>
              </w:rPr>
              <w:t>-  Considera que la    actividad física es beneficiosa para la salud</w:t>
            </w:r>
          </w:p>
        </w:tc>
      </w:tr>
      <w:tr w:rsidR="00A35C63" w:rsidRPr="00A35C63" w14:paraId="597CF23F" w14:textId="77777777" w:rsidTr="00DB0864">
        <w:trPr>
          <w:trHeight w:val="934"/>
        </w:trPr>
        <w:tc>
          <w:tcPr>
            <w:tcW w:w="817" w:type="dxa"/>
            <w:vMerge/>
            <w:textDirection w:val="btLr"/>
          </w:tcPr>
          <w:p w14:paraId="0395ABB1" w14:textId="4EFE2087" w:rsidR="00A35C63" w:rsidRP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ind w:firstLine="0"/>
              <w:jc w:val="center"/>
              <w:rPr>
                <w:rStyle w:val="apple-converted-space"/>
                <w:rFonts w:ascii="Arial" w:hAnsi="Arial" w:cs="Arial"/>
                <w:sz w:val="14"/>
                <w:szCs w:val="16"/>
              </w:rPr>
            </w:pPr>
          </w:p>
        </w:tc>
        <w:tc>
          <w:tcPr>
            <w:tcW w:w="2268" w:type="dxa"/>
            <w:vMerge/>
          </w:tcPr>
          <w:p w14:paraId="1FE8503D" w14:textId="77777777" w:rsidR="00A35C63" w:rsidRP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firstLine="0"/>
              <w:jc w:val="both"/>
              <w:rPr>
                <w:rStyle w:val="apple-converted-space"/>
                <w:rFonts w:cs="Times New Roman"/>
                <w:sz w:val="14"/>
                <w:szCs w:val="16"/>
              </w:rPr>
            </w:pPr>
          </w:p>
        </w:tc>
        <w:tc>
          <w:tcPr>
            <w:tcW w:w="1134" w:type="dxa"/>
            <w:textDirection w:val="btLr"/>
          </w:tcPr>
          <w:p w14:paraId="2E5AEAB6" w14:textId="61490268" w:rsidR="00A35C63" w:rsidRP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firstLine="0"/>
              <w:jc w:val="center"/>
              <w:rPr>
                <w:rStyle w:val="apple-converted-space"/>
                <w:rFonts w:cs="Times New Roman"/>
                <w:sz w:val="14"/>
                <w:szCs w:val="16"/>
              </w:rPr>
            </w:pPr>
            <w:r w:rsidRPr="00A35C63">
              <w:rPr>
                <w:rStyle w:val="apple-converted-space"/>
                <w:rFonts w:cs="Times New Roman"/>
                <w:sz w:val="14"/>
                <w:szCs w:val="16"/>
              </w:rPr>
              <w:t xml:space="preserve">Imaginarios de la actividad física  </w:t>
            </w:r>
          </w:p>
        </w:tc>
        <w:tc>
          <w:tcPr>
            <w:tcW w:w="3119" w:type="dxa"/>
          </w:tcPr>
          <w:p w14:paraId="70EB0495" w14:textId="67F9707B" w:rsidR="00A35C63" w:rsidRPr="00A35C63" w:rsidRDefault="00A35C63" w:rsidP="00DB0864">
            <w:pPr>
              <w:spacing w:after="0" w:line="240" w:lineRule="auto"/>
              <w:ind w:firstLine="0"/>
              <w:jc w:val="both"/>
              <w:rPr>
                <w:rStyle w:val="apple-converted-space"/>
                <w:rFonts w:cs="Times New Roman"/>
                <w:sz w:val="14"/>
                <w:szCs w:val="16"/>
              </w:rPr>
            </w:pPr>
            <w:r w:rsidRPr="00A35C63">
              <w:rPr>
                <w:rStyle w:val="apple-converted-space"/>
                <w:rFonts w:cs="Times New Roman"/>
                <w:sz w:val="14"/>
                <w:szCs w:val="16"/>
              </w:rPr>
              <w:t xml:space="preserve">Propuesta intencionada de formación de un cuerpo productivo, dócil y disciplinado. Imaginarios que no sólo se recrean en la vida cotidiana de la escuela, sino que se permean en la ecología de múltiples mediaciones (familia, barrio y medios de comunicación) imaginarios del joven Colombiano. </w:t>
            </w:r>
            <w:sdt>
              <w:sdtPr>
                <w:rPr>
                  <w:rStyle w:val="apple-converted-space"/>
                  <w:rFonts w:cs="Times New Roman"/>
                  <w:sz w:val="14"/>
                  <w:szCs w:val="16"/>
                </w:rPr>
                <w:id w:val="-747952458"/>
                <w:citation/>
              </w:sdtPr>
              <w:sdtEndPr>
                <w:rPr>
                  <w:rStyle w:val="apple-converted-space"/>
                </w:rPr>
              </w:sdtEndPr>
              <w:sdtContent>
                <w:r w:rsidRPr="00A35C63">
                  <w:rPr>
                    <w:rStyle w:val="apple-converted-space"/>
                    <w:rFonts w:cs="Times New Roman"/>
                    <w:sz w:val="14"/>
                    <w:szCs w:val="16"/>
                  </w:rPr>
                  <w:fldChar w:fldCharType="begin"/>
                </w:r>
                <w:r w:rsidRPr="00A35C63">
                  <w:rPr>
                    <w:rStyle w:val="apple-converted-space"/>
                    <w:rFonts w:cs="Times New Roman"/>
                    <w:sz w:val="14"/>
                    <w:szCs w:val="16"/>
                    <w:lang w:val="es-CO"/>
                  </w:rPr>
                  <w:instrText xml:space="preserve"> CITATION Mur05 \l 9226 </w:instrText>
                </w:r>
                <w:r w:rsidRPr="00A35C63">
                  <w:rPr>
                    <w:rStyle w:val="apple-converted-space"/>
                    <w:rFonts w:cs="Times New Roman"/>
                    <w:sz w:val="14"/>
                    <w:szCs w:val="16"/>
                  </w:rPr>
                  <w:fldChar w:fldCharType="separate"/>
                </w:r>
                <w:r w:rsidRPr="00A35C63">
                  <w:rPr>
                    <w:rFonts w:cs="Times New Roman"/>
                    <w:noProof/>
                    <w:sz w:val="14"/>
                    <w:szCs w:val="16"/>
                    <w:lang w:val="es-CO"/>
                  </w:rPr>
                  <w:t>(Murcia Peña, 2005)</w:t>
                </w:r>
                <w:r w:rsidRPr="00A35C63">
                  <w:rPr>
                    <w:rStyle w:val="apple-converted-space"/>
                    <w:rFonts w:cs="Times New Roman"/>
                    <w:sz w:val="14"/>
                    <w:szCs w:val="16"/>
                  </w:rPr>
                  <w:fldChar w:fldCharType="end"/>
                </w:r>
              </w:sdtContent>
            </w:sdt>
          </w:p>
        </w:tc>
        <w:tc>
          <w:tcPr>
            <w:tcW w:w="2282" w:type="dxa"/>
          </w:tcPr>
          <w:p w14:paraId="1A1A80C6" w14:textId="77777777" w:rsidR="00A35C63" w:rsidRPr="00A35C63" w:rsidRDefault="00A35C63" w:rsidP="00D2244B">
            <w:pPr>
              <w:spacing w:after="0" w:line="360" w:lineRule="auto"/>
              <w:ind w:firstLine="0"/>
              <w:jc w:val="both"/>
              <w:rPr>
                <w:rFonts w:cs="Times New Roman"/>
                <w:sz w:val="14"/>
                <w:szCs w:val="16"/>
              </w:rPr>
            </w:pPr>
            <w:r w:rsidRPr="00A35C63">
              <w:rPr>
                <w:rStyle w:val="apple-converted-space"/>
                <w:rFonts w:cs="Times New Roman"/>
                <w:sz w:val="14"/>
                <w:szCs w:val="16"/>
              </w:rPr>
              <w:t>Cuál  es su  creencia de la actividad física</w:t>
            </w:r>
          </w:p>
          <w:p w14:paraId="031BB860" w14:textId="05CAEC39" w:rsidR="00A35C63" w:rsidRPr="00A35C63" w:rsidRDefault="00A35C63" w:rsidP="00D2244B">
            <w:pPr>
              <w:spacing w:after="0" w:line="240" w:lineRule="auto"/>
              <w:ind w:firstLine="0"/>
              <w:jc w:val="both"/>
              <w:rPr>
                <w:rStyle w:val="apple-converted-space"/>
                <w:rFonts w:cs="Times New Roman"/>
                <w:sz w:val="14"/>
                <w:szCs w:val="16"/>
              </w:rPr>
            </w:pPr>
            <w:r w:rsidRPr="00A35C63">
              <w:rPr>
                <w:rStyle w:val="apple-converted-space"/>
                <w:rFonts w:cs="Times New Roman"/>
                <w:sz w:val="14"/>
                <w:szCs w:val="16"/>
              </w:rPr>
              <w:t>Como cree que su barrio vive la actividad física.</w:t>
            </w:r>
          </w:p>
        </w:tc>
      </w:tr>
      <w:tr w:rsidR="00A35C63" w:rsidRPr="00A35C63" w14:paraId="01C74E80" w14:textId="77777777" w:rsidTr="00A35C63">
        <w:trPr>
          <w:trHeight w:val="3409"/>
        </w:trPr>
        <w:tc>
          <w:tcPr>
            <w:tcW w:w="817" w:type="dxa"/>
            <w:textDirection w:val="btLr"/>
          </w:tcPr>
          <w:p w14:paraId="76034F0A" w14:textId="6987F0B0" w:rsidR="00A35C63" w:rsidRPr="00A35C63" w:rsidRDefault="00A35C63" w:rsidP="00A35C63">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firstLine="0"/>
              <w:jc w:val="right"/>
              <w:rPr>
                <w:rStyle w:val="apple-converted-space"/>
                <w:rFonts w:ascii="Arial" w:hAnsi="Arial" w:cs="Arial"/>
                <w:sz w:val="14"/>
                <w:szCs w:val="16"/>
              </w:rPr>
            </w:pPr>
            <w:r w:rsidRPr="00A35C63">
              <w:rPr>
                <w:rStyle w:val="apple-converted-space"/>
                <w:rFonts w:cs="Times New Roman"/>
                <w:sz w:val="14"/>
                <w:szCs w:val="16"/>
              </w:rPr>
              <w:t>Prácticas de actividad física</w:t>
            </w:r>
          </w:p>
        </w:tc>
        <w:tc>
          <w:tcPr>
            <w:tcW w:w="2268" w:type="dxa"/>
          </w:tcPr>
          <w:p w14:paraId="77FC3920" w14:textId="1F298281" w:rsidR="00A35C63" w:rsidRPr="00A35C63" w:rsidRDefault="00A35C63" w:rsidP="00A35C63">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firstLine="0"/>
              <w:jc w:val="both"/>
              <w:rPr>
                <w:rStyle w:val="apple-converted-space"/>
                <w:rFonts w:cs="Times New Roman"/>
                <w:sz w:val="14"/>
                <w:szCs w:val="16"/>
              </w:rPr>
            </w:pPr>
            <w:r w:rsidRPr="00A35C63">
              <w:rPr>
                <w:rStyle w:val="apple-converted-space"/>
                <w:rFonts w:cs="Times New Roman"/>
                <w:color w:val="auto"/>
                <w:sz w:val="14"/>
                <w:szCs w:val="16"/>
                <w:u w:color="666666"/>
                <w:shd w:val="clear" w:color="auto" w:fill="FFFFFF"/>
              </w:rPr>
              <w:t xml:space="preserve">La promoción de la actividad física considera especialmente las formas utilitaria y recreativa. La actividad física utilitaria comprende las actividades que se realizan en las diferentes esferas de la vida para cumplir con las obligaciones diarias e implican movimiento en las tareas del hogar, en el trabajo, la escuela, otros. En cambio, la actividad física recreativa se realiza en el tiempo libre con fines de distracción y placer (caminar, bailar, jugar, correr, patinar, etc.). Por último, la actividad física deportiva se realiza a través de diferentes disciplinas deportivas y está regida por normas cuyo fin es la competición. </w:t>
            </w:r>
            <w:sdt>
              <w:sdtPr>
                <w:rPr>
                  <w:rStyle w:val="apple-converted-space"/>
                  <w:rFonts w:cs="Times New Roman"/>
                  <w:color w:val="auto"/>
                  <w:sz w:val="14"/>
                  <w:szCs w:val="16"/>
                  <w:u w:color="666666"/>
                  <w:shd w:val="clear" w:color="auto" w:fill="FFFFFF"/>
                </w:rPr>
                <w:id w:val="468019549"/>
                <w:citation/>
              </w:sdtPr>
              <w:sdtEndPr>
                <w:rPr>
                  <w:rStyle w:val="apple-converted-space"/>
                </w:rPr>
              </w:sdtEndPr>
              <w:sdtContent>
                <w:r w:rsidRPr="00A35C63">
                  <w:rPr>
                    <w:rStyle w:val="apple-converted-space"/>
                    <w:rFonts w:cs="Times New Roman"/>
                    <w:color w:val="auto"/>
                    <w:sz w:val="14"/>
                    <w:szCs w:val="16"/>
                    <w:u w:color="666666"/>
                    <w:shd w:val="clear" w:color="auto" w:fill="FFFFFF"/>
                  </w:rPr>
                  <w:fldChar w:fldCharType="begin"/>
                </w:r>
                <w:r w:rsidRPr="00A35C63">
                  <w:rPr>
                    <w:rStyle w:val="apple-converted-space"/>
                    <w:rFonts w:cs="Times New Roman"/>
                    <w:color w:val="auto"/>
                    <w:sz w:val="14"/>
                    <w:szCs w:val="16"/>
                    <w:u w:color="666666"/>
                    <w:shd w:val="clear" w:color="auto" w:fill="FFFFFF"/>
                    <w:lang w:val="es-CO"/>
                  </w:rPr>
                  <w:instrText xml:space="preserve"> CITATION DiD11 \l 9226 </w:instrText>
                </w:r>
                <w:r w:rsidRPr="00A35C63">
                  <w:rPr>
                    <w:rStyle w:val="apple-converted-space"/>
                    <w:rFonts w:cs="Times New Roman"/>
                    <w:color w:val="auto"/>
                    <w:sz w:val="14"/>
                    <w:szCs w:val="16"/>
                    <w:u w:color="666666"/>
                    <w:shd w:val="clear" w:color="auto" w:fill="FFFFFF"/>
                  </w:rPr>
                  <w:fldChar w:fldCharType="separate"/>
                </w:r>
                <w:r w:rsidRPr="00A35C63">
                  <w:rPr>
                    <w:rFonts w:cs="Times New Roman"/>
                    <w:noProof/>
                    <w:color w:val="auto"/>
                    <w:sz w:val="14"/>
                    <w:szCs w:val="16"/>
                    <w:u w:color="666666"/>
                    <w:shd w:val="clear" w:color="auto" w:fill="FFFFFF"/>
                    <w:lang w:val="es-CO"/>
                  </w:rPr>
                  <w:t>(Di Domizio, 2011)</w:t>
                </w:r>
                <w:r w:rsidRPr="00A35C63">
                  <w:rPr>
                    <w:rStyle w:val="apple-converted-space"/>
                    <w:rFonts w:cs="Times New Roman"/>
                    <w:color w:val="auto"/>
                    <w:sz w:val="14"/>
                    <w:szCs w:val="16"/>
                    <w:u w:color="666666"/>
                    <w:shd w:val="clear" w:color="auto" w:fill="FFFFFF"/>
                  </w:rPr>
                  <w:fldChar w:fldCharType="end"/>
                </w:r>
              </w:sdtContent>
            </w:sdt>
          </w:p>
        </w:tc>
        <w:tc>
          <w:tcPr>
            <w:tcW w:w="1134" w:type="dxa"/>
            <w:textDirection w:val="btLr"/>
          </w:tcPr>
          <w:p w14:paraId="222882A1" w14:textId="16805E4A" w:rsidR="00A35C63" w:rsidRPr="00A35C63" w:rsidRDefault="00A35C63" w:rsidP="00A35C63">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firstLine="0"/>
              <w:jc w:val="right"/>
              <w:rPr>
                <w:rStyle w:val="apple-converted-space"/>
                <w:rFonts w:cs="Times New Roman"/>
                <w:sz w:val="14"/>
                <w:szCs w:val="16"/>
              </w:rPr>
            </w:pPr>
            <w:r w:rsidRPr="00A35C63">
              <w:rPr>
                <w:rStyle w:val="apple-converted-space"/>
                <w:rFonts w:cs="Times New Roman"/>
                <w:sz w:val="14"/>
                <w:szCs w:val="16"/>
              </w:rPr>
              <w:t>Experiencias en actividad física.</w:t>
            </w:r>
          </w:p>
        </w:tc>
        <w:tc>
          <w:tcPr>
            <w:tcW w:w="3119" w:type="dxa"/>
          </w:tcPr>
          <w:p w14:paraId="072813AA" w14:textId="55AE050A" w:rsidR="00A35C63" w:rsidRPr="00A35C63" w:rsidRDefault="00A35C63" w:rsidP="00A35C63">
            <w:pPr>
              <w:spacing w:after="0" w:line="240" w:lineRule="auto"/>
              <w:ind w:firstLine="0"/>
              <w:jc w:val="both"/>
              <w:rPr>
                <w:rStyle w:val="apple-converted-space"/>
                <w:rFonts w:cs="Times New Roman"/>
                <w:sz w:val="14"/>
                <w:szCs w:val="16"/>
              </w:rPr>
            </w:pPr>
            <w:r w:rsidRPr="00A35C63">
              <w:rPr>
                <w:rStyle w:val="apple-converted-space"/>
                <w:rFonts w:cs="Times New Roman"/>
                <w:color w:val="auto"/>
                <w:sz w:val="14"/>
                <w:szCs w:val="16"/>
                <w:u w:color="666666"/>
              </w:rPr>
              <w:t xml:space="preserve">La actividad física se compone de todos los movimientos de la vida diaria, incluyendo el trabajo, la recreación, el ejercicio y las actividades deportivas, va más allá del deporte y sobretodo del deporte competitivo", así lo ha señalado la Organización Mundial de la Salud. Para efectos de los planes y programas analizados, se entiende por actividad física la energía que se consume por el movimiento del cuerpo de las personas en aquellas acciones que éstas realizan en diferentes esferas de su vida diaria.  </w:t>
            </w:r>
            <w:sdt>
              <w:sdtPr>
                <w:rPr>
                  <w:rStyle w:val="apple-converted-space"/>
                  <w:rFonts w:cs="Times New Roman"/>
                  <w:color w:val="auto"/>
                  <w:sz w:val="14"/>
                  <w:szCs w:val="16"/>
                  <w:u w:color="666666"/>
                </w:rPr>
                <w:id w:val="2123025038"/>
                <w:citation/>
              </w:sdtPr>
              <w:sdtEndPr>
                <w:rPr>
                  <w:rStyle w:val="apple-converted-space"/>
                </w:rPr>
              </w:sdtEndPr>
              <w:sdtContent>
                <w:r w:rsidRPr="00A35C63">
                  <w:rPr>
                    <w:rStyle w:val="apple-converted-space"/>
                    <w:rFonts w:cs="Times New Roman"/>
                    <w:color w:val="auto"/>
                    <w:sz w:val="14"/>
                    <w:szCs w:val="16"/>
                    <w:u w:color="666666"/>
                  </w:rPr>
                  <w:fldChar w:fldCharType="begin"/>
                </w:r>
                <w:r w:rsidRPr="00A35C63">
                  <w:rPr>
                    <w:rStyle w:val="apple-converted-space"/>
                    <w:rFonts w:cs="Times New Roman"/>
                    <w:color w:val="auto"/>
                    <w:sz w:val="14"/>
                    <w:szCs w:val="16"/>
                    <w:u w:color="666666"/>
                    <w:lang w:val="es-CO"/>
                  </w:rPr>
                  <w:instrText xml:space="preserve"> CITATION DiD11 \l 9226 </w:instrText>
                </w:r>
                <w:r w:rsidRPr="00A35C63">
                  <w:rPr>
                    <w:rStyle w:val="apple-converted-space"/>
                    <w:rFonts w:cs="Times New Roman"/>
                    <w:color w:val="auto"/>
                    <w:sz w:val="14"/>
                    <w:szCs w:val="16"/>
                    <w:u w:color="666666"/>
                  </w:rPr>
                  <w:fldChar w:fldCharType="separate"/>
                </w:r>
                <w:r w:rsidRPr="00A35C63">
                  <w:rPr>
                    <w:rFonts w:cs="Times New Roman"/>
                    <w:noProof/>
                    <w:color w:val="auto"/>
                    <w:sz w:val="14"/>
                    <w:szCs w:val="16"/>
                    <w:u w:color="666666"/>
                    <w:lang w:val="es-CO"/>
                  </w:rPr>
                  <w:t>(Di Domizio, 2011)</w:t>
                </w:r>
                <w:r w:rsidRPr="00A35C63">
                  <w:rPr>
                    <w:rStyle w:val="apple-converted-space"/>
                    <w:rFonts w:cs="Times New Roman"/>
                    <w:color w:val="auto"/>
                    <w:sz w:val="14"/>
                    <w:szCs w:val="16"/>
                    <w:u w:color="666666"/>
                  </w:rPr>
                  <w:fldChar w:fldCharType="end"/>
                </w:r>
              </w:sdtContent>
            </w:sdt>
          </w:p>
        </w:tc>
        <w:tc>
          <w:tcPr>
            <w:tcW w:w="2282" w:type="dxa"/>
          </w:tcPr>
          <w:p w14:paraId="10042767" w14:textId="77777777" w:rsidR="00A35C63" w:rsidRPr="00A35C63" w:rsidRDefault="00A35C63" w:rsidP="00A35C63">
            <w:pPr>
              <w:spacing w:after="0" w:line="240" w:lineRule="auto"/>
              <w:ind w:firstLine="0"/>
              <w:jc w:val="both"/>
              <w:rPr>
                <w:rFonts w:cs="Times New Roman"/>
                <w:sz w:val="14"/>
                <w:szCs w:val="16"/>
              </w:rPr>
            </w:pPr>
            <w:r w:rsidRPr="00A35C63">
              <w:rPr>
                <w:rStyle w:val="apple-converted-space"/>
                <w:rFonts w:cs="Times New Roman"/>
                <w:sz w:val="14"/>
                <w:szCs w:val="16"/>
              </w:rPr>
              <w:t>Que prácticas de actividad física realiza a diario.</w:t>
            </w:r>
          </w:p>
          <w:p w14:paraId="0A685AEF" w14:textId="77777777" w:rsidR="00A35C63" w:rsidRPr="00A35C63" w:rsidRDefault="00A35C63" w:rsidP="00A35C63">
            <w:pPr>
              <w:spacing w:after="0" w:line="240" w:lineRule="auto"/>
              <w:ind w:firstLine="0"/>
              <w:jc w:val="both"/>
              <w:rPr>
                <w:rFonts w:cs="Times New Roman"/>
                <w:sz w:val="14"/>
                <w:szCs w:val="16"/>
              </w:rPr>
            </w:pPr>
            <w:r w:rsidRPr="00A35C63">
              <w:rPr>
                <w:rStyle w:val="apple-converted-space"/>
                <w:rFonts w:cs="Times New Roman"/>
                <w:sz w:val="14"/>
                <w:szCs w:val="16"/>
              </w:rPr>
              <w:t xml:space="preserve">En </w:t>
            </w:r>
            <w:proofErr w:type="spellStart"/>
            <w:r w:rsidRPr="00A35C63">
              <w:rPr>
                <w:rStyle w:val="apple-converted-space"/>
                <w:rFonts w:cs="Times New Roman"/>
                <w:sz w:val="14"/>
                <w:szCs w:val="16"/>
              </w:rPr>
              <w:t>que</w:t>
            </w:r>
            <w:proofErr w:type="spellEnd"/>
            <w:r w:rsidRPr="00A35C63">
              <w:rPr>
                <w:rStyle w:val="apple-converted-space"/>
                <w:rFonts w:cs="Times New Roman"/>
                <w:sz w:val="14"/>
                <w:szCs w:val="16"/>
              </w:rPr>
              <w:t xml:space="preserve"> lugar o lugares del barrio  realiza sus prácticas diarias.</w:t>
            </w:r>
          </w:p>
          <w:p w14:paraId="27870493" w14:textId="6075455C" w:rsidR="00A35C63" w:rsidRPr="00A35C63" w:rsidRDefault="00A35C63" w:rsidP="00A35C63">
            <w:pPr>
              <w:spacing w:after="0" w:line="240" w:lineRule="auto"/>
              <w:ind w:firstLine="0"/>
              <w:jc w:val="both"/>
              <w:rPr>
                <w:rStyle w:val="apple-converted-space"/>
                <w:rFonts w:cs="Times New Roman"/>
                <w:sz w:val="14"/>
                <w:szCs w:val="16"/>
              </w:rPr>
            </w:pPr>
            <w:r w:rsidRPr="00A35C63">
              <w:rPr>
                <w:rStyle w:val="apple-converted-space"/>
                <w:rFonts w:cs="Times New Roman"/>
                <w:sz w:val="14"/>
                <w:szCs w:val="16"/>
              </w:rPr>
              <w:t>Con que persona o personas realiza las actividades diarias</w:t>
            </w:r>
          </w:p>
        </w:tc>
      </w:tr>
    </w:tbl>
    <w:p w14:paraId="0BDE1E06" w14:textId="2C5CD4D9" w:rsidR="00F73DDA" w:rsidRPr="00A35C63" w:rsidRDefault="003A0F65" w:rsidP="00A35C63">
      <w:pPr>
        <w:tabs>
          <w:tab w:val="left" w:pos="1290"/>
        </w:tabs>
        <w:ind w:firstLine="0"/>
        <w:jc w:val="center"/>
        <w:rPr>
          <w:sz w:val="18"/>
        </w:rPr>
      </w:pPr>
      <w:r w:rsidRPr="00A35C63">
        <w:rPr>
          <w:sz w:val="18"/>
        </w:rPr>
        <w:t xml:space="preserve">Cuadro No </w:t>
      </w:r>
      <w:r w:rsidRPr="00A35C63">
        <w:rPr>
          <w:sz w:val="18"/>
        </w:rPr>
        <w:fldChar w:fldCharType="begin"/>
      </w:r>
      <w:r w:rsidRPr="00A35C63">
        <w:rPr>
          <w:sz w:val="18"/>
        </w:rPr>
        <w:instrText xml:space="preserve"> SEQ Tabla \* ARABIC </w:instrText>
      </w:r>
      <w:r w:rsidRPr="00A35C63">
        <w:rPr>
          <w:sz w:val="18"/>
        </w:rPr>
        <w:fldChar w:fldCharType="separate"/>
      </w:r>
      <w:r w:rsidR="00CB7E28" w:rsidRPr="00A35C63">
        <w:rPr>
          <w:noProof/>
          <w:sz w:val="18"/>
        </w:rPr>
        <w:t>1</w:t>
      </w:r>
      <w:r w:rsidRPr="00A35C63">
        <w:rPr>
          <w:sz w:val="18"/>
        </w:rPr>
        <w:fldChar w:fldCharType="end"/>
      </w:r>
      <w:r w:rsidRPr="00A35C63">
        <w:rPr>
          <w:sz w:val="18"/>
        </w:rPr>
        <w:t xml:space="preserve"> Categoría Actividad física</w:t>
      </w:r>
      <w:r w:rsidR="00F453D3" w:rsidRPr="00A35C63">
        <w:rPr>
          <w:sz w:val="18"/>
        </w:rPr>
        <w:t>, Elaboración propia.</w:t>
      </w:r>
    </w:p>
    <w:tbl>
      <w:tblPr>
        <w:tblStyle w:val="Tablaconcuadrcula"/>
        <w:tblW w:w="9889" w:type="dxa"/>
        <w:jc w:val="center"/>
        <w:tblLayout w:type="fixed"/>
        <w:tblLook w:val="04A0" w:firstRow="1" w:lastRow="0" w:firstColumn="1" w:lastColumn="0" w:noHBand="0" w:noVBand="1"/>
      </w:tblPr>
      <w:tblGrid>
        <w:gridCol w:w="527"/>
        <w:gridCol w:w="7"/>
        <w:gridCol w:w="3820"/>
        <w:gridCol w:w="709"/>
        <w:gridCol w:w="2977"/>
        <w:gridCol w:w="1842"/>
        <w:gridCol w:w="7"/>
      </w:tblGrid>
      <w:tr w:rsidR="00DB0864" w:rsidRPr="00A35C63" w14:paraId="2D0AD89B" w14:textId="77777777" w:rsidTr="00A35C63">
        <w:trPr>
          <w:cantSplit/>
          <w:trHeight w:val="977"/>
          <w:jc w:val="center"/>
        </w:trPr>
        <w:tc>
          <w:tcPr>
            <w:tcW w:w="534" w:type="dxa"/>
            <w:gridSpan w:val="2"/>
            <w:textDirection w:val="btLr"/>
          </w:tcPr>
          <w:p w14:paraId="2F8DDEE9" w14:textId="77777777" w:rsidR="00DB0864" w:rsidRPr="00A35C63" w:rsidRDefault="00DB0864" w:rsidP="00DB0864">
            <w:pPr>
              <w:pBdr>
                <w:top w:val="none" w:sz="0" w:space="0" w:color="auto"/>
                <w:left w:val="none" w:sz="0" w:space="0" w:color="auto"/>
                <w:bottom w:val="none" w:sz="0" w:space="0" w:color="auto"/>
                <w:right w:val="none" w:sz="0" w:space="0" w:color="auto"/>
                <w:between w:val="none" w:sz="0" w:space="0" w:color="auto"/>
                <w:bar w:val="none" w:sz="0" w:color="auto"/>
              </w:pBdr>
              <w:ind w:left="113" w:right="113" w:firstLine="0"/>
              <w:jc w:val="center"/>
              <w:rPr>
                <w:rFonts w:cs="Times New Roman"/>
                <w:sz w:val="14"/>
                <w:szCs w:val="14"/>
              </w:rPr>
            </w:pPr>
            <w:r w:rsidRPr="00A35C63">
              <w:rPr>
                <w:rStyle w:val="apple-converted-space"/>
                <w:rFonts w:cs="Times New Roman"/>
                <w:sz w:val="14"/>
                <w:szCs w:val="14"/>
              </w:rPr>
              <w:t>Categoría</w:t>
            </w:r>
          </w:p>
        </w:tc>
        <w:tc>
          <w:tcPr>
            <w:tcW w:w="3820" w:type="dxa"/>
            <w:vAlign w:val="center"/>
          </w:tcPr>
          <w:p w14:paraId="70AD6250" w14:textId="77777777" w:rsidR="00DB0864" w:rsidRPr="00A35C63" w:rsidRDefault="00DB0864" w:rsidP="00DB0864">
            <w:pPr>
              <w:pBdr>
                <w:top w:val="none" w:sz="0" w:space="0" w:color="auto"/>
                <w:left w:val="none" w:sz="0" w:space="0" w:color="auto"/>
                <w:bottom w:val="none" w:sz="0" w:space="0" w:color="auto"/>
                <w:right w:val="none" w:sz="0" w:space="0" w:color="auto"/>
                <w:between w:val="none" w:sz="0" w:space="0" w:color="auto"/>
                <w:bar w:val="none" w:sz="0" w:color="auto"/>
              </w:pBdr>
              <w:ind w:firstLine="0"/>
              <w:jc w:val="center"/>
              <w:rPr>
                <w:rFonts w:cs="Times New Roman"/>
                <w:sz w:val="14"/>
                <w:szCs w:val="14"/>
              </w:rPr>
            </w:pPr>
            <w:r w:rsidRPr="00A35C63">
              <w:rPr>
                <w:rStyle w:val="apple-converted-space"/>
                <w:rFonts w:cs="Times New Roman"/>
                <w:sz w:val="14"/>
                <w:szCs w:val="14"/>
              </w:rPr>
              <w:t>Definición</w:t>
            </w:r>
          </w:p>
        </w:tc>
        <w:tc>
          <w:tcPr>
            <w:tcW w:w="709" w:type="dxa"/>
            <w:textDirection w:val="btLr"/>
          </w:tcPr>
          <w:p w14:paraId="46A196D1" w14:textId="77777777" w:rsidR="00DB0864" w:rsidRPr="00A35C63" w:rsidRDefault="00DB0864" w:rsidP="00DB0864">
            <w:pPr>
              <w:pBdr>
                <w:top w:val="none" w:sz="0" w:space="0" w:color="auto"/>
                <w:left w:val="none" w:sz="0" w:space="0" w:color="auto"/>
                <w:bottom w:val="none" w:sz="0" w:space="0" w:color="auto"/>
                <w:right w:val="none" w:sz="0" w:space="0" w:color="auto"/>
                <w:between w:val="none" w:sz="0" w:space="0" w:color="auto"/>
                <w:bar w:val="none" w:sz="0" w:color="auto"/>
              </w:pBdr>
              <w:ind w:left="113" w:right="113" w:firstLine="0"/>
              <w:jc w:val="center"/>
              <w:rPr>
                <w:rFonts w:cs="Times New Roman"/>
                <w:sz w:val="14"/>
                <w:szCs w:val="14"/>
              </w:rPr>
            </w:pPr>
            <w:r w:rsidRPr="00A35C63">
              <w:rPr>
                <w:rStyle w:val="apple-converted-space"/>
                <w:rFonts w:cs="Times New Roman"/>
                <w:sz w:val="14"/>
                <w:szCs w:val="14"/>
              </w:rPr>
              <w:t>Subcategoría</w:t>
            </w:r>
          </w:p>
        </w:tc>
        <w:tc>
          <w:tcPr>
            <w:tcW w:w="2977" w:type="dxa"/>
            <w:vAlign w:val="center"/>
          </w:tcPr>
          <w:p w14:paraId="40239E3A" w14:textId="77777777" w:rsidR="00DB0864" w:rsidRPr="00A35C63" w:rsidRDefault="00DB0864" w:rsidP="00DB0864">
            <w:pPr>
              <w:pBdr>
                <w:top w:val="none" w:sz="0" w:space="0" w:color="auto"/>
                <w:left w:val="none" w:sz="0" w:space="0" w:color="auto"/>
                <w:bottom w:val="none" w:sz="0" w:space="0" w:color="auto"/>
                <w:right w:val="none" w:sz="0" w:space="0" w:color="auto"/>
                <w:between w:val="none" w:sz="0" w:space="0" w:color="auto"/>
                <w:bar w:val="none" w:sz="0" w:color="auto"/>
              </w:pBdr>
              <w:ind w:firstLine="0"/>
              <w:jc w:val="center"/>
              <w:rPr>
                <w:rFonts w:cs="Times New Roman"/>
                <w:sz w:val="14"/>
                <w:szCs w:val="14"/>
              </w:rPr>
            </w:pPr>
            <w:r w:rsidRPr="00A35C63">
              <w:rPr>
                <w:rStyle w:val="apple-converted-space"/>
                <w:rFonts w:cs="Times New Roman"/>
                <w:sz w:val="14"/>
                <w:szCs w:val="14"/>
              </w:rPr>
              <w:t>Definición</w:t>
            </w:r>
          </w:p>
        </w:tc>
        <w:tc>
          <w:tcPr>
            <w:tcW w:w="1849" w:type="dxa"/>
            <w:gridSpan w:val="2"/>
          </w:tcPr>
          <w:p w14:paraId="3179E9CB" w14:textId="77777777" w:rsidR="00DB0864" w:rsidRPr="00A35C63" w:rsidRDefault="00DB0864" w:rsidP="00DB0864">
            <w:pPr>
              <w:pBdr>
                <w:top w:val="none" w:sz="0" w:space="0" w:color="auto"/>
                <w:left w:val="none" w:sz="0" w:space="0" w:color="auto"/>
                <w:bottom w:val="none" w:sz="0" w:space="0" w:color="auto"/>
                <w:right w:val="none" w:sz="0" w:space="0" w:color="auto"/>
                <w:between w:val="none" w:sz="0" w:space="0" w:color="auto"/>
                <w:bar w:val="none" w:sz="0" w:color="auto"/>
              </w:pBdr>
              <w:ind w:firstLine="0"/>
              <w:jc w:val="center"/>
              <w:rPr>
                <w:rFonts w:cs="Times New Roman"/>
                <w:sz w:val="14"/>
                <w:szCs w:val="14"/>
              </w:rPr>
            </w:pPr>
            <w:r w:rsidRPr="00A35C63">
              <w:rPr>
                <w:rStyle w:val="apple-converted-space"/>
                <w:rFonts w:cs="Times New Roman"/>
                <w:sz w:val="14"/>
                <w:szCs w:val="14"/>
              </w:rPr>
              <w:t>Eje de indagación</w:t>
            </w:r>
          </w:p>
        </w:tc>
      </w:tr>
      <w:tr w:rsidR="00A35C63" w:rsidRPr="00A35C63" w14:paraId="2AD45E8E" w14:textId="77777777" w:rsidTr="00A35C63">
        <w:trPr>
          <w:gridAfter w:val="1"/>
          <w:wAfter w:w="7" w:type="dxa"/>
          <w:trHeight w:val="5371"/>
          <w:jc w:val="center"/>
        </w:trPr>
        <w:tc>
          <w:tcPr>
            <w:tcW w:w="527" w:type="dxa"/>
            <w:vMerge w:val="restart"/>
            <w:textDirection w:val="btLr"/>
          </w:tcPr>
          <w:p w14:paraId="5A99C026" w14:textId="77777777" w:rsidR="00A35C63" w:rsidRPr="00A35C63" w:rsidRDefault="00A35C63" w:rsidP="00DB0864">
            <w:pPr>
              <w:spacing w:after="0" w:line="240" w:lineRule="auto"/>
              <w:ind w:left="113" w:right="113" w:firstLine="0"/>
              <w:jc w:val="center"/>
              <w:rPr>
                <w:rStyle w:val="apple-converted-space"/>
                <w:rFonts w:cs="Times New Roman"/>
                <w:sz w:val="14"/>
                <w:szCs w:val="14"/>
              </w:rPr>
            </w:pPr>
            <w:r w:rsidRPr="00A35C63">
              <w:rPr>
                <w:rStyle w:val="apple-converted-space"/>
                <w:rFonts w:cs="Times New Roman"/>
                <w:sz w:val="14"/>
                <w:szCs w:val="14"/>
              </w:rPr>
              <w:lastRenderedPageBreak/>
              <w:t>Condición Sociales</w:t>
            </w:r>
          </w:p>
          <w:p w14:paraId="576D6485" w14:textId="77777777" w:rsidR="00A35C63" w:rsidRP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ind w:firstLine="0"/>
              <w:rPr>
                <w:rFonts w:cs="Times New Roman"/>
                <w:sz w:val="14"/>
                <w:szCs w:val="14"/>
              </w:rPr>
            </w:pPr>
          </w:p>
        </w:tc>
        <w:tc>
          <w:tcPr>
            <w:tcW w:w="3827" w:type="dxa"/>
            <w:gridSpan w:val="2"/>
            <w:vMerge w:val="restart"/>
          </w:tcPr>
          <w:p w14:paraId="77302B1E" w14:textId="77777777" w:rsidR="00A35C63" w:rsidRDefault="00A35C63" w:rsidP="00DB0864">
            <w:pPr>
              <w:spacing w:after="0" w:line="240" w:lineRule="auto"/>
              <w:ind w:firstLine="0"/>
              <w:jc w:val="both"/>
              <w:rPr>
                <w:rStyle w:val="apple-converted-space"/>
                <w:rFonts w:cs="Times New Roman"/>
                <w:sz w:val="14"/>
                <w:szCs w:val="14"/>
              </w:rPr>
            </w:pPr>
          </w:p>
          <w:p w14:paraId="0DF30C1F" w14:textId="77777777" w:rsidR="00A35C63" w:rsidRDefault="00A35C63" w:rsidP="00DB0864">
            <w:pPr>
              <w:spacing w:after="0" w:line="240" w:lineRule="auto"/>
              <w:ind w:firstLine="0"/>
              <w:jc w:val="both"/>
              <w:rPr>
                <w:rStyle w:val="apple-converted-space"/>
                <w:rFonts w:cs="Times New Roman"/>
                <w:sz w:val="14"/>
                <w:szCs w:val="14"/>
              </w:rPr>
            </w:pPr>
          </w:p>
          <w:p w14:paraId="4024BC3B" w14:textId="77777777" w:rsidR="00A35C63" w:rsidRDefault="00A35C63" w:rsidP="00DB0864">
            <w:pPr>
              <w:spacing w:after="0" w:line="240" w:lineRule="auto"/>
              <w:ind w:firstLine="0"/>
              <w:jc w:val="both"/>
              <w:rPr>
                <w:rStyle w:val="apple-converted-space"/>
                <w:rFonts w:cs="Times New Roman"/>
                <w:sz w:val="14"/>
                <w:szCs w:val="14"/>
              </w:rPr>
            </w:pPr>
          </w:p>
          <w:p w14:paraId="5C55FB66" w14:textId="77777777" w:rsidR="00A35C63" w:rsidRDefault="00A35C63" w:rsidP="00DB0864">
            <w:pPr>
              <w:spacing w:after="0" w:line="240" w:lineRule="auto"/>
              <w:ind w:firstLine="0"/>
              <w:jc w:val="both"/>
              <w:rPr>
                <w:rStyle w:val="apple-converted-space"/>
                <w:rFonts w:cs="Times New Roman"/>
                <w:sz w:val="14"/>
                <w:szCs w:val="14"/>
              </w:rPr>
            </w:pPr>
          </w:p>
          <w:p w14:paraId="699A5B55" w14:textId="77777777" w:rsidR="00A35C63" w:rsidRDefault="00A35C63" w:rsidP="00DB0864">
            <w:pPr>
              <w:spacing w:after="0" w:line="240" w:lineRule="auto"/>
              <w:ind w:firstLine="0"/>
              <w:jc w:val="both"/>
              <w:rPr>
                <w:rStyle w:val="apple-converted-space"/>
                <w:rFonts w:cs="Times New Roman"/>
                <w:sz w:val="14"/>
                <w:szCs w:val="14"/>
              </w:rPr>
            </w:pPr>
          </w:p>
          <w:p w14:paraId="61AEBF91" w14:textId="77777777" w:rsidR="00A35C63" w:rsidRDefault="00A35C63" w:rsidP="00DB0864">
            <w:pPr>
              <w:spacing w:after="0" w:line="240" w:lineRule="auto"/>
              <w:ind w:firstLine="0"/>
              <w:jc w:val="both"/>
              <w:rPr>
                <w:rStyle w:val="apple-converted-space"/>
                <w:rFonts w:cs="Times New Roman"/>
                <w:sz w:val="14"/>
                <w:szCs w:val="14"/>
              </w:rPr>
            </w:pPr>
          </w:p>
          <w:p w14:paraId="07F808E7" w14:textId="77777777" w:rsidR="00A35C63" w:rsidRDefault="00A35C63" w:rsidP="00DB0864">
            <w:pPr>
              <w:spacing w:after="0" w:line="240" w:lineRule="auto"/>
              <w:ind w:firstLine="0"/>
              <w:jc w:val="both"/>
              <w:rPr>
                <w:rStyle w:val="apple-converted-space"/>
                <w:rFonts w:cs="Times New Roman"/>
                <w:sz w:val="14"/>
                <w:szCs w:val="14"/>
              </w:rPr>
            </w:pPr>
          </w:p>
          <w:p w14:paraId="517A369F" w14:textId="77777777" w:rsidR="00A35C63" w:rsidRDefault="00A35C63" w:rsidP="00DB0864">
            <w:pPr>
              <w:spacing w:after="0" w:line="240" w:lineRule="auto"/>
              <w:ind w:firstLine="0"/>
              <w:jc w:val="both"/>
              <w:rPr>
                <w:rStyle w:val="apple-converted-space"/>
                <w:rFonts w:cs="Times New Roman"/>
                <w:sz w:val="14"/>
                <w:szCs w:val="14"/>
              </w:rPr>
            </w:pPr>
          </w:p>
          <w:p w14:paraId="402CB1B1" w14:textId="77777777" w:rsidR="003558E7" w:rsidRDefault="003558E7" w:rsidP="00DB0864">
            <w:pPr>
              <w:spacing w:after="0" w:line="240" w:lineRule="auto"/>
              <w:ind w:firstLine="0"/>
              <w:jc w:val="both"/>
              <w:rPr>
                <w:rStyle w:val="apple-converted-space"/>
                <w:rFonts w:cs="Times New Roman"/>
                <w:sz w:val="14"/>
                <w:szCs w:val="14"/>
              </w:rPr>
            </w:pPr>
          </w:p>
          <w:p w14:paraId="0DA99FCE" w14:textId="77777777" w:rsidR="003558E7" w:rsidRDefault="003558E7" w:rsidP="00DB0864">
            <w:pPr>
              <w:spacing w:after="0" w:line="240" w:lineRule="auto"/>
              <w:ind w:firstLine="0"/>
              <w:jc w:val="both"/>
              <w:rPr>
                <w:rStyle w:val="apple-converted-space"/>
                <w:rFonts w:cs="Times New Roman"/>
                <w:sz w:val="14"/>
                <w:szCs w:val="14"/>
              </w:rPr>
            </w:pPr>
          </w:p>
          <w:p w14:paraId="3F6466C5" w14:textId="77777777" w:rsidR="003558E7" w:rsidRDefault="003558E7" w:rsidP="00DB0864">
            <w:pPr>
              <w:spacing w:after="0" w:line="240" w:lineRule="auto"/>
              <w:ind w:firstLine="0"/>
              <w:jc w:val="both"/>
              <w:rPr>
                <w:rStyle w:val="apple-converted-space"/>
                <w:rFonts w:cs="Times New Roman"/>
                <w:sz w:val="14"/>
                <w:szCs w:val="14"/>
              </w:rPr>
            </w:pPr>
          </w:p>
          <w:p w14:paraId="09C7719B" w14:textId="77777777" w:rsidR="003558E7" w:rsidRDefault="003558E7" w:rsidP="00DB0864">
            <w:pPr>
              <w:spacing w:after="0" w:line="240" w:lineRule="auto"/>
              <w:ind w:firstLine="0"/>
              <w:jc w:val="both"/>
              <w:rPr>
                <w:rStyle w:val="apple-converted-space"/>
                <w:rFonts w:cs="Times New Roman"/>
                <w:sz w:val="14"/>
                <w:szCs w:val="14"/>
              </w:rPr>
            </w:pPr>
          </w:p>
          <w:p w14:paraId="435DF936" w14:textId="77777777" w:rsidR="003558E7" w:rsidRDefault="003558E7" w:rsidP="00DB0864">
            <w:pPr>
              <w:spacing w:after="0" w:line="240" w:lineRule="auto"/>
              <w:ind w:firstLine="0"/>
              <w:jc w:val="both"/>
              <w:rPr>
                <w:rStyle w:val="apple-converted-space"/>
                <w:rFonts w:cs="Times New Roman"/>
                <w:sz w:val="14"/>
                <w:szCs w:val="14"/>
              </w:rPr>
            </w:pPr>
          </w:p>
          <w:p w14:paraId="072E6569" w14:textId="77777777" w:rsidR="003558E7" w:rsidRDefault="003558E7" w:rsidP="00DB0864">
            <w:pPr>
              <w:spacing w:after="0" w:line="240" w:lineRule="auto"/>
              <w:ind w:firstLine="0"/>
              <w:jc w:val="both"/>
              <w:rPr>
                <w:rStyle w:val="apple-converted-space"/>
                <w:rFonts w:cs="Times New Roman"/>
                <w:sz w:val="14"/>
                <w:szCs w:val="14"/>
              </w:rPr>
            </w:pPr>
          </w:p>
          <w:p w14:paraId="19F529FD" w14:textId="77777777" w:rsidR="003558E7" w:rsidRDefault="003558E7" w:rsidP="00DB0864">
            <w:pPr>
              <w:spacing w:after="0" w:line="240" w:lineRule="auto"/>
              <w:ind w:firstLine="0"/>
              <w:jc w:val="both"/>
              <w:rPr>
                <w:rStyle w:val="apple-converted-space"/>
                <w:rFonts w:cs="Times New Roman"/>
                <w:sz w:val="14"/>
                <w:szCs w:val="14"/>
              </w:rPr>
            </w:pPr>
          </w:p>
          <w:p w14:paraId="6D589544" w14:textId="77777777" w:rsidR="003558E7" w:rsidRDefault="003558E7" w:rsidP="00DB0864">
            <w:pPr>
              <w:spacing w:after="0" w:line="240" w:lineRule="auto"/>
              <w:ind w:firstLine="0"/>
              <w:jc w:val="both"/>
              <w:rPr>
                <w:rStyle w:val="apple-converted-space"/>
                <w:rFonts w:cs="Times New Roman"/>
                <w:sz w:val="14"/>
                <w:szCs w:val="14"/>
              </w:rPr>
            </w:pPr>
          </w:p>
          <w:p w14:paraId="588E4E26" w14:textId="77777777" w:rsidR="00A35C63" w:rsidRDefault="00A35C63" w:rsidP="00DB0864">
            <w:pPr>
              <w:spacing w:after="0" w:line="240" w:lineRule="auto"/>
              <w:ind w:firstLine="0"/>
              <w:jc w:val="both"/>
              <w:rPr>
                <w:rStyle w:val="apple-converted-space"/>
                <w:rFonts w:cs="Times New Roman"/>
                <w:sz w:val="14"/>
                <w:szCs w:val="14"/>
              </w:rPr>
            </w:pPr>
          </w:p>
          <w:p w14:paraId="1AB61FAE" w14:textId="6BDF0401" w:rsidR="00A35C63" w:rsidRPr="00A35C63" w:rsidRDefault="00A35C63" w:rsidP="00DB0864">
            <w:pPr>
              <w:spacing w:after="0" w:line="240" w:lineRule="auto"/>
              <w:ind w:firstLine="0"/>
              <w:jc w:val="both"/>
              <w:rPr>
                <w:rStyle w:val="apple-converted-space"/>
                <w:rFonts w:cs="Times New Roman"/>
                <w:sz w:val="14"/>
                <w:szCs w:val="14"/>
              </w:rPr>
            </w:pPr>
            <w:r w:rsidRPr="00A35C63">
              <w:rPr>
                <w:rStyle w:val="apple-converted-space"/>
                <w:rFonts w:cs="Times New Roman"/>
                <w:sz w:val="14"/>
                <w:szCs w:val="14"/>
              </w:rPr>
              <w:t xml:space="preserve">Forma como la sociedad ve al sujeto dentro de una sociedad. </w:t>
            </w:r>
            <w:r w:rsidRPr="00A35C63">
              <w:rPr>
                <w:rStyle w:val="apple-converted-space"/>
                <w:rFonts w:cs="Times New Roman"/>
                <w:i/>
                <w:sz w:val="14"/>
                <w:szCs w:val="14"/>
              </w:rPr>
              <w:t>“La condición es la manera como el ser humano satisface sus necesidades a través de los medios que el mismo crea, donde cada individuo es un ser social y producto de estas relaciones y recreaciones de lo que es sujeto y objeto, el ser humano solo es posible como ser social”</w:t>
            </w:r>
            <w:r w:rsidRPr="00A35C63">
              <w:rPr>
                <w:rStyle w:val="apple-converted-space"/>
                <w:rFonts w:cs="Times New Roman"/>
                <w:sz w:val="14"/>
                <w:szCs w:val="14"/>
              </w:rPr>
              <w:t xml:space="preserve"> Karl Marx Por (Ana Verónica Gómez R) El ser humano como ser esencialmente social y los que somos y lo que hacemos depende de la sociedad o comunidad en la que vivamos</w:t>
            </w:r>
            <w:proofErr w:type="gramStart"/>
            <w:r w:rsidRPr="00A35C63">
              <w:rPr>
                <w:rStyle w:val="apple-converted-space"/>
                <w:rFonts w:cs="Times New Roman"/>
                <w:sz w:val="14"/>
                <w:szCs w:val="14"/>
              </w:rPr>
              <w:t>..</w:t>
            </w:r>
            <w:proofErr w:type="gramEnd"/>
            <w:sdt>
              <w:sdtPr>
                <w:rPr>
                  <w:rStyle w:val="apple-converted-space"/>
                  <w:rFonts w:cs="Times New Roman"/>
                  <w:sz w:val="14"/>
                  <w:szCs w:val="14"/>
                </w:rPr>
                <w:id w:val="152191295"/>
                <w:citation/>
              </w:sdtPr>
              <w:sdtEndPr>
                <w:rPr>
                  <w:rStyle w:val="apple-converted-space"/>
                </w:rPr>
              </w:sdtEndPr>
              <w:sdtContent>
                <w:r w:rsidRPr="00A35C63">
                  <w:rPr>
                    <w:rStyle w:val="apple-converted-space"/>
                    <w:rFonts w:cs="Times New Roman"/>
                    <w:sz w:val="14"/>
                    <w:szCs w:val="14"/>
                  </w:rPr>
                  <w:fldChar w:fldCharType="begin"/>
                </w:r>
                <w:r w:rsidRPr="00A35C63">
                  <w:rPr>
                    <w:rStyle w:val="apple-converted-space"/>
                    <w:rFonts w:cs="Times New Roman"/>
                    <w:sz w:val="14"/>
                    <w:szCs w:val="14"/>
                    <w:lang w:val="es-CO"/>
                  </w:rPr>
                  <w:instrText xml:space="preserve"> CITATION KMa91 \l 9226 </w:instrText>
                </w:r>
                <w:r w:rsidRPr="00A35C63">
                  <w:rPr>
                    <w:rStyle w:val="apple-converted-space"/>
                    <w:rFonts w:cs="Times New Roman"/>
                    <w:sz w:val="14"/>
                    <w:szCs w:val="14"/>
                  </w:rPr>
                  <w:fldChar w:fldCharType="separate"/>
                </w:r>
                <w:r w:rsidRPr="00A35C63">
                  <w:rPr>
                    <w:rStyle w:val="apple-converted-space"/>
                    <w:rFonts w:cs="Times New Roman"/>
                    <w:noProof/>
                    <w:sz w:val="14"/>
                    <w:szCs w:val="14"/>
                    <w:lang w:val="es-CO"/>
                  </w:rPr>
                  <w:t xml:space="preserve"> </w:t>
                </w:r>
                <w:r w:rsidRPr="00A35C63">
                  <w:rPr>
                    <w:rFonts w:cs="Times New Roman"/>
                    <w:noProof/>
                    <w:sz w:val="14"/>
                    <w:szCs w:val="14"/>
                    <w:lang w:val="es-CO"/>
                  </w:rPr>
                  <w:t>(K, 1991)</w:t>
                </w:r>
                <w:r w:rsidRPr="00A35C63">
                  <w:rPr>
                    <w:rStyle w:val="apple-converted-space"/>
                    <w:rFonts w:cs="Times New Roman"/>
                    <w:sz w:val="14"/>
                    <w:szCs w:val="14"/>
                  </w:rPr>
                  <w:fldChar w:fldCharType="end"/>
                </w:r>
              </w:sdtContent>
            </w:sdt>
          </w:p>
          <w:p w14:paraId="57EA1620" w14:textId="77777777" w:rsidR="00A35C63" w:rsidRP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ind w:firstLine="0"/>
              <w:rPr>
                <w:rFonts w:cs="Times New Roman"/>
                <w:sz w:val="14"/>
                <w:szCs w:val="14"/>
              </w:rPr>
            </w:pPr>
          </w:p>
        </w:tc>
        <w:tc>
          <w:tcPr>
            <w:tcW w:w="709" w:type="dxa"/>
            <w:textDirection w:val="btLr"/>
          </w:tcPr>
          <w:p w14:paraId="4A5FA124" w14:textId="378214A3" w:rsidR="00A35C63" w:rsidRPr="00A35C63" w:rsidRDefault="00F402EF" w:rsidP="00DB0864">
            <w:pPr>
              <w:pBdr>
                <w:top w:val="none" w:sz="0" w:space="0" w:color="auto"/>
                <w:left w:val="none" w:sz="0" w:space="0" w:color="auto"/>
                <w:bottom w:val="none" w:sz="0" w:space="0" w:color="auto"/>
                <w:right w:val="none" w:sz="0" w:space="0" w:color="auto"/>
                <w:between w:val="none" w:sz="0" w:space="0" w:color="auto"/>
                <w:bar w:val="none" w:sz="0" w:color="auto"/>
              </w:pBdr>
              <w:ind w:firstLine="0"/>
              <w:jc w:val="center"/>
              <w:rPr>
                <w:rFonts w:cs="Times New Roman"/>
                <w:sz w:val="14"/>
                <w:szCs w:val="14"/>
              </w:rPr>
            </w:pPr>
            <w:r>
              <w:rPr>
                <w:rStyle w:val="apple-converted-space"/>
                <w:rFonts w:cs="Times New Roman"/>
                <w:sz w:val="14"/>
                <w:szCs w:val="14"/>
              </w:rPr>
              <w:t xml:space="preserve">                                                                                                              </w:t>
            </w:r>
            <w:r w:rsidR="00A35C63" w:rsidRPr="00A35C63">
              <w:rPr>
                <w:rStyle w:val="apple-converted-space"/>
                <w:rFonts w:cs="Times New Roman"/>
                <w:sz w:val="14"/>
                <w:szCs w:val="14"/>
              </w:rPr>
              <w:t xml:space="preserve">Estratificación </w:t>
            </w:r>
            <w:proofErr w:type="spellStart"/>
            <w:r w:rsidR="00A35C63" w:rsidRPr="00A35C63">
              <w:rPr>
                <w:rStyle w:val="apple-converted-space"/>
                <w:rFonts w:cs="Times New Roman"/>
                <w:sz w:val="14"/>
                <w:szCs w:val="14"/>
              </w:rPr>
              <w:t>social</w:t>
            </w:r>
            <w:r w:rsidR="003558E7">
              <w:rPr>
                <w:rStyle w:val="apple-converted-space"/>
                <w:rFonts w:cs="Times New Roman"/>
                <w:sz w:val="14"/>
                <w:szCs w:val="14"/>
              </w:rPr>
              <w:t>a</w:t>
            </w:r>
            <w:proofErr w:type="spellEnd"/>
            <w:r>
              <w:rPr>
                <w:rStyle w:val="apple-converted-space"/>
                <w:rFonts w:cs="Times New Roman"/>
                <w:sz w:val="14"/>
                <w:szCs w:val="14"/>
              </w:rPr>
              <w:t xml:space="preserve">                                                                                   Acceso  a  la salud</w:t>
            </w:r>
          </w:p>
        </w:tc>
        <w:tc>
          <w:tcPr>
            <w:tcW w:w="2977" w:type="dxa"/>
          </w:tcPr>
          <w:p w14:paraId="0112D988" w14:textId="77777777" w:rsidR="003558E7" w:rsidRPr="00DB62A4" w:rsidRDefault="003558E7" w:rsidP="003558E7">
            <w:pPr>
              <w:spacing w:after="0" w:line="360" w:lineRule="auto"/>
              <w:ind w:firstLine="0"/>
              <w:jc w:val="both"/>
              <w:rPr>
                <w:rStyle w:val="apple-converted-space"/>
                <w:rFonts w:cs="Times New Roman"/>
                <w:b/>
                <w:sz w:val="18"/>
                <w:szCs w:val="18"/>
              </w:rPr>
            </w:pPr>
            <w:r w:rsidRPr="00DB62A4">
              <w:rPr>
                <w:rStyle w:val="apple-converted-space"/>
                <w:rFonts w:cs="Times New Roman"/>
                <w:b/>
                <w:sz w:val="18"/>
                <w:szCs w:val="18"/>
              </w:rPr>
              <w:t xml:space="preserve">Acceso a la salud </w:t>
            </w:r>
          </w:p>
          <w:p w14:paraId="4B2FDF8B" w14:textId="77777777" w:rsidR="003558E7" w:rsidRPr="003558E7" w:rsidRDefault="003558E7" w:rsidP="003558E7">
            <w:pPr>
              <w:spacing w:after="0" w:line="360" w:lineRule="auto"/>
              <w:ind w:firstLine="0"/>
              <w:jc w:val="both"/>
              <w:rPr>
                <w:rStyle w:val="apple-converted-space"/>
                <w:rFonts w:cs="Times New Roman"/>
                <w:sz w:val="16"/>
                <w:szCs w:val="16"/>
              </w:rPr>
            </w:pPr>
            <w:r w:rsidRPr="003558E7">
              <w:rPr>
                <w:rStyle w:val="apple-converted-space"/>
                <w:rFonts w:cs="Times New Roman"/>
                <w:sz w:val="16"/>
                <w:szCs w:val="16"/>
              </w:rPr>
              <w:t>La reforma Colombiana a partir de la ley 100 de 1993 ha sido considerada exitosa en la mejora al acceso por incremento de la cobertura de afiliación, pero esto no es equivalente a un acceso adecuado y este sistema no aumento la utilización de los servicios, salvo en el régimen subsidiado. Así las barreras de acceso persisten, entre las barreras al acceso a la salud se encuentra el nivel socioeconómico y el lugar de residencia fuentes importantes de desigualdad. La barrera económica sigue siendo una de las causas principales de la no utilización de los servicios de salud entre los la población no asegurada.</w:t>
            </w:r>
            <w:sdt>
              <w:sdtPr>
                <w:rPr>
                  <w:rStyle w:val="apple-converted-space"/>
                  <w:rFonts w:cs="Times New Roman"/>
                  <w:sz w:val="16"/>
                  <w:szCs w:val="16"/>
                </w:rPr>
                <w:id w:val="86816379"/>
                <w:citation/>
              </w:sdtPr>
              <w:sdtEndPr>
                <w:rPr>
                  <w:rStyle w:val="apple-converted-space"/>
                </w:rPr>
              </w:sdtEndPr>
              <w:sdtContent>
                <w:r w:rsidRPr="003558E7">
                  <w:rPr>
                    <w:rStyle w:val="apple-converted-space"/>
                    <w:rFonts w:cs="Times New Roman"/>
                    <w:sz w:val="16"/>
                    <w:szCs w:val="16"/>
                  </w:rPr>
                  <w:fldChar w:fldCharType="begin"/>
                </w:r>
                <w:r w:rsidRPr="003558E7">
                  <w:rPr>
                    <w:rStyle w:val="apple-converted-space"/>
                    <w:rFonts w:cs="Times New Roman"/>
                    <w:sz w:val="16"/>
                    <w:szCs w:val="16"/>
                    <w:lang w:val="es-CO"/>
                  </w:rPr>
                  <w:instrText xml:space="preserve"> CITATION Var10 \l 9226 </w:instrText>
                </w:r>
                <w:r w:rsidRPr="003558E7">
                  <w:rPr>
                    <w:rStyle w:val="apple-converted-space"/>
                    <w:rFonts w:cs="Times New Roman"/>
                    <w:sz w:val="16"/>
                    <w:szCs w:val="16"/>
                  </w:rPr>
                  <w:fldChar w:fldCharType="separate"/>
                </w:r>
                <w:r w:rsidRPr="003558E7">
                  <w:rPr>
                    <w:rStyle w:val="apple-converted-space"/>
                    <w:rFonts w:cs="Times New Roman"/>
                    <w:noProof/>
                    <w:sz w:val="16"/>
                    <w:szCs w:val="16"/>
                    <w:lang w:val="es-CO"/>
                  </w:rPr>
                  <w:t xml:space="preserve"> </w:t>
                </w:r>
                <w:r w:rsidRPr="003558E7">
                  <w:rPr>
                    <w:rFonts w:cs="Times New Roman"/>
                    <w:noProof/>
                    <w:sz w:val="16"/>
                    <w:szCs w:val="16"/>
                    <w:lang w:val="es-CO"/>
                  </w:rPr>
                  <w:t>(Vargas-Lorenzo, 2010)</w:t>
                </w:r>
                <w:r w:rsidRPr="003558E7">
                  <w:rPr>
                    <w:rStyle w:val="apple-converted-space"/>
                    <w:rFonts w:cs="Times New Roman"/>
                    <w:sz w:val="16"/>
                    <w:szCs w:val="16"/>
                  </w:rPr>
                  <w:fldChar w:fldCharType="end"/>
                </w:r>
              </w:sdtContent>
            </w:sdt>
          </w:p>
          <w:p w14:paraId="3AA7CCA1" w14:textId="54AFED3F" w:rsidR="003558E7" w:rsidRPr="003558E7" w:rsidRDefault="003558E7" w:rsidP="003558E7">
            <w:pPr>
              <w:spacing w:after="0" w:line="360" w:lineRule="auto"/>
              <w:ind w:firstLine="0"/>
              <w:jc w:val="both"/>
              <w:rPr>
                <w:rStyle w:val="apple-converted-space"/>
                <w:rFonts w:cs="Times New Roman"/>
                <w:sz w:val="16"/>
                <w:szCs w:val="16"/>
              </w:rPr>
            </w:pPr>
            <w:r w:rsidRPr="003558E7">
              <w:rPr>
                <w:rStyle w:val="apple-converted-space"/>
                <w:rFonts w:cs="Times New Roman"/>
                <w:sz w:val="16"/>
                <w:szCs w:val="16"/>
              </w:rPr>
              <w:t>En cuanto a las dificultades relacionadas con la prestación de los servicios de salud están; la accesibilidad geográfica, los trámites administrativos, el tiempo de espera y la mala atención</w:t>
            </w:r>
            <w:r w:rsidRPr="003558E7">
              <w:rPr>
                <w:rFonts w:ascii="Arial" w:hAnsi="Arial" w:cs="Arial"/>
                <w:color w:val="222222"/>
                <w:sz w:val="16"/>
                <w:szCs w:val="16"/>
                <w:shd w:val="clear" w:color="auto" w:fill="FFFFFF"/>
              </w:rPr>
              <w:t xml:space="preserve"> </w:t>
            </w:r>
            <w:sdt>
              <w:sdtPr>
                <w:rPr>
                  <w:rStyle w:val="apple-converted-space"/>
                  <w:rFonts w:cs="Times New Roman"/>
                  <w:sz w:val="16"/>
                  <w:szCs w:val="16"/>
                </w:rPr>
                <w:id w:val="-23725957"/>
                <w:citation/>
              </w:sdtPr>
              <w:sdtEndPr>
                <w:rPr>
                  <w:rStyle w:val="apple-converted-space"/>
                </w:rPr>
              </w:sdtEndPr>
              <w:sdtContent>
                <w:r w:rsidRPr="003558E7">
                  <w:rPr>
                    <w:rStyle w:val="apple-converted-space"/>
                    <w:rFonts w:cs="Times New Roman"/>
                    <w:sz w:val="16"/>
                    <w:szCs w:val="16"/>
                  </w:rPr>
                  <w:fldChar w:fldCharType="begin"/>
                </w:r>
                <w:r w:rsidRPr="003558E7">
                  <w:rPr>
                    <w:rStyle w:val="apple-converted-space"/>
                    <w:rFonts w:cs="Times New Roman"/>
                    <w:sz w:val="16"/>
                    <w:szCs w:val="16"/>
                    <w:lang w:val="es-CO"/>
                  </w:rPr>
                  <w:instrText xml:space="preserve"> CITATION Var10 \l 9226 </w:instrText>
                </w:r>
                <w:r w:rsidRPr="003558E7">
                  <w:rPr>
                    <w:rStyle w:val="apple-converted-space"/>
                    <w:rFonts w:cs="Times New Roman"/>
                    <w:sz w:val="16"/>
                    <w:szCs w:val="16"/>
                  </w:rPr>
                  <w:fldChar w:fldCharType="separate"/>
                </w:r>
                <w:r w:rsidRPr="003558E7">
                  <w:rPr>
                    <w:rStyle w:val="apple-converted-space"/>
                    <w:rFonts w:cs="Times New Roman"/>
                    <w:noProof/>
                    <w:sz w:val="16"/>
                    <w:szCs w:val="16"/>
                    <w:lang w:val="es-CO"/>
                  </w:rPr>
                  <w:t xml:space="preserve"> </w:t>
                </w:r>
                <w:r w:rsidRPr="003558E7">
                  <w:rPr>
                    <w:rFonts w:cs="Times New Roman"/>
                    <w:noProof/>
                    <w:sz w:val="16"/>
                    <w:szCs w:val="16"/>
                    <w:lang w:val="es-CO"/>
                  </w:rPr>
                  <w:t>(Vargas-Lorenzo, 2010)</w:t>
                </w:r>
                <w:r w:rsidRPr="003558E7">
                  <w:rPr>
                    <w:rStyle w:val="apple-converted-space"/>
                    <w:rFonts w:cs="Times New Roman"/>
                    <w:sz w:val="16"/>
                    <w:szCs w:val="16"/>
                  </w:rPr>
                  <w:fldChar w:fldCharType="end"/>
                </w:r>
              </w:sdtContent>
            </w:sdt>
          </w:p>
          <w:p w14:paraId="51B5C1E9" w14:textId="59105CF3" w:rsidR="00A35C63" w:rsidRPr="00A35C63" w:rsidRDefault="00A35C63" w:rsidP="00DB0864">
            <w:pPr>
              <w:spacing w:after="0" w:line="276" w:lineRule="auto"/>
              <w:ind w:firstLine="0"/>
              <w:jc w:val="both"/>
              <w:rPr>
                <w:rStyle w:val="apple-converted-space"/>
                <w:rFonts w:cs="Times New Roman"/>
                <w:sz w:val="14"/>
                <w:szCs w:val="14"/>
              </w:rPr>
            </w:pPr>
            <w:r w:rsidRPr="00A35C63">
              <w:rPr>
                <w:rStyle w:val="apple-converted-space"/>
                <w:rFonts w:cs="Times New Roman"/>
                <w:sz w:val="14"/>
                <w:szCs w:val="14"/>
              </w:rPr>
              <w:t>La estratificación socioeconómica es el mecanismo que permite clasificar la población en distintos estratos o grupos de personas que tienen características sociales y económicas similares, a través del examen de las características físicas de sus viviendas, el entorno inmediato y el contexto urbanístico o rural de las mismas". DANE (2004)</w:t>
            </w:r>
            <w:r w:rsidR="00566FF5">
              <w:rPr>
                <w:rStyle w:val="apple-converted-space"/>
                <w:rFonts w:cs="Times New Roman"/>
                <w:sz w:val="14"/>
                <w:szCs w:val="14"/>
              </w:rPr>
              <w:t xml:space="preserve"> </w:t>
            </w:r>
          </w:p>
          <w:p w14:paraId="44DCEDB2" w14:textId="77777777" w:rsidR="00A35C63" w:rsidRPr="00A35C63" w:rsidRDefault="00A35C63" w:rsidP="00DB0864">
            <w:pPr>
              <w:spacing w:after="0" w:line="276" w:lineRule="auto"/>
              <w:ind w:firstLine="0"/>
              <w:jc w:val="both"/>
              <w:rPr>
                <w:rStyle w:val="apple-converted-space"/>
                <w:rFonts w:cs="Times New Roman"/>
                <w:sz w:val="14"/>
                <w:szCs w:val="14"/>
              </w:rPr>
            </w:pPr>
            <w:r w:rsidRPr="00A35C63">
              <w:rPr>
                <w:rStyle w:val="apple-converted-space"/>
                <w:rFonts w:cs="Times New Roman"/>
                <w:sz w:val="14"/>
                <w:szCs w:val="14"/>
              </w:rPr>
              <w:t>“La estratificación depende no solo de las diferencias ocupacionales sino de las refieren al consumo y al estilo de vida” Las sociedades contemporáneas se caracterizan por ser totalmente consumidoras con la idea de comprar bienes materiales. También podemos decir que personas de distintas clases sociales frecuentan los mismos lugares más por su estilo de vida.</w:t>
            </w:r>
            <w:sdt>
              <w:sdtPr>
                <w:rPr>
                  <w:rStyle w:val="apple-converted-space"/>
                  <w:rFonts w:cs="Times New Roman"/>
                  <w:sz w:val="14"/>
                  <w:szCs w:val="14"/>
                </w:rPr>
                <w:id w:val="-462348281"/>
                <w:citation/>
              </w:sdtPr>
              <w:sdtEndPr>
                <w:rPr>
                  <w:rStyle w:val="apple-converted-space"/>
                </w:rPr>
              </w:sdtEndPr>
              <w:sdtContent>
                <w:r w:rsidRPr="00A35C63">
                  <w:rPr>
                    <w:rStyle w:val="apple-converted-space"/>
                    <w:rFonts w:cs="Times New Roman"/>
                    <w:sz w:val="14"/>
                    <w:szCs w:val="14"/>
                  </w:rPr>
                  <w:fldChar w:fldCharType="begin"/>
                </w:r>
                <w:r w:rsidRPr="00A35C63">
                  <w:rPr>
                    <w:rStyle w:val="apple-converted-space"/>
                    <w:rFonts w:cs="Times New Roman"/>
                    <w:sz w:val="14"/>
                    <w:szCs w:val="14"/>
                    <w:lang w:val="es-CO"/>
                  </w:rPr>
                  <w:instrText xml:space="preserve"> CITATION Bou11 \l 9226 </w:instrText>
                </w:r>
                <w:r w:rsidRPr="00A35C63">
                  <w:rPr>
                    <w:rStyle w:val="apple-converted-space"/>
                    <w:rFonts w:cs="Times New Roman"/>
                    <w:sz w:val="14"/>
                    <w:szCs w:val="14"/>
                  </w:rPr>
                  <w:fldChar w:fldCharType="separate"/>
                </w:r>
                <w:r w:rsidRPr="00A35C63">
                  <w:rPr>
                    <w:rStyle w:val="apple-converted-space"/>
                    <w:rFonts w:cs="Times New Roman"/>
                    <w:noProof/>
                    <w:sz w:val="14"/>
                    <w:szCs w:val="14"/>
                    <w:lang w:val="es-CO"/>
                  </w:rPr>
                  <w:t xml:space="preserve"> </w:t>
                </w:r>
                <w:r w:rsidRPr="00A35C63">
                  <w:rPr>
                    <w:rFonts w:cs="Times New Roman"/>
                    <w:noProof/>
                    <w:sz w:val="14"/>
                    <w:szCs w:val="14"/>
                    <w:lang w:val="es-CO"/>
                  </w:rPr>
                  <w:t>(Bourdieu, 2011)</w:t>
                </w:r>
                <w:r w:rsidRPr="00A35C63">
                  <w:rPr>
                    <w:rStyle w:val="apple-converted-space"/>
                    <w:rFonts w:cs="Times New Roman"/>
                    <w:sz w:val="14"/>
                    <w:szCs w:val="14"/>
                  </w:rPr>
                  <w:fldChar w:fldCharType="end"/>
                </w:r>
              </w:sdtContent>
            </w:sdt>
          </w:p>
          <w:p w14:paraId="58138F69" w14:textId="77777777" w:rsidR="00A35C63" w:rsidRP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firstLine="0"/>
              <w:rPr>
                <w:rFonts w:cs="Times New Roman"/>
                <w:sz w:val="14"/>
                <w:szCs w:val="14"/>
              </w:rPr>
            </w:pPr>
            <w:r w:rsidRPr="00A35C63">
              <w:rPr>
                <w:rStyle w:val="apple-converted-space"/>
                <w:rFonts w:cs="Times New Roman"/>
                <w:sz w:val="14"/>
                <w:szCs w:val="14"/>
              </w:rPr>
              <w:t>La estratificación al comienzo los estudios surgían como si las mujeres no existieran o no tuvieran importancia a la hora de analizar las divisiones de poder, riqueza y prestigio “El género constituye un ejemplo claro de estratificación. No hay ninguna sociedad en la que. En ciertos aspectos de la vida social, los hombres no tengan más riqueza, estatus e influencia que las mujeres” Estratificación y clase social</w:t>
            </w:r>
            <w:r w:rsidRPr="00A35C63">
              <w:rPr>
                <w:rFonts w:cs="Times New Roman"/>
                <w:color w:val="222222"/>
                <w:sz w:val="14"/>
                <w:szCs w:val="14"/>
                <w:shd w:val="clear" w:color="auto" w:fill="FFFFFF"/>
              </w:rPr>
              <w:t xml:space="preserve"> </w:t>
            </w:r>
            <w:sdt>
              <w:sdtPr>
                <w:rPr>
                  <w:rFonts w:cs="Times New Roman"/>
                  <w:color w:val="222222"/>
                  <w:sz w:val="14"/>
                  <w:szCs w:val="14"/>
                  <w:shd w:val="clear" w:color="auto" w:fill="FFFFFF"/>
                </w:rPr>
                <w:id w:val="446429997"/>
                <w:citation/>
              </w:sdtPr>
              <w:sdtEndPr/>
              <w:sdtContent>
                <w:r w:rsidRPr="00A35C63">
                  <w:rPr>
                    <w:rFonts w:cs="Times New Roman"/>
                    <w:color w:val="222222"/>
                    <w:sz w:val="14"/>
                    <w:szCs w:val="14"/>
                    <w:shd w:val="clear" w:color="auto" w:fill="FFFFFF"/>
                  </w:rPr>
                  <w:fldChar w:fldCharType="begin"/>
                </w:r>
                <w:r w:rsidRPr="00A35C63">
                  <w:rPr>
                    <w:rFonts w:cs="Times New Roman"/>
                    <w:color w:val="222222"/>
                    <w:sz w:val="14"/>
                    <w:szCs w:val="14"/>
                    <w:shd w:val="clear" w:color="auto" w:fill="FFFFFF"/>
                    <w:lang w:val="es-CO"/>
                  </w:rPr>
                  <w:instrText xml:space="preserve"> CITATION Car06 \l 9226 </w:instrText>
                </w:r>
                <w:r w:rsidRPr="00A35C63">
                  <w:rPr>
                    <w:rFonts w:cs="Times New Roman"/>
                    <w:color w:val="222222"/>
                    <w:sz w:val="14"/>
                    <w:szCs w:val="14"/>
                    <w:shd w:val="clear" w:color="auto" w:fill="FFFFFF"/>
                  </w:rPr>
                  <w:fldChar w:fldCharType="separate"/>
                </w:r>
                <w:r w:rsidRPr="00A35C63">
                  <w:rPr>
                    <w:rFonts w:cs="Times New Roman"/>
                    <w:noProof/>
                    <w:color w:val="222222"/>
                    <w:sz w:val="14"/>
                    <w:szCs w:val="14"/>
                    <w:shd w:val="clear" w:color="auto" w:fill="FFFFFF"/>
                    <w:lang w:val="es-CO"/>
                  </w:rPr>
                  <w:t>(Carrero, 2006)</w:t>
                </w:r>
                <w:r w:rsidRPr="00A35C63">
                  <w:rPr>
                    <w:rFonts w:cs="Times New Roman"/>
                    <w:color w:val="222222"/>
                    <w:sz w:val="14"/>
                    <w:szCs w:val="14"/>
                    <w:shd w:val="clear" w:color="auto" w:fill="FFFFFF"/>
                  </w:rPr>
                  <w:fldChar w:fldCharType="end"/>
                </w:r>
              </w:sdtContent>
            </w:sdt>
            <w:r w:rsidRPr="00A35C63">
              <w:rPr>
                <w:rStyle w:val="apple-converted-space"/>
                <w:rFonts w:cs="Times New Roman"/>
                <w:sz w:val="14"/>
                <w:szCs w:val="14"/>
              </w:rPr>
              <w:t>.</w:t>
            </w:r>
          </w:p>
        </w:tc>
        <w:tc>
          <w:tcPr>
            <w:tcW w:w="1842" w:type="dxa"/>
          </w:tcPr>
          <w:p w14:paraId="1DDD616C" w14:textId="77777777" w:rsidR="00AA5B52" w:rsidRDefault="00AA5B52" w:rsidP="00DB0864">
            <w:pPr>
              <w:spacing w:after="0" w:line="240" w:lineRule="auto"/>
              <w:ind w:firstLine="0"/>
              <w:jc w:val="both"/>
              <w:rPr>
                <w:rStyle w:val="apple-converted-space"/>
                <w:rFonts w:cs="Times New Roman"/>
                <w:sz w:val="14"/>
                <w:szCs w:val="14"/>
              </w:rPr>
            </w:pPr>
          </w:p>
          <w:p w14:paraId="50EF32D1" w14:textId="78161098" w:rsidR="00AA5B52" w:rsidRDefault="00AA5B52" w:rsidP="00DB0864">
            <w:pPr>
              <w:spacing w:after="0" w:line="240" w:lineRule="auto"/>
              <w:ind w:firstLine="0"/>
              <w:jc w:val="both"/>
              <w:rPr>
                <w:rStyle w:val="apple-converted-space"/>
                <w:rFonts w:cs="Times New Roman"/>
                <w:sz w:val="14"/>
                <w:szCs w:val="14"/>
              </w:rPr>
            </w:pPr>
            <w:r>
              <w:rPr>
                <w:rStyle w:val="apple-converted-space"/>
                <w:rFonts w:cs="Times New Roman"/>
                <w:sz w:val="14"/>
                <w:szCs w:val="14"/>
              </w:rPr>
              <w:t>A que EPS se encuentra afiliado actualmente</w:t>
            </w:r>
            <w:proofErr w:type="gramStart"/>
            <w:r>
              <w:rPr>
                <w:rStyle w:val="apple-converted-space"/>
                <w:rFonts w:cs="Times New Roman"/>
                <w:sz w:val="14"/>
                <w:szCs w:val="14"/>
              </w:rPr>
              <w:t>?</w:t>
            </w:r>
            <w:proofErr w:type="gramEnd"/>
          </w:p>
          <w:p w14:paraId="037D59D1" w14:textId="77777777" w:rsidR="00AA5B52" w:rsidRDefault="00AA5B52" w:rsidP="00DB0864">
            <w:pPr>
              <w:spacing w:after="0" w:line="240" w:lineRule="auto"/>
              <w:ind w:firstLine="0"/>
              <w:jc w:val="both"/>
              <w:rPr>
                <w:rStyle w:val="apple-converted-space"/>
                <w:rFonts w:cs="Times New Roman"/>
                <w:sz w:val="14"/>
                <w:szCs w:val="14"/>
              </w:rPr>
            </w:pPr>
          </w:p>
          <w:p w14:paraId="7AEB4AE3" w14:textId="77777777" w:rsidR="00AA5B52" w:rsidRDefault="00AA5B52" w:rsidP="00DB0864">
            <w:pPr>
              <w:spacing w:after="0" w:line="240" w:lineRule="auto"/>
              <w:ind w:firstLine="0"/>
              <w:jc w:val="both"/>
              <w:rPr>
                <w:rStyle w:val="apple-converted-space"/>
                <w:rFonts w:cs="Times New Roman"/>
                <w:sz w:val="14"/>
                <w:szCs w:val="14"/>
              </w:rPr>
            </w:pPr>
          </w:p>
          <w:p w14:paraId="2FA4EDDD" w14:textId="77777777" w:rsidR="00AA5B52" w:rsidRDefault="00AA5B52" w:rsidP="00DB0864">
            <w:pPr>
              <w:spacing w:after="0" w:line="240" w:lineRule="auto"/>
              <w:ind w:firstLine="0"/>
              <w:jc w:val="both"/>
              <w:rPr>
                <w:rStyle w:val="apple-converted-space"/>
                <w:rFonts w:cs="Times New Roman"/>
                <w:sz w:val="14"/>
                <w:szCs w:val="14"/>
              </w:rPr>
            </w:pPr>
          </w:p>
          <w:p w14:paraId="6545F373" w14:textId="77777777" w:rsidR="00AA5B52" w:rsidRDefault="00AA5B52" w:rsidP="00DB0864">
            <w:pPr>
              <w:spacing w:after="0" w:line="240" w:lineRule="auto"/>
              <w:ind w:firstLine="0"/>
              <w:jc w:val="both"/>
              <w:rPr>
                <w:rStyle w:val="apple-converted-space"/>
                <w:rFonts w:cs="Times New Roman"/>
                <w:sz w:val="14"/>
                <w:szCs w:val="14"/>
              </w:rPr>
            </w:pPr>
          </w:p>
          <w:p w14:paraId="47997D82" w14:textId="77777777" w:rsidR="00AA5B52" w:rsidRDefault="00AA5B52" w:rsidP="00DB0864">
            <w:pPr>
              <w:spacing w:after="0" w:line="240" w:lineRule="auto"/>
              <w:ind w:firstLine="0"/>
              <w:jc w:val="both"/>
              <w:rPr>
                <w:rStyle w:val="apple-converted-space"/>
                <w:rFonts w:cs="Times New Roman"/>
                <w:sz w:val="14"/>
                <w:szCs w:val="14"/>
              </w:rPr>
            </w:pPr>
          </w:p>
          <w:p w14:paraId="6670D24B" w14:textId="77777777" w:rsidR="00AA5B52" w:rsidRDefault="00AA5B52" w:rsidP="00DB0864">
            <w:pPr>
              <w:spacing w:after="0" w:line="240" w:lineRule="auto"/>
              <w:ind w:firstLine="0"/>
              <w:jc w:val="both"/>
              <w:rPr>
                <w:rStyle w:val="apple-converted-space"/>
                <w:rFonts w:cs="Times New Roman"/>
                <w:sz w:val="14"/>
                <w:szCs w:val="14"/>
              </w:rPr>
            </w:pPr>
          </w:p>
          <w:p w14:paraId="114080EF" w14:textId="77777777" w:rsidR="00AA5B52" w:rsidRDefault="00AA5B52" w:rsidP="00DB0864">
            <w:pPr>
              <w:spacing w:after="0" w:line="240" w:lineRule="auto"/>
              <w:ind w:firstLine="0"/>
              <w:jc w:val="both"/>
              <w:rPr>
                <w:rStyle w:val="apple-converted-space"/>
                <w:rFonts w:cs="Times New Roman"/>
                <w:sz w:val="14"/>
                <w:szCs w:val="14"/>
              </w:rPr>
            </w:pPr>
          </w:p>
          <w:p w14:paraId="729F03B3" w14:textId="77777777" w:rsidR="00AA5B52" w:rsidRDefault="00AA5B52" w:rsidP="00DB0864">
            <w:pPr>
              <w:spacing w:after="0" w:line="240" w:lineRule="auto"/>
              <w:ind w:firstLine="0"/>
              <w:jc w:val="both"/>
              <w:rPr>
                <w:rStyle w:val="apple-converted-space"/>
                <w:rFonts w:cs="Times New Roman"/>
                <w:sz w:val="14"/>
                <w:szCs w:val="14"/>
              </w:rPr>
            </w:pPr>
          </w:p>
          <w:p w14:paraId="595DD0AE" w14:textId="77777777" w:rsidR="00AA5B52" w:rsidRDefault="00AA5B52" w:rsidP="00DB0864">
            <w:pPr>
              <w:spacing w:after="0" w:line="240" w:lineRule="auto"/>
              <w:ind w:firstLine="0"/>
              <w:jc w:val="both"/>
              <w:rPr>
                <w:rStyle w:val="apple-converted-space"/>
                <w:rFonts w:cs="Times New Roman"/>
                <w:sz w:val="14"/>
                <w:szCs w:val="14"/>
              </w:rPr>
            </w:pPr>
          </w:p>
          <w:p w14:paraId="7F1B7734" w14:textId="77777777" w:rsidR="00AA5B52" w:rsidRDefault="00AA5B52" w:rsidP="00DB0864">
            <w:pPr>
              <w:spacing w:after="0" w:line="240" w:lineRule="auto"/>
              <w:ind w:firstLine="0"/>
              <w:jc w:val="both"/>
              <w:rPr>
                <w:rStyle w:val="apple-converted-space"/>
                <w:rFonts w:cs="Times New Roman"/>
                <w:sz w:val="14"/>
                <w:szCs w:val="14"/>
              </w:rPr>
            </w:pPr>
          </w:p>
          <w:p w14:paraId="5BB8F77B" w14:textId="77777777" w:rsidR="00AA5B52" w:rsidRDefault="00AA5B52" w:rsidP="00DB0864">
            <w:pPr>
              <w:spacing w:after="0" w:line="240" w:lineRule="auto"/>
              <w:ind w:firstLine="0"/>
              <w:jc w:val="both"/>
              <w:rPr>
                <w:rStyle w:val="apple-converted-space"/>
                <w:rFonts w:cs="Times New Roman"/>
                <w:sz w:val="14"/>
                <w:szCs w:val="14"/>
              </w:rPr>
            </w:pPr>
          </w:p>
          <w:p w14:paraId="61FB119B" w14:textId="77777777" w:rsidR="00AA5B52" w:rsidRDefault="00AA5B52" w:rsidP="00DB0864">
            <w:pPr>
              <w:spacing w:after="0" w:line="240" w:lineRule="auto"/>
              <w:ind w:firstLine="0"/>
              <w:jc w:val="both"/>
              <w:rPr>
                <w:rStyle w:val="apple-converted-space"/>
                <w:rFonts w:cs="Times New Roman"/>
                <w:sz w:val="14"/>
                <w:szCs w:val="14"/>
              </w:rPr>
            </w:pPr>
          </w:p>
          <w:p w14:paraId="77DF6509" w14:textId="77777777" w:rsidR="00AA5B52" w:rsidRDefault="00AA5B52" w:rsidP="00DB0864">
            <w:pPr>
              <w:spacing w:after="0" w:line="240" w:lineRule="auto"/>
              <w:ind w:firstLine="0"/>
              <w:jc w:val="both"/>
              <w:rPr>
                <w:rStyle w:val="apple-converted-space"/>
                <w:rFonts w:cs="Times New Roman"/>
                <w:sz w:val="14"/>
                <w:szCs w:val="14"/>
              </w:rPr>
            </w:pPr>
          </w:p>
          <w:p w14:paraId="50340287" w14:textId="77777777" w:rsidR="00AA5B52" w:rsidRDefault="00AA5B52" w:rsidP="00DB0864">
            <w:pPr>
              <w:spacing w:after="0" w:line="240" w:lineRule="auto"/>
              <w:ind w:firstLine="0"/>
              <w:jc w:val="both"/>
              <w:rPr>
                <w:rStyle w:val="apple-converted-space"/>
                <w:rFonts w:cs="Times New Roman"/>
                <w:sz w:val="14"/>
                <w:szCs w:val="14"/>
              </w:rPr>
            </w:pPr>
          </w:p>
          <w:p w14:paraId="7651E369" w14:textId="77777777" w:rsidR="00AA5B52" w:rsidRDefault="00AA5B52" w:rsidP="00DB0864">
            <w:pPr>
              <w:spacing w:after="0" w:line="240" w:lineRule="auto"/>
              <w:ind w:firstLine="0"/>
              <w:jc w:val="both"/>
              <w:rPr>
                <w:rStyle w:val="apple-converted-space"/>
                <w:rFonts w:cs="Times New Roman"/>
                <w:sz w:val="14"/>
                <w:szCs w:val="14"/>
              </w:rPr>
            </w:pPr>
          </w:p>
          <w:p w14:paraId="3E8E2257" w14:textId="77777777" w:rsidR="00AA5B52" w:rsidRDefault="00AA5B52" w:rsidP="00DB0864">
            <w:pPr>
              <w:spacing w:after="0" w:line="240" w:lineRule="auto"/>
              <w:ind w:firstLine="0"/>
              <w:jc w:val="both"/>
              <w:rPr>
                <w:rStyle w:val="apple-converted-space"/>
                <w:rFonts w:cs="Times New Roman"/>
                <w:sz w:val="14"/>
                <w:szCs w:val="14"/>
              </w:rPr>
            </w:pPr>
          </w:p>
          <w:p w14:paraId="6DC82C5C" w14:textId="77777777" w:rsidR="00AA5B52" w:rsidRDefault="00AA5B52" w:rsidP="00DB0864">
            <w:pPr>
              <w:spacing w:after="0" w:line="240" w:lineRule="auto"/>
              <w:ind w:firstLine="0"/>
              <w:jc w:val="both"/>
              <w:rPr>
                <w:rStyle w:val="apple-converted-space"/>
                <w:rFonts w:cs="Times New Roman"/>
                <w:sz w:val="14"/>
                <w:szCs w:val="14"/>
              </w:rPr>
            </w:pPr>
          </w:p>
          <w:p w14:paraId="335AAD93" w14:textId="77777777" w:rsidR="00AA5B52" w:rsidRDefault="00AA5B52" w:rsidP="00DB0864">
            <w:pPr>
              <w:spacing w:after="0" w:line="240" w:lineRule="auto"/>
              <w:ind w:firstLine="0"/>
              <w:jc w:val="both"/>
              <w:rPr>
                <w:rStyle w:val="apple-converted-space"/>
                <w:rFonts w:cs="Times New Roman"/>
                <w:sz w:val="14"/>
                <w:szCs w:val="14"/>
              </w:rPr>
            </w:pPr>
          </w:p>
          <w:p w14:paraId="38C1A650" w14:textId="77777777" w:rsidR="00AA5B52" w:rsidRDefault="00AA5B52" w:rsidP="00DB0864">
            <w:pPr>
              <w:spacing w:after="0" w:line="240" w:lineRule="auto"/>
              <w:ind w:firstLine="0"/>
              <w:jc w:val="both"/>
              <w:rPr>
                <w:rStyle w:val="apple-converted-space"/>
                <w:rFonts w:cs="Times New Roman"/>
                <w:sz w:val="14"/>
                <w:szCs w:val="14"/>
              </w:rPr>
            </w:pPr>
          </w:p>
          <w:p w14:paraId="01719414" w14:textId="77777777" w:rsidR="00A35C63" w:rsidRPr="00A35C63" w:rsidRDefault="00A35C63" w:rsidP="00DB0864">
            <w:pPr>
              <w:spacing w:after="0" w:line="240" w:lineRule="auto"/>
              <w:ind w:firstLine="0"/>
              <w:jc w:val="both"/>
              <w:rPr>
                <w:rFonts w:cs="Times New Roman"/>
                <w:sz w:val="14"/>
                <w:szCs w:val="14"/>
              </w:rPr>
            </w:pPr>
            <w:r w:rsidRPr="00A35C63">
              <w:rPr>
                <w:rStyle w:val="apple-converted-space"/>
                <w:rFonts w:cs="Times New Roman"/>
                <w:sz w:val="14"/>
                <w:szCs w:val="14"/>
              </w:rPr>
              <w:t>De acuerdo a los servicios domésticos de su vivienda, en que estrato se encuentra ubicada su residencia.</w:t>
            </w:r>
          </w:p>
          <w:p w14:paraId="7D4A6A13" w14:textId="77777777" w:rsidR="00A35C63" w:rsidRP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ind w:firstLine="0"/>
              <w:rPr>
                <w:rFonts w:cs="Times New Roman"/>
                <w:sz w:val="14"/>
                <w:szCs w:val="14"/>
              </w:rPr>
            </w:pPr>
            <w:r w:rsidRPr="00A35C63">
              <w:rPr>
                <w:rStyle w:val="apple-converted-space"/>
                <w:rFonts w:cs="Times New Roman"/>
                <w:sz w:val="14"/>
                <w:szCs w:val="14"/>
              </w:rPr>
              <w:t>A que clase social considera usted pertenece.</w:t>
            </w:r>
          </w:p>
        </w:tc>
      </w:tr>
      <w:tr w:rsidR="00A35C63" w:rsidRPr="00A35C63" w14:paraId="6C43A47C" w14:textId="77777777" w:rsidTr="004B0F23">
        <w:trPr>
          <w:gridAfter w:val="1"/>
          <w:wAfter w:w="7" w:type="dxa"/>
          <w:trHeight w:val="1001"/>
          <w:jc w:val="center"/>
        </w:trPr>
        <w:tc>
          <w:tcPr>
            <w:tcW w:w="527" w:type="dxa"/>
            <w:vMerge/>
          </w:tcPr>
          <w:p w14:paraId="5230E5B7" w14:textId="77777777" w:rsidR="00A35C63" w:rsidRP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ind w:firstLine="0"/>
              <w:rPr>
                <w:rFonts w:cs="Times New Roman"/>
                <w:sz w:val="14"/>
                <w:szCs w:val="14"/>
              </w:rPr>
            </w:pPr>
          </w:p>
        </w:tc>
        <w:tc>
          <w:tcPr>
            <w:tcW w:w="3827" w:type="dxa"/>
            <w:gridSpan w:val="2"/>
            <w:vMerge/>
          </w:tcPr>
          <w:p w14:paraId="38E97C57" w14:textId="77777777" w:rsidR="00A35C63" w:rsidRP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ind w:firstLine="0"/>
              <w:rPr>
                <w:rFonts w:cs="Times New Roman"/>
                <w:sz w:val="14"/>
                <w:szCs w:val="1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extDirection w:val="btLr"/>
          </w:tcPr>
          <w:p w14:paraId="7053EDCB" w14:textId="77777777" w:rsidR="00A35C63" w:rsidRPr="00A35C63" w:rsidRDefault="00A35C63" w:rsidP="00DB0864">
            <w:pPr>
              <w:spacing w:after="0" w:line="240" w:lineRule="auto"/>
              <w:ind w:left="113" w:right="113" w:firstLine="0"/>
              <w:jc w:val="center"/>
              <w:rPr>
                <w:rStyle w:val="apple-converted-space"/>
                <w:rFonts w:cs="Times New Roman"/>
                <w:sz w:val="14"/>
                <w:szCs w:val="14"/>
              </w:rPr>
            </w:pPr>
            <w:r w:rsidRPr="00A35C63">
              <w:rPr>
                <w:rStyle w:val="apple-converted-space"/>
                <w:rFonts w:cs="Times New Roman"/>
                <w:sz w:val="14"/>
                <w:szCs w:val="14"/>
              </w:rPr>
              <w:t>Acceso a la vivienda.</w:t>
            </w:r>
          </w:p>
          <w:p w14:paraId="5ED67CEE" w14:textId="77777777" w:rsidR="00A35C63" w:rsidRPr="00A35C63" w:rsidRDefault="00A35C63" w:rsidP="00DB0864">
            <w:pPr>
              <w:spacing w:after="0" w:line="240" w:lineRule="auto"/>
              <w:ind w:left="113" w:right="113" w:firstLine="0"/>
              <w:jc w:val="center"/>
              <w:rPr>
                <w:rStyle w:val="apple-converted-space"/>
                <w:rFonts w:cs="Times New Roman"/>
                <w:sz w:val="14"/>
                <w:szCs w:val="14"/>
              </w:rPr>
            </w:pPr>
          </w:p>
          <w:p w14:paraId="65839DC9" w14:textId="77777777" w:rsidR="00A35C63" w:rsidRPr="00A35C63" w:rsidRDefault="00A35C63" w:rsidP="00DB0864">
            <w:pPr>
              <w:spacing w:after="0" w:line="240" w:lineRule="auto"/>
              <w:ind w:left="113" w:right="113" w:firstLine="0"/>
              <w:jc w:val="center"/>
              <w:rPr>
                <w:rStyle w:val="apple-converted-space"/>
                <w:rFonts w:cs="Times New Roman"/>
                <w:sz w:val="14"/>
                <w:szCs w:val="14"/>
              </w:rPr>
            </w:pPr>
          </w:p>
          <w:p w14:paraId="0549145F" w14:textId="77777777" w:rsidR="00A35C63" w:rsidRPr="00A35C63" w:rsidRDefault="00A35C63" w:rsidP="00DB0864">
            <w:pPr>
              <w:spacing w:after="0" w:line="240" w:lineRule="auto"/>
              <w:ind w:left="113" w:right="113" w:firstLine="0"/>
              <w:jc w:val="center"/>
              <w:rPr>
                <w:rStyle w:val="apple-converted-space"/>
                <w:rFonts w:cs="Times New Roman"/>
                <w:sz w:val="14"/>
                <w:szCs w:val="14"/>
              </w:rPr>
            </w:pPr>
          </w:p>
          <w:p w14:paraId="5F9F26A6" w14:textId="77777777" w:rsidR="00A35C63" w:rsidRPr="00A35C63" w:rsidRDefault="00A35C63" w:rsidP="00DB0864">
            <w:pPr>
              <w:spacing w:after="0" w:line="240" w:lineRule="auto"/>
              <w:ind w:left="113" w:right="113" w:firstLine="0"/>
              <w:jc w:val="center"/>
              <w:rPr>
                <w:rStyle w:val="apple-converted-space"/>
                <w:rFonts w:cs="Times New Roman"/>
                <w:sz w:val="14"/>
                <w:szCs w:val="14"/>
              </w:rPr>
            </w:pPr>
          </w:p>
          <w:p w14:paraId="779A9999" w14:textId="77777777" w:rsidR="00A35C63" w:rsidRPr="00A35C63" w:rsidRDefault="00A35C63" w:rsidP="00DB0864">
            <w:pPr>
              <w:spacing w:after="0" w:line="240" w:lineRule="auto"/>
              <w:ind w:left="113" w:right="113" w:firstLine="0"/>
              <w:jc w:val="center"/>
              <w:rPr>
                <w:rStyle w:val="apple-converted-space"/>
                <w:rFonts w:cs="Times New Roman"/>
                <w:sz w:val="14"/>
                <w:szCs w:val="14"/>
              </w:rPr>
            </w:pPr>
          </w:p>
          <w:p w14:paraId="010386FC" w14:textId="77777777" w:rsidR="00A35C63" w:rsidRPr="00A35C63" w:rsidRDefault="00A35C63" w:rsidP="00DB0864">
            <w:pPr>
              <w:spacing w:after="0" w:line="240" w:lineRule="auto"/>
              <w:ind w:left="113" w:right="113" w:firstLine="0"/>
              <w:jc w:val="center"/>
              <w:rPr>
                <w:rFonts w:cs="Times New Roman"/>
                <w:sz w:val="14"/>
                <w:szCs w:val="14"/>
              </w:rPr>
            </w:pPr>
            <w:r w:rsidRPr="00A35C63">
              <w:rPr>
                <w:rFonts w:cs="Times New Roman"/>
                <w:sz w:val="14"/>
                <w:szCs w:val="14"/>
              </w:rPr>
              <w:t>Redes de apoyo.</w:t>
            </w:r>
          </w:p>
          <w:p w14:paraId="7F5E2385" w14:textId="77777777" w:rsidR="00A35C63" w:rsidRPr="00A35C63" w:rsidRDefault="00A35C63" w:rsidP="00DB0864">
            <w:pPr>
              <w:spacing w:after="0" w:line="240" w:lineRule="auto"/>
              <w:ind w:left="113" w:right="113" w:firstLine="0"/>
              <w:jc w:val="center"/>
              <w:rPr>
                <w:rFonts w:cs="Times New Roman"/>
                <w:sz w:val="14"/>
                <w:szCs w:val="14"/>
              </w:rPr>
            </w:pPr>
          </w:p>
          <w:p w14:paraId="5985AB70" w14:textId="77777777" w:rsidR="00A35C63" w:rsidRPr="00A35C63" w:rsidRDefault="00A35C63" w:rsidP="00DB0864">
            <w:pPr>
              <w:spacing w:after="0" w:line="240" w:lineRule="auto"/>
              <w:ind w:left="113" w:right="113" w:firstLine="0"/>
              <w:jc w:val="center"/>
              <w:rPr>
                <w:rFonts w:cs="Times New Roman"/>
                <w:sz w:val="14"/>
                <w:szCs w:val="14"/>
              </w:rPr>
            </w:pPr>
          </w:p>
          <w:p w14:paraId="780ED24F" w14:textId="77777777" w:rsidR="00A35C63" w:rsidRPr="00A35C63" w:rsidRDefault="00A35C63" w:rsidP="00DB0864">
            <w:pPr>
              <w:spacing w:after="0" w:line="240" w:lineRule="auto"/>
              <w:ind w:left="113" w:right="113" w:firstLine="0"/>
              <w:jc w:val="center"/>
              <w:rPr>
                <w:rFonts w:cs="Times New Roman"/>
                <w:sz w:val="14"/>
                <w:szCs w:val="14"/>
              </w:rPr>
            </w:pPr>
          </w:p>
          <w:p w14:paraId="6BA70CBE" w14:textId="77777777" w:rsidR="00A35C63" w:rsidRPr="00A35C63" w:rsidRDefault="00A35C63" w:rsidP="00DB0864">
            <w:pPr>
              <w:spacing w:after="0" w:line="240" w:lineRule="auto"/>
              <w:ind w:left="113" w:right="113" w:firstLine="0"/>
              <w:jc w:val="center"/>
              <w:rPr>
                <w:rFonts w:cs="Times New Roman"/>
                <w:sz w:val="14"/>
                <w:szCs w:val="14"/>
              </w:rPr>
            </w:pPr>
          </w:p>
          <w:p w14:paraId="02A0D262" w14:textId="77777777" w:rsidR="00A35C63" w:rsidRPr="00A35C63" w:rsidRDefault="00A35C63" w:rsidP="00DB0864">
            <w:pPr>
              <w:spacing w:after="0" w:line="240" w:lineRule="auto"/>
              <w:ind w:left="113" w:right="113" w:firstLine="0"/>
              <w:jc w:val="center"/>
              <w:rPr>
                <w:rFonts w:cs="Times New Roman"/>
                <w:sz w:val="14"/>
                <w:szCs w:val="14"/>
              </w:rPr>
            </w:pPr>
          </w:p>
          <w:p w14:paraId="6EB3A8BB" w14:textId="77777777" w:rsidR="00A35C63" w:rsidRPr="00A35C63" w:rsidRDefault="00A35C63" w:rsidP="00DB0864">
            <w:pPr>
              <w:spacing w:after="0" w:line="240" w:lineRule="auto"/>
              <w:ind w:left="113" w:right="113" w:firstLine="0"/>
              <w:jc w:val="center"/>
              <w:rPr>
                <w:rFonts w:cs="Times New Roman"/>
                <w:sz w:val="14"/>
                <w:szCs w:val="14"/>
              </w:rPr>
            </w:pPr>
          </w:p>
          <w:p w14:paraId="7D5CF170" w14:textId="77777777" w:rsidR="00A35C63" w:rsidRPr="00A35C63" w:rsidRDefault="00A35C63" w:rsidP="00DB0864">
            <w:pPr>
              <w:spacing w:after="0" w:line="240" w:lineRule="auto"/>
              <w:ind w:left="113" w:right="113" w:firstLine="0"/>
              <w:jc w:val="center"/>
              <w:rPr>
                <w:rFonts w:cs="Times New Roman"/>
                <w:sz w:val="14"/>
                <w:szCs w:val="14"/>
              </w:rPr>
            </w:pPr>
          </w:p>
          <w:p w14:paraId="71A74ED8" w14:textId="77777777" w:rsidR="00A35C63" w:rsidRPr="00A35C63" w:rsidRDefault="00A35C63" w:rsidP="00DB0864">
            <w:pPr>
              <w:spacing w:after="0" w:line="240" w:lineRule="auto"/>
              <w:ind w:left="113" w:right="113" w:firstLine="0"/>
              <w:jc w:val="center"/>
              <w:rPr>
                <w:rFonts w:cs="Times New Roman"/>
                <w:sz w:val="14"/>
                <w:szCs w:val="14"/>
              </w:rPr>
            </w:pPr>
          </w:p>
          <w:p w14:paraId="3A88A9BB" w14:textId="77777777" w:rsidR="00A35C63" w:rsidRPr="00A35C63" w:rsidRDefault="00A35C63" w:rsidP="00DB0864">
            <w:pPr>
              <w:spacing w:after="0" w:line="240" w:lineRule="auto"/>
              <w:ind w:left="113" w:right="113" w:firstLine="0"/>
              <w:jc w:val="center"/>
              <w:rPr>
                <w:rFonts w:cs="Times New Roman"/>
                <w:sz w:val="14"/>
                <w:szCs w:val="14"/>
              </w:rPr>
            </w:pPr>
          </w:p>
          <w:p w14:paraId="27E44F1D" w14:textId="77777777" w:rsidR="00A35C63" w:rsidRPr="00A35C63" w:rsidRDefault="00A35C63" w:rsidP="00DB0864">
            <w:pPr>
              <w:spacing w:after="0" w:line="240" w:lineRule="auto"/>
              <w:ind w:left="113" w:right="113" w:firstLine="0"/>
              <w:jc w:val="center"/>
              <w:rPr>
                <w:rFonts w:cs="Times New Roman"/>
                <w:sz w:val="14"/>
                <w:szCs w:val="14"/>
              </w:rPr>
            </w:pPr>
          </w:p>
          <w:p w14:paraId="7CBBDFC0" w14:textId="77777777" w:rsidR="00A35C63" w:rsidRPr="00A35C63" w:rsidRDefault="00A35C63" w:rsidP="00DB0864">
            <w:pPr>
              <w:spacing w:after="0" w:line="240" w:lineRule="auto"/>
              <w:ind w:left="113" w:right="113" w:firstLine="0"/>
              <w:jc w:val="center"/>
              <w:rPr>
                <w:rFonts w:cs="Times New Roman"/>
                <w:sz w:val="14"/>
                <w:szCs w:val="14"/>
              </w:rPr>
            </w:pPr>
          </w:p>
          <w:p w14:paraId="4E83CF3F" w14:textId="77777777" w:rsidR="00A35C63" w:rsidRPr="00A35C63" w:rsidRDefault="00A35C63" w:rsidP="00DB0864">
            <w:pPr>
              <w:spacing w:after="0" w:line="240" w:lineRule="auto"/>
              <w:ind w:left="113" w:right="113" w:firstLine="0"/>
              <w:jc w:val="center"/>
              <w:rPr>
                <w:rFonts w:cs="Times New Roman"/>
                <w:sz w:val="14"/>
                <w:szCs w:val="14"/>
              </w:rPr>
            </w:pPr>
          </w:p>
          <w:p w14:paraId="31B27F86" w14:textId="77777777" w:rsidR="00A35C63" w:rsidRPr="00A35C63" w:rsidRDefault="00A35C63" w:rsidP="00DB0864">
            <w:pPr>
              <w:spacing w:after="0" w:line="240" w:lineRule="auto"/>
              <w:ind w:left="113" w:right="113" w:firstLine="0"/>
              <w:jc w:val="center"/>
              <w:rPr>
                <w:rFonts w:cs="Times New Roman"/>
                <w:sz w:val="14"/>
                <w:szCs w:val="14"/>
              </w:rPr>
            </w:pPr>
          </w:p>
          <w:p w14:paraId="27D31724" w14:textId="77777777" w:rsidR="00A35C63" w:rsidRPr="00A35C63" w:rsidRDefault="00A35C63" w:rsidP="00DB0864">
            <w:pPr>
              <w:spacing w:after="0" w:line="240" w:lineRule="auto"/>
              <w:ind w:left="113" w:right="113" w:firstLine="0"/>
              <w:jc w:val="center"/>
              <w:rPr>
                <w:rFonts w:cs="Times New Roman"/>
                <w:sz w:val="14"/>
                <w:szCs w:val="14"/>
              </w:rPr>
            </w:pPr>
          </w:p>
          <w:p w14:paraId="682B8349" w14:textId="77777777" w:rsidR="00A35C63" w:rsidRPr="00A35C63" w:rsidRDefault="00A35C63" w:rsidP="00DB0864">
            <w:pPr>
              <w:spacing w:after="0" w:line="240" w:lineRule="auto"/>
              <w:ind w:left="113" w:right="113" w:firstLine="0"/>
              <w:jc w:val="center"/>
              <w:rPr>
                <w:rFonts w:cs="Times New Roman"/>
                <w:sz w:val="14"/>
                <w:szCs w:val="14"/>
              </w:rPr>
            </w:pPr>
          </w:p>
          <w:p w14:paraId="68588519" w14:textId="77777777" w:rsidR="00A35C63" w:rsidRPr="00A35C63" w:rsidRDefault="00A35C63" w:rsidP="00DB0864">
            <w:pPr>
              <w:spacing w:after="0" w:line="240" w:lineRule="auto"/>
              <w:ind w:left="113" w:right="113" w:firstLine="0"/>
              <w:jc w:val="center"/>
              <w:rPr>
                <w:rFonts w:cs="Times New Roman"/>
                <w:sz w:val="14"/>
                <w:szCs w:val="14"/>
              </w:rPr>
            </w:pPr>
          </w:p>
          <w:p w14:paraId="26F6FA68" w14:textId="77777777" w:rsidR="00A35C63" w:rsidRPr="00A35C63" w:rsidRDefault="00A35C63" w:rsidP="00DB0864">
            <w:pPr>
              <w:spacing w:after="0" w:line="240" w:lineRule="auto"/>
              <w:ind w:left="113" w:right="113" w:firstLine="0"/>
              <w:jc w:val="center"/>
              <w:rPr>
                <w:rFonts w:cs="Times New Roman"/>
                <w:sz w:val="14"/>
                <w:szCs w:val="14"/>
              </w:rPr>
            </w:pPr>
          </w:p>
          <w:p w14:paraId="6BF137F4" w14:textId="77777777" w:rsidR="00A35C63" w:rsidRPr="00A35C63" w:rsidRDefault="00A35C63" w:rsidP="00DB0864">
            <w:pPr>
              <w:spacing w:after="0" w:line="240" w:lineRule="auto"/>
              <w:ind w:left="113" w:right="113" w:firstLine="0"/>
              <w:jc w:val="center"/>
              <w:rPr>
                <w:rFonts w:cs="Times New Roman"/>
                <w:sz w:val="14"/>
                <w:szCs w:val="14"/>
              </w:rPr>
            </w:pPr>
          </w:p>
          <w:p w14:paraId="1FFC731E" w14:textId="77777777" w:rsidR="00A35C63" w:rsidRPr="00A35C63" w:rsidRDefault="00A35C63" w:rsidP="00DB0864">
            <w:pPr>
              <w:spacing w:after="0" w:line="240" w:lineRule="auto"/>
              <w:ind w:left="113" w:right="113" w:firstLine="0"/>
              <w:jc w:val="center"/>
              <w:rPr>
                <w:rFonts w:cs="Times New Roman"/>
                <w:sz w:val="14"/>
                <w:szCs w:val="14"/>
              </w:rPr>
            </w:pPr>
          </w:p>
          <w:p w14:paraId="32D919E5" w14:textId="77777777" w:rsidR="00A35C63" w:rsidRPr="00A35C63" w:rsidRDefault="00A35C63" w:rsidP="00DB0864">
            <w:pPr>
              <w:spacing w:after="0" w:line="240" w:lineRule="auto"/>
              <w:ind w:left="113" w:right="113" w:firstLine="0"/>
              <w:jc w:val="center"/>
              <w:rPr>
                <w:rFonts w:cs="Times New Roman"/>
                <w:sz w:val="14"/>
                <w:szCs w:val="14"/>
              </w:rPr>
            </w:pPr>
          </w:p>
          <w:p w14:paraId="4DC3316B" w14:textId="77777777" w:rsidR="00A35C63" w:rsidRPr="00A35C63" w:rsidRDefault="00A35C63" w:rsidP="00DB0864">
            <w:pPr>
              <w:spacing w:after="0" w:line="240" w:lineRule="auto"/>
              <w:ind w:left="113" w:right="113" w:firstLine="0"/>
              <w:jc w:val="center"/>
              <w:rPr>
                <w:rFonts w:cs="Times New Roman"/>
                <w:sz w:val="14"/>
                <w:szCs w:val="14"/>
              </w:rPr>
            </w:pPr>
          </w:p>
          <w:p w14:paraId="544BBDCC" w14:textId="77777777" w:rsidR="00A35C63" w:rsidRPr="00A35C63" w:rsidRDefault="00A35C63" w:rsidP="00DB0864">
            <w:pPr>
              <w:spacing w:after="0" w:line="240" w:lineRule="auto"/>
              <w:ind w:left="113" w:right="113" w:firstLine="0"/>
              <w:jc w:val="center"/>
              <w:rPr>
                <w:rFonts w:cs="Times New Roman"/>
                <w:sz w:val="14"/>
                <w:szCs w:val="14"/>
              </w:rPr>
            </w:pPr>
          </w:p>
          <w:p w14:paraId="78BD1279" w14:textId="77777777" w:rsidR="00A35C63" w:rsidRPr="00A35C63" w:rsidRDefault="00A35C63" w:rsidP="00DB0864">
            <w:pPr>
              <w:spacing w:after="0" w:line="240" w:lineRule="auto"/>
              <w:ind w:left="113" w:right="113" w:firstLine="0"/>
              <w:jc w:val="center"/>
              <w:rPr>
                <w:rFonts w:cs="Times New Roman"/>
                <w:sz w:val="14"/>
                <w:szCs w:val="14"/>
              </w:rPr>
            </w:pPr>
          </w:p>
          <w:p w14:paraId="087AA438" w14:textId="77777777" w:rsidR="00A35C63" w:rsidRPr="00A35C63" w:rsidRDefault="00A35C63" w:rsidP="00DB0864">
            <w:pPr>
              <w:spacing w:after="0" w:line="240" w:lineRule="auto"/>
              <w:ind w:left="113" w:right="113" w:firstLine="0"/>
              <w:jc w:val="center"/>
              <w:rPr>
                <w:rFonts w:cs="Times New Roman"/>
                <w:sz w:val="14"/>
                <w:szCs w:val="14"/>
              </w:rPr>
            </w:pPr>
          </w:p>
          <w:p w14:paraId="63FAC059" w14:textId="77777777" w:rsidR="00A35C63" w:rsidRPr="00A35C63" w:rsidRDefault="00A35C63" w:rsidP="00DB0864">
            <w:pPr>
              <w:spacing w:after="0" w:line="240" w:lineRule="auto"/>
              <w:ind w:left="113" w:right="113" w:firstLine="0"/>
              <w:jc w:val="center"/>
              <w:rPr>
                <w:rFonts w:cs="Times New Roman"/>
                <w:sz w:val="14"/>
                <w:szCs w:val="14"/>
              </w:rPr>
            </w:pPr>
          </w:p>
          <w:p w14:paraId="25B20587" w14:textId="77777777" w:rsidR="00A35C63" w:rsidRPr="00A35C63" w:rsidRDefault="00A35C63" w:rsidP="00DB0864">
            <w:pPr>
              <w:spacing w:after="0" w:line="240" w:lineRule="auto"/>
              <w:ind w:left="113" w:right="113" w:firstLine="0"/>
              <w:jc w:val="center"/>
              <w:rPr>
                <w:rFonts w:cs="Times New Roman"/>
                <w:sz w:val="14"/>
                <w:szCs w:val="14"/>
              </w:rPr>
            </w:pPr>
          </w:p>
          <w:p w14:paraId="398AD4CD" w14:textId="77777777" w:rsidR="00A35C63" w:rsidRPr="00A35C63" w:rsidRDefault="00A35C63" w:rsidP="00DB0864">
            <w:pPr>
              <w:spacing w:after="0" w:line="240" w:lineRule="auto"/>
              <w:ind w:left="113" w:right="113" w:firstLine="0"/>
              <w:jc w:val="center"/>
              <w:rPr>
                <w:rFonts w:cs="Times New Roman"/>
                <w:sz w:val="14"/>
                <w:szCs w:val="14"/>
              </w:rPr>
            </w:pPr>
          </w:p>
          <w:p w14:paraId="1E127E43" w14:textId="77777777" w:rsidR="00A35C63" w:rsidRPr="00A35C63" w:rsidRDefault="00A35C63" w:rsidP="00DB0864">
            <w:pPr>
              <w:spacing w:after="0" w:line="240" w:lineRule="auto"/>
              <w:ind w:left="113" w:right="113" w:firstLine="0"/>
              <w:jc w:val="center"/>
              <w:rPr>
                <w:rFonts w:cs="Times New Roman"/>
                <w:sz w:val="14"/>
                <w:szCs w:val="14"/>
              </w:rPr>
            </w:pPr>
          </w:p>
          <w:p w14:paraId="4682963F" w14:textId="77777777" w:rsidR="00A35C63" w:rsidRPr="00A35C63" w:rsidRDefault="00A35C63" w:rsidP="00DB0864">
            <w:pPr>
              <w:spacing w:after="0" w:line="240" w:lineRule="auto"/>
              <w:ind w:left="113" w:right="113" w:firstLine="0"/>
              <w:jc w:val="center"/>
              <w:rPr>
                <w:rFonts w:cs="Times New Roman"/>
                <w:sz w:val="14"/>
                <w:szCs w:val="14"/>
              </w:rPr>
            </w:pPr>
          </w:p>
          <w:p w14:paraId="1ACADAC9" w14:textId="77777777" w:rsidR="00A35C63" w:rsidRPr="00A35C63" w:rsidRDefault="00A35C63" w:rsidP="00DB0864">
            <w:pPr>
              <w:spacing w:after="0" w:line="240" w:lineRule="auto"/>
              <w:ind w:left="113" w:right="113" w:firstLine="0"/>
              <w:jc w:val="center"/>
              <w:rPr>
                <w:rFonts w:cs="Times New Roman"/>
                <w:sz w:val="14"/>
                <w:szCs w:val="14"/>
              </w:rPr>
            </w:pPr>
            <w:r w:rsidRPr="00A35C63">
              <w:rPr>
                <w:rFonts w:cs="Times New Roman"/>
                <w:sz w:val="14"/>
                <w:szCs w:val="14"/>
              </w:rPr>
              <w:t>Contexto</w:t>
            </w:r>
          </w:p>
          <w:p w14:paraId="73381A12" w14:textId="77777777" w:rsidR="00A35C63" w:rsidRPr="00A35C63" w:rsidRDefault="00A35C63" w:rsidP="00DB0864">
            <w:pPr>
              <w:spacing w:after="0" w:line="240" w:lineRule="auto"/>
              <w:ind w:left="113" w:right="113" w:firstLine="0"/>
              <w:jc w:val="center"/>
              <w:rPr>
                <w:rFonts w:cs="Times New Roman"/>
                <w:sz w:val="14"/>
                <w:szCs w:val="14"/>
              </w:rPr>
            </w:pPr>
            <w:r w:rsidRPr="00A35C63">
              <w:rPr>
                <w:rFonts w:cs="Times New Roman"/>
                <w:sz w:val="14"/>
                <w:szCs w:val="14"/>
              </w:rPr>
              <w:t>Social</w:t>
            </w:r>
          </w:p>
          <w:p w14:paraId="4A4D2890" w14:textId="77777777" w:rsidR="00A35C63" w:rsidRPr="00A35C63" w:rsidRDefault="00A35C63" w:rsidP="00DB0864">
            <w:pPr>
              <w:spacing w:after="0" w:line="240" w:lineRule="auto"/>
              <w:ind w:left="113" w:right="113" w:firstLine="0"/>
              <w:jc w:val="center"/>
              <w:rPr>
                <w:rFonts w:cs="Times New Roman"/>
                <w:sz w:val="14"/>
                <w:szCs w:val="14"/>
              </w:rPr>
            </w:pPr>
          </w:p>
          <w:p w14:paraId="0D19F81A" w14:textId="77777777" w:rsidR="00A35C63" w:rsidRPr="00A35C63" w:rsidRDefault="00A35C63" w:rsidP="00DB0864">
            <w:pPr>
              <w:spacing w:after="0" w:line="240" w:lineRule="auto"/>
              <w:ind w:left="113" w:right="113" w:firstLine="0"/>
              <w:jc w:val="center"/>
              <w:rPr>
                <w:rFonts w:cs="Times New Roman"/>
                <w:sz w:val="14"/>
                <w:szCs w:val="14"/>
              </w:rPr>
            </w:pPr>
          </w:p>
          <w:p w14:paraId="384FC47A" w14:textId="77777777" w:rsidR="00A35C63" w:rsidRPr="00A35C63" w:rsidRDefault="00A35C63" w:rsidP="00DB0864">
            <w:pPr>
              <w:spacing w:after="0" w:line="240" w:lineRule="auto"/>
              <w:ind w:left="113" w:right="113" w:firstLine="0"/>
              <w:jc w:val="center"/>
              <w:rPr>
                <w:rFonts w:cs="Times New Roman"/>
                <w:sz w:val="14"/>
                <w:szCs w:val="14"/>
              </w:rPr>
            </w:pPr>
          </w:p>
          <w:p w14:paraId="67315DA6" w14:textId="77777777" w:rsidR="00A35C63" w:rsidRPr="00A35C63" w:rsidRDefault="00A35C63" w:rsidP="00DB0864">
            <w:pPr>
              <w:spacing w:after="0" w:line="240" w:lineRule="auto"/>
              <w:ind w:left="113" w:right="113" w:firstLine="0"/>
              <w:jc w:val="center"/>
              <w:rPr>
                <w:rFonts w:cs="Times New Roman"/>
                <w:sz w:val="14"/>
                <w:szCs w:val="14"/>
              </w:rPr>
            </w:pPr>
          </w:p>
          <w:p w14:paraId="6BE2A7A2" w14:textId="77777777" w:rsidR="00A35C63" w:rsidRPr="00A35C63" w:rsidRDefault="00A35C63" w:rsidP="00DB0864">
            <w:pPr>
              <w:spacing w:after="0" w:line="240" w:lineRule="auto"/>
              <w:ind w:left="113" w:right="113" w:firstLine="0"/>
              <w:jc w:val="center"/>
              <w:rPr>
                <w:rFonts w:cs="Times New Roman"/>
                <w:sz w:val="14"/>
                <w:szCs w:val="14"/>
              </w:rPr>
            </w:pPr>
          </w:p>
          <w:p w14:paraId="7145D521" w14:textId="77777777" w:rsidR="00A35C63" w:rsidRPr="00A35C63" w:rsidRDefault="00A35C63" w:rsidP="00DB0864">
            <w:pPr>
              <w:spacing w:after="0" w:line="240" w:lineRule="auto"/>
              <w:ind w:left="113" w:right="113" w:firstLine="0"/>
              <w:jc w:val="center"/>
              <w:rPr>
                <w:rFonts w:cs="Times New Roman"/>
                <w:sz w:val="14"/>
                <w:szCs w:val="14"/>
              </w:rPr>
            </w:pPr>
          </w:p>
          <w:p w14:paraId="1F0E46C1" w14:textId="77777777" w:rsidR="00A35C63" w:rsidRPr="00A35C63" w:rsidRDefault="00A35C63" w:rsidP="00DB0864">
            <w:pPr>
              <w:spacing w:after="0" w:line="240" w:lineRule="auto"/>
              <w:ind w:left="113" w:right="113" w:firstLine="0"/>
              <w:jc w:val="center"/>
              <w:rPr>
                <w:rFonts w:cs="Times New Roman"/>
                <w:sz w:val="14"/>
                <w:szCs w:val="14"/>
              </w:rPr>
            </w:pPr>
          </w:p>
          <w:p w14:paraId="01BD2605" w14:textId="77777777" w:rsidR="00A35C63" w:rsidRPr="00A35C63" w:rsidRDefault="00A35C63" w:rsidP="00DB0864">
            <w:pPr>
              <w:spacing w:after="0" w:line="240" w:lineRule="auto"/>
              <w:ind w:left="113" w:right="113" w:firstLine="0"/>
              <w:jc w:val="center"/>
              <w:rPr>
                <w:rFonts w:cs="Times New Roman"/>
                <w:sz w:val="14"/>
                <w:szCs w:val="14"/>
              </w:rPr>
            </w:pPr>
          </w:p>
          <w:p w14:paraId="5068415E" w14:textId="77777777" w:rsidR="00A35C63" w:rsidRPr="00A35C63" w:rsidRDefault="00A35C63" w:rsidP="00DB0864">
            <w:pPr>
              <w:spacing w:after="0" w:line="240" w:lineRule="auto"/>
              <w:ind w:left="113" w:right="113" w:firstLine="0"/>
              <w:jc w:val="center"/>
              <w:rPr>
                <w:rFonts w:cs="Times New Roman"/>
                <w:sz w:val="14"/>
                <w:szCs w:val="14"/>
              </w:rPr>
            </w:pPr>
          </w:p>
          <w:p w14:paraId="4AA08BCA" w14:textId="77777777" w:rsidR="00A35C63" w:rsidRPr="00A35C63" w:rsidRDefault="00A35C63" w:rsidP="00DB0864">
            <w:pPr>
              <w:spacing w:after="0" w:line="240" w:lineRule="auto"/>
              <w:ind w:left="113" w:right="113" w:firstLine="0"/>
              <w:jc w:val="center"/>
              <w:rPr>
                <w:rFonts w:cs="Times New Roman"/>
                <w:sz w:val="14"/>
                <w:szCs w:val="14"/>
              </w:rPr>
            </w:pPr>
          </w:p>
          <w:p w14:paraId="0C1FB0A8" w14:textId="77777777" w:rsidR="00A35C63" w:rsidRPr="00A35C63" w:rsidRDefault="00A35C63" w:rsidP="00DB0864">
            <w:pPr>
              <w:spacing w:after="0" w:line="240" w:lineRule="auto"/>
              <w:ind w:left="113" w:right="113" w:firstLine="0"/>
              <w:jc w:val="center"/>
              <w:rPr>
                <w:rFonts w:cs="Times New Roman"/>
                <w:sz w:val="14"/>
                <w:szCs w:val="14"/>
              </w:rPr>
            </w:pPr>
          </w:p>
          <w:p w14:paraId="36C8E291" w14:textId="77777777" w:rsidR="00A35C63" w:rsidRPr="00A35C63" w:rsidRDefault="00A35C63" w:rsidP="00DB0864">
            <w:pPr>
              <w:spacing w:after="0" w:line="240" w:lineRule="auto"/>
              <w:ind w:left="113" w:right="113" w:firstLine="0"/>
              <w:jc w:val="center"/>
              <w:rPr>
                <w:rFonts w:cs="Times New Roman"/>
                <w:sz w:val="14"/>
                <w:szCs w:val="14"/>
              </w:rPr>
            </w:pPr>
            <w:r w:rsidRPr="00A35C63">
              <w:rPr>
                <w:rFonts w:cs="Times New Roman"/>
                <w:sz w:val="14"/>
                <w:szCs w:val="14"/>
              </w:rPr>
              <w:t>Relaciones</w:t>
            </w:r>
          </w:p>
          <w:p w14:paraId="53A89DBB" w14:textId="77777777" w:rsidR="00A35C63" w:rsidRP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ind w:firstLine="0"/>
              <w:rPr>
                <w:rFonts w:cs="Times New Roman"/>
                <w:sz w:val="14"/>
                <w:szCs w:val="14"/>
              </w:rPr>
            </w:pPr>
            <w:r w:rsidRPr="00A35C63">
              <w:rPr>
                <w:rFonts w:cs="Times New Roman"/>
                <w:sz w:val="14"/>
                <w:szCs w:val="14"/>
              </w:rPr>
              <w:t>Sociales</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3CE14A7C" w14:textId="77777777" w:rsidR="00A35C63" w:rsidRDefault="00A35C63" w:rsidP="00A35C63">
            <w:pPr>
              <w:spacing w:after="0" w:line="240" w:lineRule="auto"/>
              <w:ind w:firstLine="0"/>
              <w:jc w:val="both"/>
              <w:rPr>
                <w:rStyle w:val="apple-converted-space"/>
                <w:rFonts w:cs="Times New Roman"/>
                <w:sz w:val="14"/>
                <w:szCs w:val="14"/>
              </w:rPr>
            </w:pPr>
            <w:r w:rsidRPr="00A35C63">
              <w:rPr>
                <w:rStyle w:val="apple-converted-space"/>
                <w:rFonts w:cs="Times New Roman"/>
                <w:sz w:val="14"/>
                <w:szCs w:val="14"/>
              </w:rPr>
              <w:t>Existen toda otra serie de indicadores sociales que nos señalan que en esos extensos barrios marginados de América Latina más del 50% de la población vive en malas condiciones habitacionales y de salubridad con  elevada tasa de propietarios, que poco nos dice sobre</w:t>
            </w:r>
            <w:r>
              <w:rPr>
                <w:rStyle w:val="apple-converted-space"/>
                <w:rFonts w:cs="Times New Roman"/>
                <w:sz w:val="14"/>
                <w:szCs w:val="14"/>
              </w:rPr>
              <w:t xml:space="preserve"> las realidades habitacionales.</w:t>
            </w:r>
            <w:r w:rsidRPr="00A35C63">
              <w:rPr>
                <w:rStyle w:val="apple-converted-space"/>
                <w:rFonts w:cs="Times New Roman"/>
                <w:sz w:val="14"/>
                <w:szCs w:val="14"/>
              </w:rPr>
              <w:t xml:space="preserve"> </w:t>
            </w:r>
            <w:sdt>
              <w:sdtPr>
                <w:rPr>
                  <w:rStyle w:val="apple-converted-space"/>
                  <w:rFonts w:cs="Times New Roman"/>
                  <w:sz w:val="14"/>
                  <w:szCs w:val="14"/>
                </w:rPr>
                <w:id w:val="1954279843"/>
                <w:citation/>
              </w:sdtPr>
              <w:sdtEndPr>
                <w:rPr>
                  <w:rStyle w:val="apple-converted-space"/>
                </w:rPr>
              </w:sdtEndPr>
              <w:sdtContent>
                <w:r w:rsidRPr="00A35C63">
                  <w:rPr>
                    <w:rStyle w:val="apple-converted-space"/>
                    <w:rFonts w:cs="Times New Roman"/>
                    <w:sz w:val="14"/>
                    <w:szCs w:val="14"/>
                  </w:rPr>
                  <w:fldChar w:fldCharType="begin"/>
                </w:r>
                <w:r w:rsidRPr="00A35C63">
                  <w:rPr>
                    <w:rStyle w:val="apple-converted-space"/>
                    <w:rFonts w:cs="Times New Roman"/>
                    <w:sz w:val="14"/>
                    <w:szCs w:val="14"/>
                    <w:lang w:val="es-CO"/>
                  </w:rPr>
                  <w:instrText xml:space="preserve"> CITATION Cla04 \l 9226 </w:instrText>
                </w:r>
                <w:r w:rsidRPr="00A35C63">
                  <w:rPr>
                    <w:rStyle w:val="apple-converted-space"/>
                    <w:rFonts w:cs="Times New Roman"/>
                    <w:sz w:val="14"/>
                    <w:szCs w:val="14"/>
                  </w:rPr>
                  <w:fldChar w:fldCharType="separate"/>
                </w:r>
                <w:r w:rsidRPr="00A35C63">
                  <w:rPr>
                    <w:rFonts w:cs="Times New Roman"/>
                    <w:noProof/>
                    <w:sz w:val="14"/>
                    <w:szCs w:val="14"/>
                    <w:lang w:val="es-CO"/>
                  </w:rPr>
                  <w:t>(Clavijo, 2004)</w:t>
                </w:r>
                <w:r w:rsidRPr="00A35C63">
                  <w:rPr>
                    <w:rStyle w:val="apple-converted-space"/>
                    <w:rFonts w:cs="Times New Roman"/>
                    <w:sz w:val="14"/>
                    <w:szCs w:val="14"/>
                  </w:rPr>
                  <w:fldChar w:fldCharType="end"/>
                </w:r>
              </w:sdtContent>
            </w:sdt>
          </w:p>
          <w:p w14:paraId="26000022" w14:textId="24F69176" w:rsidR="00467B2D" w:rsidRPr="00A35C63" w:rsidRDefault="00467B2D" w:rsidP="00A35C63">
            <w:pPr>
              <w:spacing w:after="0" w:line="240" w:lineRule="auto"/>
              <w:ind w:firstLine="0"/>
              <w:jc w:val="both"/>
              <w:rPr>
                <w:rFonts w:cs="Times New Roman"/>
                <w:sz w:val="14"/>
                <w:szCs w:val="14"/>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911D5CA" w14:textId="77777777" w:rsidR="00A35C63" w:rsidRP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ind w:firstLine="0"/>
              <w:rPr>
                <w:rFonts w:cs="Times New Roman"/>
                <w:sz w:val="14"/>
                <w:szCs w:val="14"/>
              </w:rPr>
            </w:pPr>
            <w:r w:rsidRPr="00A35C63">
              <w:rPr>
                <w:rStyle w:val="apple-converted-space"/>
                <w:rFonts w:cs="Times New Roman"/>
                <w:sz w:val="14"/>
                <w:szCs w:val="14"/>
              </w:rPr>
              <w:t>La vivienda donde habita actualmente usted es propia, alquilada o familiar</w:t>
            </w:r>
            <w:proofErr w:type="gramStart"/>
            <w:r w:rsidRPr="00A35C63">
              <w:rPr>
                <w:rStyle w:val="apple-converted-space"/>
                <w:rFonts w:cs="Times New Roman"/>
                <w:sz w:val="14"/>
                <w:szCs w:val="14"/>
              </w:rPr>
              <w:t>?</w:t>
            </w:r>
            <w:proofErr w:type="gramEnd"/>
          </w:p>
        </w:tc>
      </w:tr>
      <w:tr w:rsidR="00A35C63" w:rsidRPr="00A35C63" w14:paraId="06859AAF" w14:textId="77777777" w:rsidTr="004B0F23">
        <w:trPr>
          <w:gridAfter w:val="1"/>
          <w:wAfter w:w="7" w:type="dxa"/>
          <w:trHeight w:val="1001"/>
          <w:jc w:val="center"/>
        </w:trPr>
        <w:tc>
          <w:tcPr>
            <w:tcW w:w="527" w:type="dxa"/>
            <w:vMerge/>
          </w:tcPr>
          <w:p w14:paraId="1372E8B2" w14:textId="77777777" w:rsidR="00A35C63" w:rsidRP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ind w:firstLine="0"/>
              <w:rPr>
                <w:rFonts w:cs="Times New Roman"/>
                <w:sz w:val="14"/>
                <w:szCs w:val="14"/>
              </w:rPr>
            </w:pPr>
          </w:p>
        </w:tc>
        <w:tc>
          <w:tcPr>
            <w:tcW w:w="3827" w:type="dxa"/>
            <w:gridSpan w:val="2"/>
            <w:vMerge/>
          </w:tcPr>
          <w:p w14:paraId="3A55B062" w14:textId="77777777" w:rsidR="00A35C63" w:rsidRP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ind w:firstLine="0"/>
              <w:rPr>
                <w:rFonts w:cs="Times New Roman"/>
                <w:sz w:val="14"/>
                <w:szCs w:val="1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extDirection w:val="btLr"/>
          </w:tcPr>
          <w:p w14:paraId="045C7087" w14:textId="10B51E68" w:rsidR="00A35C63" w:rsidRPr="00A35C63" w:rsidRDefault="00A35C63" w:rsidP="00DB0864">
            <w:pPr>
              <w:spacing w:after="0" w:line="240" w:lineRule="auto"/>
              <w:ind w:left="113" w:right="113" w:firstLine="0"/>
              <w:jc w:val="center"/>
              <w:rPr>
                <w:rStyle w:val="apple-converted-space"/>
                <w:rFonts w:cs="Times New Roman"/>
                <w:sz w:val="14"/>
                <w:szCs w:val="14"/>
              </w:rPr>
            </w:pPr>
            <w:r w:rsidRPr="00A35C63">
              <w:rPr>
                <w:rStyle w:val="apple-converted-space"/>
                <w:rFonts w:cs="Times New Roman"/>
                <w:sz w:val="14"/>
                <w:szCs w:val="14"/>
              </w:rPr>
              <w:t>Ingreso mensual</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6955A51C" w14:textId="0AFEBE4C" w:rsidR="00A35C63" w:rsidRPr="00A35C63" w:rsidRDefault="00A35C63" w:rsidP="00DB0864">
            <w:pPr>
              <w:spacing w:after="0" w:line="240" w:lineRule="auto"/>
              <w:ind w:firstLine="0"/>
              <w:jc w:val="both"/>
              <w:rPr>
                <w:rStyle w:val="apple-converted-space"/>
                <w:rFonts w:cs="Times New Roman"/>
                <w:sz w:val="14"/>
                <w:szCs w:val="14"/>
              </w:rPr>
            </w:pPr>
            <w:r w:rsidRPr="00A35C63">
              <w:rPr>
                <w:rStyle w:val="apple-converted-space"/>
                <w:rFonts w:cs="Times New Roman"/>
                <w:sz w:val="14"/>
                <w:szCs w:val="14"/>
              </w:rPr>
              <w:t>En general, el ingreso del hogar se define como la suma de los ingresos de todos sus miembros y los que se captan de manera conjunta, tanto en efectivo como en especie. En este marco, los dos principales conceptos de ingreso familiar son el ingreso total del hogar y el ingreso disponible del hogar. El ingreso total del hogar es igual a la suma de los ingresos formados por: Marco conceptual para la medición del empleo... (a) los sueldos y salarios en dinero y especie, las contribuciones de los empleadores a la seguridad social y a planes similares (cajas de pensiones, seguros de enfermedad, etc.), y la renta empresarial bruta de sociedades no incorporadas, (b) la renta de la propiedad (constituida por la renta imputada de los ocupantes de sus propias viviendas, intereses, dividendos, rentas, regalías, patentes, derechos de autor, y otros similares), y (c) las transferencias corrientes y otros beneficios recibidos (que incluyen los ingresos de beneficios de la seguridad social, pensiones y beneficios de seguros de vida y otras transferencias corrien</w:t>
            </w:r>
            <w:r w:rsidR="00F51C45">
              <w:rPr>
                <w:rStyle w:val="apple-converted-space"/>
                <w:rFonts w:cs="Times New Roman"/>
                <w:sz w:val="14"/>
                <w:szCs w:val="14"/>
              </w:rPr>
              <w:t>tes. Robles</w:t>
            </w:r>
            <w:sdt>
              <w:sdtPr>
                <w:rPr>
                  <w:rStyle w:val="apple-converted-space"/>
                  <w:rFonts w:cs="Times New Roman"/>
                  <w:sz w:val="14"/>
                  <w:szCs w:val="14"/>
                </w:rPr>
                <w:id w:val="-1068028359"/>
                <w:citation/>
              </w:sdtPr>
              <w:sdtEndPr>
                <w:rPr>
                  <w:rStyle w:val="apple-converted-space"/>
                </w:rPr>
              </w:sdtEndPr>
              <w:sdtContent>
                <w:r w:rsidR="00F51C45">
                  <w:rPr>
                    <w:rStyle w:val="apple-converted-space"/>
                    <w:rFonts w:cs="Times New Roman"/>
                    <w:sz w:val="14"/>
                    <w:szCs w:val="14"/>
                  </w:rPr>
                  <w:fldChar w:fldCharType="begin"/>
                </w:r>
                <w:r w:rsidR="00F51C45">
                  <w:rPr>
                    <w:rStyle w:val="apple-converted-space"/>
                    <w:rFonts w:cs="Times New Roman"/>
                    <w:sz w:val="14"/>
                    <w:szCs w:val="14"/>
                    <w:lang w:val="es-CO"/>
                  </w:rPr>
                  <w:instrText xml:space="preserve"> CITATION SAN98 \l 9226 </w:instrText>
                </w:r>
                <w:r w:rsidR="00F51C45">
                  <w:rPr>
                    <w:rStyle w:val="apple-converted-space"/>
                    <w:rFonts w:cs="Times New Roman"/>
                    <w:sz w:val="14"/>
                    <w:szCs w:val="14"/>
                  </w:rPr>
                  <w:fldChar w:fldCharType="separate"/>
                </w:r>
                <w:r w:rsidR="00F51C45" w:rsidRPr="00F51C45">
                  <w:rPr>
                    <w:rFonts w:cs="Times New Roman"/>
                    <w:noProof/>
                    <w:sz w:val="14"/>
                    <w:szCs w:val="14"/>
                    <w:lang w:val="es-CO"/>
                  </w:rPr>
                  <w:t>(SANCHEZ-ROBLES, 1998)</w:t>
                </w:r>
                <w:r w:rsidR="00F51C45">
                  <w:rPr>
                    <w:rStyle w:val="apple-converted-space"/>
                    <w:rFonts w:cs="Times New Roman"/>
                    <w:sz w:val="14"/>
                    <w:szCs w:val="14"/>
                  </w:rPr>
                  <w:fldChar w:fldCharType="end"/>
                </w:r>
              </w:sdtContent>
            </w:sdt>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15AC1A9C" w14:textId="61D802C1" w:rsidR="00A35C63" w:rsidRPr="00A35C63" w:rsidRDefault="00A35C63" w:rsidP="00DB0864">
            <w:pPr>
              <w:pBdr>
                <w:top w:val="none" w:sz="0" w:space="0" w:color="auto"/>
                <w:left w:val="none" w:sz="0" w:space="0" w:color="auto"/>
                <w:bottom w:val="none" w:sz="0" w:space="0" w:color="auto"/>
                <w:right w:val="none" w:sz="0" w:space="0" w:color="auto"/>
                <w:between w:val="none" w:sz="0" w:space="0" w:color="auto"/>
                <w:bar w:val="none" w:sz="0" w:color="auto"/>
              </w:pBdr>
              <w:ind w:firstLine="0"/>
              <w:rPr>
                <w:rStyle w:val="apple-converted-space"/>
                <w:rFonts w:cs="Times New Roman"/>
                <w:sz w:val="14"/>
                <w:szCs w:val="14"/>
              </w:rPr>
            </w:pPr>
            <w:r w:rsidRPr="00A35C63">
              <w:rPr>
                <w:rStyle w:val="apple-converted-space"/>
                <w:rFonts w:cs="Times New Roman"/>
                <w:sz w:val="14"/>
                <w:szCs w:val="14"/>
              </w:rPr>
              <w:t>A cuanto equivalen los  ingresos mensuales de los miembros de la familia en especies y en efectivo disponible para los gastos del hogar.</w:t>
            </w:r>
          </w:p>
        </w:tc>
      </w:tr>
    </w:tbl>
    <w:p w14:paraId="0379AB12" w14:textId="12757E04" w:rsidR="0017057D" w:rsidRPr="00A35C63" w:rsidRDefault="004B0F23" w:rsidP="00A35C63">
      <w:pPr>
        <w:tabs>
          <w:tab w:val="left" w:pos="1290"/>
        </w:tabs>
        <w:ind w:firstLine="0"/>
        <w:jc w:val="center"/>
        <w:rPr>
          <w:sz w:val="18"/>
          <w:szCs w:val="18"/>
        </w:rPr>
      </w:pPr>
      <w:r w:rsidRPr="0017057D">
        <w:rPr>
          <w:sz w:val="18"/>
          <w:szCs w:val="18"/>
        </w:rPr>
        <w:t xml:space="preserve">Cuadro 2 </w:t>
      </w:r>
      <w:r w:rsidR="00A35C63">
        <w:rPr>
          <w:sz w:val="18"/>
          <w:szCs w:val="18"/>
        </w:rPr>
        <w:t xml:space="preserve">Categoría condiciones sociales. </w:t>
      </w:r>
      <w:r w:rsidR="00A35C63" w:rsidRPr="0017057D">
        <w:rPr>
          <w:sz w:val="18"/>
          <w:szCs w:val="18"/>
        </w:rPr>
        <w:t>E</w:t>
      </w:r>
      <w:r w:rsidRPr="0017057D">
        <w:rPr>
          <w:sz w:val="18"/>
          <w:szCs w:val="18"/>
        </w:rPr>
        <w:t>laboración propia</w:t>
      </w:r>
    </w:p>
    <w:p w14:paraId="4CE7DA2C" w14:textId="77777777" w:rsidR="00952C7F" w:rsidRDefault="00931BAA" w:rsidP="006B61C3">
      <w:pPr>
        <w:pStyle w:val="Ttulo1"/>
        <w:spacing w:line="360" w:lineRule="auto"/>
        <w:jc w:val="left"/>
        <w:rPr>
          <w:rFonts w:cs="Times New Roman"/>
        </w:rPr>
      </w:pPr>
      <w:r w:rsidRPr="00740DE8">
        <w:rPr>
          <w:rFonts w:cs="Times New Roman"/>
        </w:rPr>
        <w:t>Instrumentos</w:t>
      </w:r>
    </w:p>
    <w:p w14:paraId="3CA4AD73" w14:textId="149EFBA8" w:rsidR="00B51D89" w:rsidRPr="00B51D89" w:rsidRDefault="00B51D89" w:rsidP="00837B23">
      <w:pPr>
        <w:pStyle w:val="Ttulo1"/>
        <w:spacing w:line="360" w:lineRule="auto"/>
        <w:jc w:val="both"/>
        <w:rPr>
          <w:rFonts w:cs="Times New Roman"/>
        </w:rPr>
      </w:pPr>
      <w:r>
        <w:rPr>
          <w:rFonts w:cs="Times New Roman"/>
        </w:rPr>
        <w:t>Grupos focales</w:t>
      </w:r>
    </w:p>
    <w:p w14:paraId="543F937F" w14:textId="2B80F4E0" w:rsidR="0013710B" w:rsidRPr="00952C7F" w:rsidRDefault="0099574B" w:rsidP="00837B23">
      <w:pPr>
        <w:pStyle w:val="Ttulo1"/>
        <w:spacing w:line="360" w:lineRule="auto"/>
        <w:jc w:val="both"/>
        <w:rPr>
          <w:rFonts w:cs="Times New Roman"/>
        </w:rPr>
      </w:pPr>
      <w:r w:rsidRPr="00740DE8">
        <w:rPr>
          <w:rFonts w:cs="Times New Roman"/>
          <w:b w:val="0"/>
        </w:rPr>
        <w:t>La técnica de grupos focales es un espacio de opinión para captar el sentir, pensar y vivir de los individuos, provocando auto explicaciones para obtener datos</w:t>
      </w:r>
      <w:r w:rsidR="00A2207B">
        <w:rPr>
          <w:rFonts w:cs="Times New Roman"/>
          <w:b w:val="0"/>
        </w:rPr>
        <w:t xml:space="preserve"> cualitativos.</w:t>
      </w:r>
      <w:r w:rsidR="000E75A7">
        <w:rPr>
          <w:rFonts w:cs="Times New Roman"/>
          <w:b w:val="0"/>
        </w:rPr>
        <w:t xml:space="preserve">  </w:t>
      </w:r>
      <w:r w:rsidR="00A2207B" w:rsidRPr="00A2207B">
        <w:rPr>
          <w:rFonts w:cs="Times New Roman"/>
          <w:b w:val="0"/>
          <w:noProof/>
          <w:lang w:val="es-CO"/>
        </w:rPr>
        <w:t xml:space="preserve">Kitzinger, </w:t>
      </w:r>
      <w:r w:rsidR="00CF75F1">
        <w:rPr>
          <w:rFonts w:cs="Times New Roman"/>
          <w:b w:val="0"/>
          <w:noProof/>
          <w:lang w:val="es-CO"/>
        </w:rPr>
        <w:t>(</w:t>
      </w:r>
      <w:r w:rsidR="00A2207B" w:rsidRPr="00A2207B">
        <w:rPr>
          <w:rFonts w:cs="Times New Roman"/>
          <w:b w:val="0"/>
          <w:noProof/>
          <w:lang w:val="es-CO"/>
        </w:rPr>
        <w:t>1995</w:t>
      </w:r>
      <w:r w:rsidR="00CF75F1" w:rsidRPr="00CF75F1">
        <w:rPr>
          <w:rFonts w:cs="Times New Roman"/>
          <w:b w:val="0"/>
        </w:rPr>
        <w:t xml:space="preserve"> </w:t>
      </w:r>
      <w:r w:rsidR="00CF75F1">
        <w:rPr>
          <w:rFonts w:cs="Times New Roman"/>
          <w:b w:val="0"/>
        </w:rPr>
        <w:t>citado por</w:t>
      </w:r>
      <w:r w:rsidR="00CF75F1" w:rsidRPr="00CF75F1">
        <w:rPr>
          <w:rFonts w:cs="Times New Roman"/>
          <w:b w:val="0"/>
        </w:rPr>
        <w:t xml:space="preserve"> </w:t>
      </w:r>
      <w:sdt>
        <w:sdtPr>
          <w:rPr>
            <w:rFonts w:cs="Times New Roman"/>
            <w:b w:val="0"/>
          </w:rPr>
          <w:id w:val="-55937999"/>
          <w:citation/>
        </w:sdtPr>
        <w:sdtEndPr/>
        <w:sdtContent>
          <w:r w:rsidR="00CF75F1" w:rsidRPr="00CF75F1">
            <w:rPr>
              <w:rFonts w:cs="Times New Roman"/>
              <w:b w:val="0"/>
            </w:rPr>
            <w:fldChar w:fldCharType="begin"/>
          </w:r>
          <w:r w:rsidR="00CF75F1" w:rsidRPr="00CF75F1">
            <w:rPr>
              <w:rFonts w:cs="Times New Roman"/>
              <w:b w:val="0"/>
              <w:lang w:val="es-CO"/>
            </w:rPr>
            <w:instrText xml:space="preserve"> CITATION Ham13 \l 9226 </w:instrText>
          </w:r>
          <w:r w:rsidR="00CF75F1" w:rsidRPr="00CF75F1">
            <w:rPr>
              <w:rFonts w:cs="Times New Roman"/>
              <w:b w:val="0"/>
            </w:rPr>
            <w:fldChar w:fldCharType="separate"/>
          </w:r>
          <w:r w:rsidR="00CF75F1" w:rsidRPr="00CF75F1">
            <w:rPr>
              <w:rFonts w:cs="Times New Roman"/>
              <w:b w:val="0"/>
              <w:noProof/>
              <w:lang w:val="es-CO"/>
            </w:rPr>
            <w:t>(Hamui-Sutton, 2013)</w:t>
          </w:r>
          <w:r w:rsidR="00CF75F1" w:rsidRPr="00CF75F1">
            <w:rPr>
              <w:rFonts w:cs="Times New Roman"/>
              <w:b w:val="0"/>
            </w:rPr>
            <w:fldChar w:fldCharType="end"/>
          </w:r>
        </w:sdtContent>
      </w:sdt>
      <w:r w:rsidRPr="00740DE8">
        <w:rPr>
          <w:rFonts w:cs="Times New Roman"/>
          <w:b w:val="0"/>
        </w:rPr>
        <w:t xml:space="preserve"> lo define como una forma de entrevista grupal que utiliza la comunicación entre investigador y participantes, con el propósito de obtener información</w:t>
      </w:r>
      <w:r w:rsidR="008D0D7B" w:rsidRPr="00740DE8">
        <w:rPr>
          <w:rFonts w:cs="Times New Roman"/>
          <w:b w:val="0"/>
        </w:rPr>
        <w:t xml:space="preserve">. </w:t>
      </w:r>
    </w:p>
    <w:p w14:paraId="44110C69" w14:textId="79256018" w:rsidR="008552EE" w:rsidRDefault="0006595D" w:rsidP="00837B23">
      <w:pPr>
        <w:spacing w:line="360" w:lineRule="auto"/>
        <w:ind w:firstLine="0"/>
        <w:jc w:val="both"/>
        <w:rPr>
          <w:rFonts w:cs="Times New Roman"/>
        </w:rPr>
      </w:pPr>
      <w:r>
        <w:rPr>
          <w:rFonts w:cs="Times New Roman"/>
        </w:rPr>
        <w:t>Para</w:t>
      </w:r>
      <w:r w:rsidR="000E75A7">
        <w:rPr>
          <w:rFonts w:cs="Times New Roman"/>
        </w:rPr>
        <w:t xml:space="preserve"> </w:t>
      </w:r>
      <w:r w:rsidR="000E75A7">
        <w:rPr>
          <w:rFonts w:cs="Times New Roman"/>
          <w:noProof/>
          <w:lang w:val="es-CO"/>
        </w:rPr>
        <w:t>Flick, 2012</w:t>
      </w:r>
      <w:r w:rsidR="0099574B" w:rsidRPr="00740DE8">
        <w:rPr>
          <w:rFonts w:cs="Times New Roman"/>
        </w:rPr>
        <w:t xml:space="preserve"> el grupo focal “es un método de investigación colectivista, más que individualista, y se centra en la pluralidad y variedad de las actitudes, experiencias y creencias de los participantes, y lo hace en un espacio</w:t>
      </w:r>
      <w:r w:rsidR="000E75A7">
        <w:rPr>
          <w:rFonts w:cs="Times New Roman"/>
        </w:rPr>
        <w:t xml:space="preserve"> de tiempo relativamente corto” </w:t>
      </w:r>
      <w:r w:rsidR="0099574B" w:rsidRPr="00740DE8">
        <w:rPr>
          <w:rFonts w:cs="Times New Roman"/>
        </w:rPr>
        <w:t xml:space="preserve">La técnica es particularmente útil para explorar los conocimientos y experiencias de las personas en un ambiente de interacción, que permite examinar lo que la persona piensa, cómo piensa y por qué piensa de esa manera. El trabajar en grupo facilita la discusión y activa a los participantes a </w:t>
      </w:r>
      <w:r w:rsidR="0099574B" w:rsidRPr="00740DE8">
        <w:rPr>
          <w:rFonts w:cs="Times New Roman"/>
        </w:rPr>
        <w:lastRenderedPageBreak/>
        <w:t>comentar y opinar aún en aquellos temas que se consideran como tabú, lo que permite generar una gran riqueza de testimonios, tomado de</w:t>
      </w:r>
      <w:r w:rsidR="008D0D7B" w:rsidRPr="00740DE8">
        <w:rPr>
          <w:rFonts w:cs="Times New Roman"/>
        </w:rPr>
        <w:t xml:space="preserve"> </w:t>
      </w:r>
      <w:sdt>
        <w:sdtPr>
          <w:rPr>
            <w:rFonts w:cs="Times New Roman"/>
          </w:rPr>
          <w:id w:val="-899436082"/>
          <w:citation/>
        </w:sdtPr>
        <w:sdtEndPr/>
        <w:sdtContent>
          <w:r w:rsidR="008D0D7B" w:rsidRPr="00740DE8">
            <w:rPr>
              <w:rFonts w:cs="Times New Roman"/>
            </w:rPr>
            <w:fldChar w:fldCharType="begin"/>
          </w:r>
          <w:r w:rsidR="008D0D7B" w:rsidRPr="00740DE8">
            <w:rPr>
              <w:rFonts w:cs="Times New Roman"/>
              <w:lang w:val="es-CO"/>
            </w:rPr>
            <w:instrText xml:space="preserve"> CITATION Ham13 \l 9226 </w:instrText>
          </w:r>
          <w:r w:rsidR="008D0D7B" w:rsidRPr="00740DE8">
            <w:rPr>
              <w:rFonts w:cs="Times New Roman"/>
            </w:rPr>
            <w:fldChar w:fldCharType="separate"/>
          </w:r>
          <w:r w:rsidR="00585D8D" w:rsidRPr="00585D8D">
            <w:rPr>
              <w:rFonts w:cs="Times New Roman"/>
              <w:noProof/>
              <w:lang w:val="es-CO"/>
            </w:rPr>
            <w:t>(Hamui-Sutton, 2013)</w:t>
          </w:r>
          <w:r w:rsidR="008D0D7B" w:rsidRPr="00740DE8">
            <w:rPr>
              <w:rFonts w:cs="Times New Roman"/>
            </w:rPr>
            <w:fldChar w:fldCharType="end"/>
          </w:r>
        </w:sdtContent>
      </w:sdt>
    </w:p>
    <w:p w14:paraId="32291E92" w14:textId="0EDBD84A" w:rsidR="00B51D89" w:rsidRPr="00740DE8" w:rsidRDefault="00B51D89" w:rsidP="00837B23">
      <w:pPr>
        <w:spacing w:line="360" w:lineRule="auto"/>
        <w:ind w:firstLine="0"/>
        <w:jc w:val="both"/>
        <w:rPr>
          <w:rStyle w:val="apple-converted-space"/>
          <w:rFonts w:cs="Times New Roman"/>
        </w:rPr>
      </w:pPr>
      <w:r>
        <w:rPr>
          <w:rFonts w:cs="Times New Roman"/>
        </w:rPr>
        <w:t>Los grupos focales o entrevistas grupales se recogen una serie de experiencias de los sujetos que nos aportan conocimiento respecto a los imaginarios en actividad física y conocemos sus prácticas que contribuyen a caracterizar esta comunidad, las narraciones son fundamentales en los estudios cualitativos ya que a través de ellas se logra visualiza</w:t>
      </w:r>
      <w:r w:rsidR="00D544C9">
        <w:rPr>
          <w:rFonts w:cs="Times New Roman"/>
        </w:rPr>
        <w:t>r la realidad de los actores.</w:t>
      </w:r>
    </w:p>
    <w:p w14:paraId="6AB69378" w14:textId="77777777" w:rsidR="0013710B" w:rsidRPr="00740DE8" w:rsidRDefault="00931BAA" w:rsidP="006B61C3">
      <w:pPr>
        <w:shd w:val="clear" w:color="auto" w:fill="FFFFFF"/>
        <w:spacing w:before="100" w:after="100" w:line="360" w:lineRule="auto"/>
        <w:ind w:firstLine="0"/>
        <w:jc w:val="both"/>
        <w:rPr>
          <w:rStyle w:val="apple-converted-space"/>
          <w:rFonts w:cs="Times New Roman"/>
          <w:b/>
          <w:bCs/>
          <w:color w:val="222222"/>
          <w:u w:color="222222"/>
          <w:shd w:val="clear" w:color="auto" w:fill="FFFFFF"/>
        </w:rPr>
      </w:pPr>
      <w:r w:rsidRPr="00740DE8">
        <w:rPr>
          <w:rStyle w:val="apple-converted-space"/>
          <w:rFonts w:cs="Times New Roman"/>
          <w:b/>
          <w:bCs/>
          <w:color w:val="222222"/>
          <w:u w:color="222222"/>
          <w:shd w:val="clear" w:color="auto" w:fill="FFFFFF"/>
        </w:rPr>
        <w:t>Cartografía Social</w:t>
      </w:r>
    </w:p>
    <w:p w14:paraId="79445FB9" w14:textId="309615F1" w:rsidR="0013710B" w:rsidRPr="00740DE8" w:rsidRDefault="00931BAA" w:rsidP="006B61C3">
      <w:pPr>
        <w:shd w:val="clear" w:color="auto" w:fill="FFFFFF"/>
        <w:spacing w:before="100" w:after="100" w:line="360" w:lineRule="auto"/>
        <w:ind w:firstLine="0"/>
        <w:jc w:val="both"/>
        <w:rPr>
          <w:rStyle w:val="apple-converted-space"/>
          <w:rFonts w:cs="Times New Roman"/>
          <w:u w:color="222222"/>
          <w:shd w:val="clear" w:color="auto" w:fill="FFFFFF"/>
        </w:rPr>
      </w:pPr>
      <w:r w:rsidRPr="00740DE8">
        <w:rPr>
          <w:rStyle w:val="apple-converted-space"/>
          <w:rFonts w:cs="Times New Roman"/>
          <w:color w:val="222222"/>
          <w:u w:color="222222"/>
          <w:shd w:val="clear" w:color="auto" w:fill="FFFFFF"/>
        </w:rPr>
        <w:t>Bajo una concepción cualitativa, dialéctica y subjetiva del espacio concebida por parte de quienes lo habitan y las relaciones de los seres humanos que lo habitan y el espacio socialmente construido, para el análisis se distinguen 3 tipos de espacios el primero corresponde al espacio material, el segundo es el espacio concebido como el espacio mental, donde se encuentran los imaginarios relacionados con la cultura y la sociedad por medio de símbolos, hitos y otros elementos, y el tercer espacio como el espacio vivido la manera como se vive en el espacio que se habita, con  las experiencias vividas, las cuales pueden ser cartografiables por medio de representaciones cartesianas. (Lefebvre 1991</w:t>
      </w:r>
      <w:r w:rsidR="008E5A3A">
        <w:rPr>
          <w:rStyle w:val="apple-converted-space"/>
          <w:rFonts w:cs="Times New Roman"/>
          <w:color w:val="222222"/>
          <w:u w:color="222222"/>
          <w:shd w:val="clear" w:color="auto" w:fill="FFFFFF"/>
        </w:rPr>
        <w:t xml:space="preserve"> </w:t>
      </w:r>
      <w:r w:rsidRPr="00740DE8">
        <w:rPr>
          <w:rStyle w:val="apple-converted-space"/>
          <w:rFonts w:cs="Times New Roman"/>
          <w:color w:val="222222"/>
          <w:u w:color="222222"/>
          <w:shd w:val="clear" w:color="auto" w:fill="FFFFFF"/>
        </w:rPr>
        <w:t>citado por</w:t>
      </w:r>
      <w:r w:rsidR="00010026" w:rsidRPr="00740DE8">
        <w:rPr>
          <w:rStyle w:val="apple-converted-space"/>
          <w:rFonts w:cs="Times New Roman"/>
          <w:u w:color="222222"/>
          <w:shd w:val="clear" w:color="auto" w:fill="FFFFFF"/>
        </w:rPr>
        <w:t xml:space="preserve"> </w:t>
      </w:r>
      <w:sdt>
        <w:sdtPr>
          <w:rPr>
            <w:rStyle w:val="apple-converted-space"/>
            <w:rFonts w:cs="Times New Roman"/>
            <w:u w:color="222222"/>
            <w:shd w:val="clear" w:color="auto" w:fill="FFFFFF"/>
          </w:rPr>
          <w:id w:val="-561258923"/>
          <w:citation/>
        </w:sdtPr>
        <w:sdtEndPr>
          <w:rPr>
            <w:rStyle w:val="apple-converted-space"/>
          </w:rPr>
        </w:sdtEndPr>
        <w:sdtContent>
          <w:r w:rsidR="00010026" w:rsidRPr="00740DE8">
            <w:rPr>
              <w:rStyle w:val="apple-converted-space"/>
              <w:rFonts w:cs="Times New Roman"/>
              <w:u w:color="222222"/>
              <w:shd w:val="clear" w:color="auto" w:fill="FFFFFF"/>
            </w:rPr>
            <w:fldChar w:fldCharType="begin"/>
          </w:r>
          <w:r w:rsidR="00010026" w:rsidRPr="00740DE8">
            <w:rPr>
              <w:rStyle w:val="apple-converted-space"/>
              <w:rFonts w:cs="Times New Roman"/>
              <w:u w:color="222222"/>
              <w:shd w:val="clear" w:color="auto" w:fill="FFFFFF"/>
              <w:lang w:val="es-CO"/>
            </w:rPr>
            <w:instrText xml:space="preserve"> CITATION Lob09 \l 9226 </w:instrText>
          </w:r>
          <w:r w:rsidR="00010026" w:rsidRPr="00740DE8">
            <w:rPr>
              <w:rStyle w:val="apple-converted-space"/>
              <w:rFonts w:cs="Times New Roman"/>
              <w:u w:color="222222"/>
              <w:shd w:val="clear" w:color="auto" w:fill="FFFFFF"/>
            </w:rPr>
            <w:fldChar w:fldCharType="separate"/>
          </w:r>
          <w:r w:rsidR="00585D8D" w:rsidRPr="00585D8D">
            <w:rPr>
              <w:rFonts w:cs="Times New Roman"/>
              <w:noProof/>
              <w:u w:color="222222"/>
              <w:shd w:val="clear" w:color="auto" w:fill="FFFFFF"/>
              <w:lang w:val="es-CO"/>
            </w:rPr>
            <w:t>(Lobatón, 2009)</w:t>
          </w:r>
          <w:r w:rsidR="00010026" w:rsidRPr="00740DE8">
            <w:rPr>
              <w:rStyle w:val="apple-converted-space"/>
              <w:rFonts w:cs="Times New Roman"/>
              <w:u w:color="222222"/>
              <w:shd w:val="clear" w:color="auto" w:fill="FFFFFF"/>
            </w:rPr>
            <w:fldChar w:fldCharType="end"/>
          </w:r>
        </w:sdtContent>
      </w:sdt>
    </w:p>
    <w:p w14:paraId="4F192315" w14:textId="501FF6C8" w:rsidR="0013710B" w:rsidRDefault="00931BAA" w:rsidP="006B61C3">
      <w:pPr>
        <w:shd w:val="clear" w:color="auto" w:fill="FFFFFF"/>
        <w:spacing w:before="100" w:after="100" w:line="360" w:lineRule="auto"/>
        <w:ind w:firstLine="0"/>
        <w:jc w:val="both"/>
        <w:rPr>
          <w:rStyle w:val="apple-converted-space"/>
          <w:rFonts w:cs="Times New Roman"/>
          <w:u w:color="666666"/>
        </w:rPr>
      </w:pPr>
      <w:r w:rsidRPr="00740DE8">
        <w:rPr>
          <w:rStyle w:val="apple-converted-space"/>
          <w:rFonts w:cs="Times New Roman"/>
          <w:u w:color="666666"/>
        </w:rPr>
        <w:t>Esta idea nació del concepto de “quien habita el territorio es quien lo conoce” (Andrade y Santamaría) que permitió establecer nuevos procesos de planeación y una nueva forma de usa</w:t>
      </w:r>
      <w:r w:rsidR="000261FF">
        <w:rPr>
          <w:rStyle w:val="apple-converted-space"/>
          <w:rFonts w:cs="Times New Roman"/>
          <w:u w:color="666666"/>
        </w:rPr>
        <w:t xml:space="preserve">r y hacer mapas. </w:t>
      </w:r>
      <w:r w:rsidR="00782704" w:rsidRPr="00782704">
        <w:rPr>
          <w:i/>
          <w:sz w:val="22"/>
          <w:szCs w:val="22"/>
        </w:rPr>
        <w:t>En este sentido la sistematización es construcción de conocimiento, es hacer teoría de la práctica vivida</w:t>
      </w:r>
      <w:r w:rsidR="00BB7404">
        <w:rPr>
          <w:rStyle w:val="apple-converted-space"/>
          <w:rFonts w:cs="Times New Roman"/>
          <w:u w:color="666666"/>
        </w:rPr>
        <w:t xml:space="preserve"> </w:t>
      </w:r>
      <w:r w:rsidR="00782704">
        <w:rPr>
          <w:rStyle w:val="apple-converted-space"/>
          <w:rFonts w:cs="Times New Roman"/>
          <w:u w:color="666666"/>
        </w:rPr>
        <w:t>(</w:t>
      </w:r>
      <w:r w:rsidR="00782704" w:rsidRPr="00740DE8">
        <w:rPr>
          <w:rStyle w:val="apple-converted-space"/>
          <w:rFonts w:cs="Times New Roman"/>
          <w:u w:color="666666"/>
        </w:rPr>
        <w:t>Andrade y Santamaría</w:t>
      </w:r>
      <w:r w:rsidR="00782704">
        <w:rPr>
          <w:rStyle w:val="apple-converted-space"/>
          <w:rFonts w:cs="Times New Roman"/>
          <w:u w:color="666666"/>
        </w:rPr>
        <w:t xml:space="preserve"> 1997</w:t>
      </w:r>
      <w:r w:rsidR="00782704" w:rsidRPr="00740DE8">
        <w:rPr>
          <w:rStyle w:val="apple-converted-space"/>
          <w:rFonts w:cs="Times New Roman"/>
          <w:u w:color="666666"/>
        </w:rPr>
        <w:t xml:space="preserve">) </w:t>
      </w:r>
      <w:r w:rsidR="00782704">
        <w:rPr>
          <w:rStyle w:val="apple-converted-space"/>
          <w:rFonts w:cs="Times New Roman"/>
          <w:u w:color="666666"/>
        </w:rPr>
        <w:t xml:space="preserve">Tomado de </w:t>
      </w:r>
      <w:sdt>
        <w:sdtPr>
          <w:rPr>
            <w:rStyle w:val="apple-converted-space"/>
            <w:rFonts w:cs="Times New Roman"/>
            <w:u w:color="666666"/>
          </w:rPr>
          <w:id w:val="-670335218"/>
          <w:citation/>
        </w:sdtPr>
        <w:sdtEndPr>
          <w:rPr>
            <w:rStyle w:val="apple-converted-space"/>
          </w:rPr>
        </w:sdtEndPr>
        <w:sdtContent>
          <w:r w:rsidR="000261FF">
            <w:rPr>
              <w:rStyle w:val="apple-converted-space"/>
              <w:rFonts w:cs="Times New Roman"/>
              <w:u w:color="666666"/>
            </w:rPr>
            <w:fldChar w:fldCharType="begin"/>
          </w:r>
          <w:r w:rsidR="000261FF">
            <w:rPr>
              <w:rStyle w:val="apple-converted-space"/>
              <w:rFonts w:cs="Times New Roman"/>
              <w:u w:color="666666"/>
              <w:lang w:val="es-CO"/>
            </w:rPr>
            <w:instrText xml:space="preserve"> CITATION MOR04 \l 9226 </w:instrText>
          </w:r>
          <w:r w:rsidR="000261FF">
            <w:rPr>
              <w:rStyle w:val="apple-converted-space"/>
              <w:rFonts w:cs="Times New Roman"/>
              <w:u w:color="666666"/>
            </w:rPr>
            <w:fldChar w:fldCharType="separate"/>
          </w:r>
          <w:r w:rsidR="000261FF" w:rsidRPr="000261FF">
            <w:rPr>
              <w:rFonts w:cs="Times New Roman"/>
              <w:noProof/>
              <w:u w:color="666666"/>
              <w:lang w:val="es-CO"/>
            </w:rPr>
            <w:t>(MORA-PÁEZ, 2004)</w:t>
          </w:r>
          <w:r w:rsidR="000261FF">
            <w:rPr>
              <w:rStyle w:val="apple-converted-space"/>
              <w:rFonts w:cs="Times New Roman"/>
              <w:u w:color="666666"/>
            </w:rPr>
            <w:fldChar w:fldCharType="end"/>
          </w:r>
        </w:sdtContent>
      </w:sdt>
      <w:r w:rsidR="00782704">
        <w:rPr>
          <w:rStyle w:val="apple-converted-space"/>
          <w:rFonts w:cs="Times New Roman"/>
          <w:u w:color="666666"/>
        </w:rPr>
        <w:t xml:space="preserve"> Pág. 11</w:t>
      </w:r>
      <w:r w:rsidR="003600D8">
        <w:rPr>
          <w:rStyle w:val="apple-converted-space"/>
          <w:rFonts w:cs="Times New Roman"/>
          <w:u w:color="666666"/>
        </w:rPr>
        <w:t xml:space="preserve"> </w:t>
      </w:r>
    </w:p>
    <w:p w14:paraId="6BD471D5" w14:textId="7E819D5E" w:rsidR="003600D8" w:rsidRPr="003600D8" w:rsidRDefault="003600D8" w:rsidP="006B61C3">
      <w:pPr>
        <w:shd w:val="clear" w:color="auto" w:fill="FFFFFF"/>
        <w:spacing w:before="100" w:after="100" w:line="360" w:lineRule="auto"/>
        <w:ind w:firstLine="0"/>
        <w:jc w:val="both"/>
        <w:rPr>
          <w:rStyle w:val="apple-converted-space"/>
          <w:rFonts w:cs="Times New Roman"/>
          <w:i/>
          <w:color w:val="FF0000"/>
          <w:sz w:val="22"/>
          <w:szCs w:val="22"/>
          <w:u w:color="222222"/>
          <w:shd w:val="clear" w:color="auto" w:fill="FFFFFF"/>
        </w:rPr>
      </w:pPr>
      <w:r>
        <w:t xml:space="preserve">En la Cartografía Social, donde la comunidad es participa en la investigación, </w:t>
      </w:r>
      <w:r w:rsidRPr="003600D8">
        <w:rPr>
          <w:i/>
          <w:sz w:val="22"/>
          <w:szCs w:val="22"/>
        </w:rPr>
        <w:t>aporta sus saberes y experiencias al tiempo que recibe de los demás. Se considera que los mapas se adecuan y favorecen la cultura de los narradores orales y además que la construcción colectiva de mapas permite la reactualización de la me</w:t>
      </w:r>
      <w:r>
        <w:rPr>
          <w:i/>
          <w:sz w:val="22"/>
          <w:szCs w:val="22"/>
        </w:rPr>
        <w:t>moria individual y colectiva”</w:t>
      </w:r>
      <w:sdt>
        <w:sdtPr>
          <w:rPr>
            <w:i/>
            <w:sz w:val="22"/>
            <w:szCs w:val="22"/>
          </w:rPr>
          <w:id w:val="1627219"/>
          <w:citation/>
        </w:sdtPr>
        <w:sdtEndPr/>
        <w:sdtContent>
          <w:r>
            <w:rPr>
              <w:i/>
              <w:sz w:val="22"/>
              <w:szCs w:val="22"/>
            </w:rPr>
            <w:fldChar w:fldCharType="begin"/>
          </w:r>
          <w:r>
            <w:rPr>
              <w:i/>
              <w:sz w:val="22"/>
              <w:szCs w:val="22"/>
              <w:lang w:val="es-CO"/>
            </w:rPr>
            <w:instrText xml:space="preserve"> CITATION MOR04 \l 9226 </w:instrText>
          </w:r>
          <w:r>
            <w:rPr>
              <w:i/>
              <w:sz w:val="22"/>
              <w:szCs w:val="22"/>
            </w:rPr>
            <w:fldChar w:fldCharType="separate"/>
          </w:r>
          <w:r>
            <w:rPr>
              <w:i/>
              <w:noProof/>
              <w:sz w:val="22"/>
              <w:szCs w:val="22"/>
              <w:lang w:val="es-CO"/>
            </w:rPr>
            <w:t xml:space="preserve"> </w:t>
          </w:r>
          <w:r w:rsidRPr="003600D8">
            <w:rPr>
              <w:noProof/>
              <w:sz w:val="22"/>
              <w:szCs w:val="22"/>
              <w:lang w:val="es-CO"/>
            </w:rPr>
            <w:t>(MORA-PÁEZ, 2004)</w:t>
          </w:r>
          <w:r>
            <w:rPr>
              <w:i/>
              <w:sz w:val="22"/>
              <w:szCs w:val="22"/>
            </w:rPr>
            <w:fldChar w:fldCharType="end"/>
          </w:r>
        </w:sdtContent>
      </w:sdt>
    </w:p>
    <w:p w14:paraId="1263C59B" w14:textId="5B32A516" w:rsidR="0013710B" w:rsidRDefault="00931BAA" w:rsidP="006B61C3">
      <w:pPr>
        <w:shd w:val="clear" w:color="auto" w:fill="FFFFFF"/>
        <w:spacing w:before="100" w:after="100" w:line="360" w:lineRule="auto"/>
        <w:ind w:firstLine="0"/>
        <w:jc w:val="both"/>
        <w:rPr>
          <w:rStyle w:val="apple-converted-space"/>
          <w:rFonts w:cs="Times New Roman"/>
          <w:u w:color="666666"/>
        </w:rPr>
      </w:pPr>
      <w:r w:rsidRPr="00740DE8">
        <w:rPr>
          <w:rStyle w:val="apple-converted-space"/>
          <w:rFonts w:cs="Times New Roman"/>
          <w:color w:val="222222"/>
          <w:u w:color="222222"/>
          <w:shd w:val="clear" w:color="auto" w:fill="FFFFFF"/>
        </w:rPr>
        <w:t>En cartografía social la comunidad es el actor principal y se evidencia la bondad del lenguaje y la representación simbólica, donde se reconocen los intereses de la comunidad como motor de los procesos sociales, la metodología utilizada es participativo donde intervienen la comunidad y los expertos donde se plasma un mapa conocimiento colectivo, entorno cultural mediado por las necesidades de la comunidad y las potencialidades del terri</w:t>
      </w:r>
      <w:r w:rsidRPr="00740DE8">
        <w:rPr>
          <w:rStyle w:val="apple-converted-space"/>
          <w:rFonts w:cs="Times New Roman"/>
          <w:u w:color="222222"/>
          <w:shd w:val="clear" w:color="auto" w:fill="FFFFFF"/>
        </w:rPr>
        <w:t>torio</w:t>
      </w:r>
      <w:r w:rsidR="00010026" w:rsidRPr="00740DE8">
        <w:rPr>
          <w:rStyle w:val="apple-converted-space"/>
          <w:rFonts w:cs="Times New Roman"/>
          <w:u w:color="666666"/>
        </w:rPr>
        <w:t xml:space="preserve"> </w:t>
      </w:r>
      <w:sdt>
        <w:sdtPr>
          <w:rPr>
            <w:rStyle w:val="apple-converted-space"/>
            <w:rFonts w:cs="Times New Roman"/>
            <w:u w:color="666666"/>
          </w:rPr>
          <w:id w:val="760033762"/>
          <w:citation/>
        </w:sdtPr>
        <w:sdtEndPr>
          <w:rPr>
            <w:rStyle w:val="apple-converted-space"/>
          </w:rPr>
        </w:sdtEndPr>
        <w:sdtContent>
          <w:r w:rsidR="00010026" w:rsidRPr="00740DE8">
            <w:rPr>
              <w:rStyle w:val="apple-converted-space"/>
              <w:rFonts w:cs="Times New Roman"/>
              <w:u w:color="666666"/>
            </w:rPr>
            <w:fldChar w:fldCharType="begin"/>
          </w:r>
          <w:r w:rsidR="00010026" w:rsidRPr="00740DE8">
            <w:rPr>
              <w:rStyle w:val="apple-converted-space"/>
              <w:rFonts w:cs="Times New Roman"/>
              <w:u w:color="666666"/>
              <w:lang w:val="es-CO"/>
            </w:rPr>
            <w:instrText xml:space="preserve"> CITATION Lob09 \l 9226 </w:instrText>
          </w:r>
          <w:r w:rsidR="00010026" w:rsidRPr="00740DE8">
            <w:rPr>
              <w:rStyle w:val="apple-converted-space"/>
              <w:rFonts w:cs="Times New Roman"/>
              <w:u w:color="666666"/>
            </w:rPr>
            <w:fldChar w:fldCharType="separate"/>
          </w:r>
          <w:r w:rsidR="00585D8D" w:rsidRPr="00585D8D">
            <w:rPr>
              <w:rFonts w:cs="Times New Roman"/>
              <w:noProof/>
              <w:u w:color="666666"/>
              <w:lang w:val="es-CO"/>
            </w:rPr>
            <w:t>(Lobatón, 2009)</w:t>
          </w:r>
          <w:r w:rsidR="00010026" w:rsidRPr="00740DE8">
            <w:rPr>
              <w:rStyle w:val="apple-converted-space"/>
              <w:rFonts w:cs="Times New Roman"/>
              <w:u w:color="666666"/>
            </w:rPr>
            <w:fldChar w:fldCharType="end"/>
          </w:r>
        </w:sdtContent>
      </w:sdt>
    </w:p>
    <w:p w14:paraId="56A18265" w14:textId="2774887B" w:rsidR="00B51D89" w:rsidRDefault="00B51D89" w:rsidP="00B51D89">
      <w:pPr>
        <w:jc w:val="both"/>
        <w:rPr>
          <w:color w:val="auto"/>
        </w:rPr>
      </w:pPr>
      <w:r>
        <w:rPr>
          <w:color w:val="auto"/>
        </w:rPr>
        <w:lastRenderedPageBreak/>
        <w:t>En la</w:t>
      </w:r>
      <w:r w:rsidRPr="00B51D89">
        <w:rPr>
          <w:color w:val="auto"/>
        </w:rPr>
        <w:t xml:space="preserve"> cartografía social los sujetos implicados en el estudio de los imaginarios sociales representan la manera como se vive y este aspecto aporta a uno de los objetivos del estudio que es reconocer el territorio y al analizar los relatos podemos entender las dinámicas propias que ofrece el contexto y que están determinando sus imaginarios.</w:t>
      </w:r>
    </w:p>
    <w:p w14:paraId="04A713B0" w14:textId="470F1235" w:rsidR="00B96DE2" w:rsidRDefault="00B96DE2" w:rsidP="00B96DE2">
      <w:pPr>
        <w:ind w:firstLine="0"/>
        <w:jc w:val="both"/>
        <w:rPr>
          <w:b/>
          <w:color w:val="auto"/>
        </w:rPr>
      </w:pPr>
      <w:r>
        <w:rPr>
          <w:b/>
          <w:color w:val="auto"/>
        </w:rPr>
        <w:t>Encuesta sociodemográfica (STEPS)</w:t>
      </w:r>
    </w:p>
    <w:p w14:paraId="4DF18F30" w14:textId="347E3837" w:rsidR="00B96DE2" w:rsidRPr="00B96DE2" w:rsidRDefault="00B96DE2" w:rsidP="00B96DE2">
      <w:pPr>
        <w:pStyle w:val="NormalWeb"/>
        <w:spacing w:before="77" w:after="0" w:line="360" w:lineRule="auto"/>
        <w:jc w:val="both"/>
        <w:textAlignment w:val="baseline"/>
        <w:rPr>
          <w:rFonts w:cs="Times New Roman"/>
        </w:rPr>
      </w:pPr>
      <w:r w:rsidRPr="00B96DE2">
        <w:rPr>
          <w:rFonts w:cs="Times New Roman"/>
          <w:color w:val="auto"/>
        </w:rPr>
        <w:t>Encuesta sociodemográfica se refiere a la herramienta utilizada para recopilar datos y medir los factores de riesgo de enfermedades crónicas.</w:t>
      </w:r>
      <w:r>
        <w:rPr>
          <w:rFonts w:cs="Times New Roman"/>
          <w:color w:val="auto"/>
        </w:rPr>
        <w:t xml:space="preserve"> </w:t>
      </w:r>
      <w:r w:rsidRPr="00B96DE2">
        <w:rPr>
          <w:rFonts w:cs="Times New Roman"/>
          <w:color w:val="auto"/>
          <w:shd w:val="clear" w:color="auto" w:fill="FFFFFF"/>
        </w:rPr>
        <w:t>El manual STEPS está escrito en partes modulares y se ha estructurado para seguir la secuencia de sucesos requeridos para poner en marcha una encuesta STEPS. Se divide en siete partes; cada parte del manual se divide en secciones. Cada parte y sección se presenta con un índice, para ayudar a los lectores a que encuentren temas específicos</w:t>
      </w:r>
      <w:r w:rsidRPr="00B96DE2">
        <w:rPr>
          <w:rFonts w:ascii="Helvetica" w:hAnsi="Helvetica" w:cs="Helvetica"/>
          <w:color w:val="auto"/>
          <w:sz w:val="20"/>
          <w:szCs w:val="20"/>
          <w:shd w:val="clear" w:color="auto" w:fill="FFFFFF"/>
        </w:rPr>
        <w:t>.</w:t>
      </w:r>
      <w:r>
        <w:rPr>
          <w:rFonts w:cs="Times New Roman"/>
          <w:color w:val="auto"/>
        </w:rPr>
        <w:t xml:space="preserve"> </w:t>
      </w:r>
      <w:r w:rsidRPr="00B96DE2">
        <w:rPr>
          <w:rFonts w:ascii="Helvetica" w:hAnsi="Helvetica" w:cs="Helvetica"/>
          <w:color w:val="auto"/>
          <w:sz w:val="20"/>
          <w:szCs w:val="20"/>
          <w:shd w:val="clear" w:color="auto" w:fill="FFFFFF"/>
        </w:rPr>
        <w:t xml:space="preserve">Con la encuesta se lograron conocer aspectos de la comunidad seleccionada como: </w:t>
      </w:r>
      <w:r>
        <w:rPr>
          <w:rFonts w:cs="Times New Roman"/>
        </w:rPr>
        <w:t xml:space="preserve">condiciones sociales, económicas y demográficas de la población, </w:t>
      </w:r>
      <w:r>
        <w:rPr>
          <w:rFonts w:ascii="Helvetica" w:hAnsi="Helvetica" w:cs="Helvetica"/>
          <w:color w:val="auto"/>
          <w:sz w:val="20"/>
          <w:szCs w:val="20"/>
          <w:shd w:val="clear" w:color="auto" w:fill="FFFFFF"/>
        </w:rPr>
        <w:t xml:space="preserve"> </w:t>
      </w:r>
      <w:r w:rsidRPr="00B96DE2">
        <w:rPr>
          <w:rFonts w:ascii="Helvetica" w:hAnsi="Helvetica" w:cs="Helvetica"/>
          <w:color w:val="auto"/>
          <w:sz w:val="20"/>
          <w:szCs w:val="20"/>
          <w:shd w:val="clear" w:color="auto" w:fill="FFFFFF"/>
        </w:rPr>
        <w:t>que nos permitieron conocer las condiciones de vida d</w:t>
      </w:r>
      <w:r w:rsidR="000E6B05">
        <w:rPr>
          <w:rFonts w:ascii="Helvetica" w:hAnsi="Helvetica" w:cs="Helvetica"/>
          <w:color w:val="auto"/>
          <w:sz w:val="20"/>
          <w:szCs w:val="20"/>
          <w:shd w:val="clear" w:color="auto" w:fill="FFFFFF"/>
        </w:rPr>
        <w:t>e los participantes del estudio y tomar decisiones del rumbo de la investigación.</w:t>
      </w:r>
    </w:p>
    <w:p w14:paraId="290F447C" w14:textId="223FB612" w:rsidR="00445624" w:rsidRDefault="00445624" w:rsidP="00445624">
      <w:pPr>
        <w:jc w:val="both"/>
        <w:rPr>
          <w:color w:val="C00000"/>
        </w:rPr>
      </w:pPr>
      <w:r w:rsidRPr="00445624">
        <w:rPr>
          <w:color w:val="auto"/>
        </w:rPr>
        <w:t>Programas como al colegio en bici, 40x40, Recreo</w:t>
      </w:r>
      <w:r>
        <w:rPr>
          <w:color w:val="auto"/>
        </w:rPr>
        <w:t>-</w:t>
      </w:r>
      <w:r w:rsidRPr="00445624">
        <w:rPr>
          <w:color w:val="auto"/>
        </w:rPr>
        <w:t xml:space="preserve">vía, muévete Bogotá, Bogotá más activa, actividad física para personas mayores, supérate inter-colegiados; son programas con poco reconocimiento por parte de las comunidades de la periferia  de la ciudad por tal motivo se definieron las categorías pensando en otro tipo de alternativas como las contempladas en por Devis Devis José donde la actividad física le permite principalmente interactuar con otras personas </w:t>
      </w:r>
      <w:r w:rsidR="00B96DE2">
        <w:rPr>
          <w:color w:val="auto"/>
        </w:rPr>
        <w:t xml:space="preserve"> </w:t>
      </w:r>
      <w:r w:rsidRPr="00445624">
        <w:rPr>
          <w:color w:val="auto"/>
        </w:rPr>
        <w:t>y se amolda a determinado contexto sociocultural</w:t>
      </w:r>
      <w:r>
        <w:rPr>
          <w:color w:val="C00000"/>
        </w:rPr>
        <w:t>.</w:t>
      </w:r>
    </w:p>
    <w:p w14:paraId="18A09125" w14:textId="49C2FEB2" w:rsidR="0013710B" w:rsidRDefault="00931BAA" w:rsidP="00445624">
      <w:pPr>
        <w:ind w:firstLine="0"/>
        <w:jc w:val="both"/>
        <w:rPr>
          <w:rFonts w:cs="Times New Roman"/>
          <w:b/>
        </w:rPr>
      </w:pPr>
      <w:r w:rsidRPr="00E60B11">
        <w:rPr>
          <w:rFonts w:cs="Times New Roman"/>
          <w:b/>
        </w:rPr>
        <w:t>Procedimiento</w:t>
      </w:r>
    </w:p>
    <w:p w14:paraId="295E4FF4" w14:textId="77777777" w:rsidR="00E60B11" w:rsidRDefault="00E60B11" w:rsidP="00E60B11">
      <w:pPr>
        <w:spacing w:line="240" w:lineRule="auto"/>
        <w:ind w:firstLine="0"/>
        <w:jc w:val="both"/>
        <w:rPr>
          <w:rFonts w:cs="Times New Roman"/>
          <w:b/>
        </w:rPr>
      </w:pPr>
      <w:r>
        <w:rPr>
          <w:rFonts w:cs="Times New Roman"/>
          <w:b/>
        </w:rPr>
        <w:t xml:space="preserve">Fase 1 </w:t>
      </w:r>
    </w:p>
    <w:p w14:paraId="3888ACCE" w14:textId="6E5A3306" w:rsidR="00E60B11" w:rsidRDefault="00E60B11" w:rsidP="00E60B11">
      <w:pPr>
        <w:spacing w:line="240" w:lineRule="auto"/>
        <w:ind w:firstLine="0"/>
        <w:jc w:val="both"/>
        <w:rPr>
          <w:rFonts w:cs="Times New Roman"/>
        </w:rPr>
      </w:pPr>
      <w:r w:rsidRPr="00E60B11">
        <w:rPr>
          <w:rFonts w:cs="Times New Roman"/>
        </w:rPr>
        <w:t>Planteamiento del problema</w:t>
      </w:r>
    </w:p>
    <w:p w14:paraId="3C2DF8B0" w14:textId="77777777" w:rsidR="00640C17" w:rsidRPr="00640C17" w:rsidRDefault="00640C17" w:rsidP="00640C17">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0" w:after="0" w:line="240" w:lineRule="auto"/>
        <w:ind w:left="1267"/>
        <w:contextualSpacing/>
        <w:rPr>
          <w:rFonts w:eastAsia="Times New Roman" w:cs="Times New Roman"/>
          <w:color w:val="auto"/>
          <w:bdr w:val="none" w:sz="0" w:space="0" w:color="auto"/>
          <w:lang w:val="es-CO"/>
        </w:rPr>
      </w:pPr>
      <w:r w:rsidRPr="00640C17">
        <w:rPr>
          <w:rFonts w:eastAsia="+mn-ea" w:cs="Times New Roman"/>
          <w:bdr w:val="none" w:sz="0" w:space="0" w:color="auto"/>
          <w:lang w:val="es-CO"/>
        </w:rPr>
        <w:t>Lectura de contexto</w:t>
      </w:r>
    </w:p>
    <w:p w14:paraId="4AAA5ED0" w14:textId="77777777" w:rsidR="00640C17" w:rsidRPr="00640C17" w:rsidRDefault="00640C17" w:rsidP="00640C17">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0" w:after="0" w:line="240" w:lineRule="auto"/>
        <w:ind w:left="1267"/>
        <w:contextualSpacing/>
        <w:rPr>
          <w:rFonts w:eastAsia="Times New Roman" w:cs="Times New Roman"/>
          <w:color w:val="auto"/>
          <w:bdr w:val="none" w:sz="0" w:space="0" w:color="auto"/>
          <w:lang w:val="es-CO"/>
        </w:rPr>
      </w:pPr>
      <w:r w:rsidRPr="00640C17">
        <w:rPr>
          <w:rFonts w:eastAsia="+mn-ea" w:cs="Times New Roman"/>
          <w:bdr w:val="none" w:sz="0" w:space="0" w:color="auto"/>
          <w:lang w:val="es-CO"/>
        </w:rPr>
        <w:lastRenderedPageBreak/>
        <w:t xml:space="preserve">Construcción de antecedentes </w:t>
      </w:r>
    </w:p>
    <w:p w14:paraId="05043A77" w14:textId="77777777" w:rsidR="00640C17" w:rsidRPr="00640C17" w:rsidRDefault="00640C17" w:rsidP="00640C17">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0" w:after="0" w:line="240" w:lineRule="auto"/>
        <w:ind w:left="1267"/>
        <w:contextualSpacing/>
        <w:rPr>
          <w:rFonts w:eastAsia="Times New Roman" w:cs="Times New Roman"/>
          <w:color w:val="auto"/>
          <w:bdr w:val="none" w:sz="0" w:space="0" w:color="auto"/>
          <w:lang w:val="es-CO"/>
        </w:rPr>
      </w:pPr>
      <w:r w:rsidRPr="00640C17">
        <w:rPr>
          <w:rFonts w:eastAsia="+mn-ea" w:cs="Times New Roman"/>
          <w:bdr w:val="none" w:sz="0" w:space="0" w:color="auto"/>
          <w:lang w:val="es-CO"/>
        </w:rPr>
        <w:t xml:space="preserve">Construcción de objetivos de Investigación </w:t>
      </w:r>
    </w:p>
    <w:p w14:paraId="54673C1D" w14:textId="77777777" w:rsidR="00640C17" w:rsidRPr="00640C17" w:rsidRDefault="00640C17" w:rsidP="00E60B11">
      <w:pPr>
        <w:spacing w:line="240" w:lineRule="auto"/>
        <w:ind w:firstLine="0"/>
        <w:jc w:val="both"/>
        <w:rPr>
          <w:rFonts w:cs="Times New Roman"/>
        </w:rPr>
      </w:pPr>
    </w:p>
    <w:p w14:paraId="42CB07C8" w14:textId="4D04148A" w:rsidR="00640C17" w:rsidRDefault="00640C17" w:rsidP="00640C17">
      <w:pPr>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ind w:firstLine="0"/>
        <w:contextualSpacing/>
        <w:rPr>
          <w:rFonts w:eastAsia="+mn-ea" w:cs="Times New Roman"/>
          <w:bdr w:val="none" w:sz="0" w:space="0" w:color="auto"/>
          <w:lang w:val="es-CO"/>
        </w:rPr>
      </w:pPr>
      <w:r>
        <w:rPr>
          <w:rFonts w:eastAsia="+mn-ea" w:cs="Times New Roman"/>
          <w:bdr w:val="none" w:sz="0" w:space="0" w:color="auto"/>
          <w:lang w:val="es-CO"/>
        </w:rPr>
        <w:t xml:space="preserve">Diseño de intervención </w:t>
      </w:r>
    </w:p>
    <w:p w14:paraId="6C8ABE24" w14:textId="77777777" w:rsidR="00640C17" w:rsidRPr="00640C17" w:rsidRDefault="00640C17" w:rsidP="00640C17">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0" w:after="0" w:line="240" w:lineRule="auto"/>
        <w:ind w:left="1267"/>
        <w:contextualSpacing/>
        <w:rPr>
          <w:rFonts w:eastAsia="Times New Roman" w:cs="Times New Roman"/>
          <w:color w:val="auto"/>
          <w:bdr w:val="none" w:sz="0" w:space="0" w:color="auto"/>
          <w:lang w:val="es-CO"/>
        </w:rPr>
      </w:pPr>
      <w:r w:rsidRPr="00640C17">
        <w:rPr>
          <w:rFonts w:eastAsia="+mn-ea" w:cs="Times New Roman"/>
          <w:bdr w:val="none" w:sz="0" w:space="0" w:color="auto"/>
          <w:lang w:val="es-CO"/>
        </w:rPr>
        <w:t xml:space="preserve">Construcción de marco teórico </w:t>
      </w:r>
    </w:p>
    <w:p w14:paraId="21AD6151" w14:textId="77777777" w:rsidR="00640C17" w:rsidRPr="00640C17" w:rsidRDefault="00640C17" w:rsidP="00640C17">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0" w:after="0" w:line="240" w:lineRule="auto"/>
        <w:ind w:left="1267"/>
        <w:contextualSpacing/>
        <w:rPr>
          <w:rFonts w:eastAsia="Times New Roman" w:cs="Times New Roman"/>
          <w:color w:val="auto"/>
          <w:bdr w:val="none" w:sz="0" w:space="0" w:color="auto"/>
          <w:lang w:val="es-CO"/>
        </w:rPr>
      </w:pPr>
      <w:r w:rsidRPr="00640C17">
        <w:rPr>
          <w:rFonts w:eastAsia="+mn-ea" w:cs="Times New Roman"/>
          <w:bdr w:val="none" w:sz="0" w:space="0" w:color="auto"/>
          <w:lang w:val="es-CO"/>
        </w:rPr>
        <w:t>Determinación de Unidades de análisis(padres de familia)</w:t>
      </w:r>
    </w:p>
    <w:p w14:paraId="137B2C08" w14:textId="77777777" w:rsidR="00640C17" w:rsidRPr="00640C17" w:rsidRDefault="00640C17" w:rsidP="00640C17">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0" w:after="0" w:line="240" w:lineRule="auto"/>
        <w:ind w:left="1267"/>
        <w:contextualSpacing/>
        <w:rPr>
          <w:rFonts w:eastAsia="Times New Roman" w:cs="Times New Roman"/>
          <w:color w:val="auto"/>
          <w:bdr w:val="none" w:sz="0" w:space="0" w:color="auto"/>
          <w:lang w:val="es-CO"/>
        </w:rPr>
      </w:pPr>
      <w:r w:rsidRPr="00640C17">
        <w:rPr>
          <w:rFonts w:eastAsia="+mn-ea" w:cs="Times New Roman"/>
          <w:bdr w:val="none" w:sz="0" w:space="0" w:color="auto"/>
          <w:lang w:val="es-CO"/>
        </w:rPr>
        <w:t xml:space="preserve">Capacitación en el manejo de herramienta  cartografía social </w:t>
      </w:r>
    </w:p>
    <w:p w14:paraId="7754ECF2" w14:textId="77777777" w:rsidR="00640C17" w:rsidRPr="00640C17" w:rsidRDefault="00640C17" w:rsidP="00640C17">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0" w:after="0" w:line="240" w:lineRule="auto"/>
        <w:ind w:left="1267"/>
        <w:contextualSpacing/>
        <w:rPr>
          <w:rFonts w:eastAsia="Times New Roman" w:cs="Times New Roman"/>
          <w:color w:val="auto"/>
          <w:bdr w:val="none" w:sz="0" w:space="0" w:color="auto"/>
          <w:lang w:val="es-CO"/>
        </w:rPr>
      </w:pPr>
      <w:r w:rsidRPr="00640C17">
        <w:rPr>
          <w:rFonts w:eastAsia="+mn-ea" w:cs="Times New Roman"/>
          <w:bdr w:val="none" w:sz="0" w:space="0" w:color="auto"/>
          <w:lang w:val="es-CO"/>
        </w:rPr>
        <w:t>Aplicación de seis talleres de cartografía social(Grabaciones)</w:t>
      </w:r>
    </w:p>
    <w:p w14:paraId="1012E90B" w14:textId="77777777" w:rsidR="00640C17" w:rsidRPr="00640C17" w:rsidRDefault="00640C17" w:rsidP="00640C17">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0" w:after="0" w:line="240" w:lineRule="auto"/>
        <w:ind w:left="1267"/>
        <w:contextualSpacing/>
        <w:rPr>
          <w:rFonts w:eastAsia="Times New Roman" w:cs="Times New Roman"/>
          <w:color w:val="auto"/>
          <w:bdr w:val="none" w:sz="0" w:space="0" w:color="auto"/>
          <w:lang w:val="es-CO"/>
        </w:rPr>
      </w:pPr>
      <w:r w:rsidRPr="00640C17">
        <w:rPr>
          <w:rFonts w:eastAsia="+mn-ea" w:cs="Times New Roman"/>
          <w:bdr w:val="none" w:sz="0" w:space="0" w:color="auto"/>
          <w:lang w:val="es-CO"/>
        </w:rPr>
        <w:t>Realización de grupos focales (Grabaciones de audio)</w:t>
      </w:r>
    </w:p>
    <w:p w14:paraId="62680E93" w14:textId="77777777" w:rsidR="00640C17" w:rsidRPr="00640C17" w:rsidRDefault="00640C17" w:rsidP="00640C17">
      <w:pPr>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ind w:firstLine="0"/>
        <w:contextualSpacing/>
        <w:rPr>
          <w:rFonts w:eastAsia="+mn-ea" w:cs="Times New Roman"/>
          <w:bdr w:val="none" w:sz="0" w:space="0" w:color="auto"/>
          <w:lang w:val="es-CO"/>
        </w:rPr>
      </w:pPr>
    </w:p>
    <w:p w14:paraId="6B53821A" w14:textId="0CEBD5F4" w:rsidR="00E60B11" w:rsidRDefault="00640C17" w:rsidP="00E60B11">
      <w:pPr>
        <w:spacing w:line="360" w:lineRule="auto"/>
        <w:ind w:firstLine="0"/>
        <w:jc w:val="both"/>
        <w:rPr>
          <w:rFonts w:eastAsia="+mn-ea" w:cs="Times New Roman"/>
          <w:bdr w:val="none" w:sz="0" w:space="0" w:color="auto"/>
          <w:lang w:val="es-CO"/>
        </w:rPr>
      </w:pPr>
      <w:r>
        <w:rPr>
          <w:rFonts w:eastAsia="+mn-ea" w:cs="Times New Roman"/>
          <w:bdr w:val="none" w:sz="0" w:space="0" w:color="auto"/>
          <w:lang w:val="es-CO"/>
        </w:rPr>
        <w:t>Resultados</w:t>
      </w:r>
    </w:p>
    <w:p w14:paraId="4EB4DF02" w14:textId="77777777" w:rsidR="00640C17" w:rsidRPr="00640C17" w:rsidRDefault="00640C17" w:rsidP="00640C17">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0" w:after="0" w:line="240" w:lineRule="auto"/>
        <w:ind w:left="1267"/>
        <w:contextualSpacing/>
        <w:rPr>
          <w:rFonts w:eastAsia="Times New Roman" w:cs="Times New Roman"/>
          <w:color w:val="auto"/>
          <w:bdr w:val="none" w:sz="0" w:space="0" w:color="auto"/>
          <w:lang w:val="es-CO"/>
        </w:rPr>
      </w:pPr>
      <w:r w:rsidRPr="00640C17">
        <w:rPr>
          <w:rFonts w:eastAsia="+mn-ea" w:cs="Times New Roman"/>
          <w:bdr w:val="none" w:sz="0" w:space="0" w:color="auto"/>
          <w:lang w:val="es-ES"/>
        </w:rPr>
        <w:t>Análisis crítico y contrastación con la literatura de referencia.</w:t>
      </w:r>
    </w:p>
    <w:p w14:paraId="0BDC2D3E" w14:textId="77777777" w:rsidR="00640C17" w:rsidRPr="00640C17" w:rsidRDefault="00640C17" w:rsidP="00640C17">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0" w:after="0" w:line="240" w:lineRule="auto"/>
        <w:ind w:left="1267"/>
        <w:contextualSpacing/>
        <w:rPr>
          <w:rFonts w:eastAsia="Times New Roman" w:cs="Times New Roman"/>
          <w:color w:val="auto"/>
          <w:bdr w:val="none" w:sz="0" w:space="0" w:color="auto"/>
          <w:lang w:val="es-CO"/>
        </w:rPr>
      </w:pPr>
      <w:r w:rsidRPr="00640C17">
        <w:rPr>
          <w:rFonts w:eastAsia="+mn-ea" w:cs="Times New Roman"/>
          <w:bdr w:val="none" w:sz="0" w:space="0" w:color="auto"/>
          <w:lang w:val="es-ES"/>
        </w:rPr>
        <w:t>Análisis por un revisor experto en investigación cualitativa.</w:t>
      </w:r>
    </w:p>
    <w:p w14:paraId="18C04B03" w14:textId="77777777" w:rsidR="00640C17" w:rsidRPr="00640C17" w:rsidRDefault="00640C17" w:rsidP="00640C17">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0" w:after="0" w:line="240" w:lineRule="auto"/>
        <w:ind w:left="1267"/>
        <w:contextualSpacing/>
        <w:rPr>
          <w:rFonts w:eastAsia="Times New Roman" w:cs="Times New Roman"/>
          <w:color w:val="auto"/>
          <w:bdr w:val="none" w:sz="0" w:space="0" w:color="auto"/>
          <w:lang w:val="es-CO"/>
        </w:rPr>
      </w:pPr>
      <w:r w:rsidRPr="00640C17">
        <w:rPr>
          <w:rFonts w:eastAsia="+mn-ea" w:cs="Times New Roman"/>
          <w:bdr w:val="none" w:sz="0" w:space="0" w:color="auto"/>
          <w:lang w:val="es-CO"/>
        </w:rPr>
        <w:t>Elaboración de discusión y conclusiones</w:t>
      </w:r>
    </w:p>
    <w:p w14:paraId="0688F92B" w14:textId="77777777" w:rsidR="0013710B" w:rsidRPr="00740DE8" w:rsidRDefault="00931BAA" w:rsidP="006B61C3">
      <w:pPr>
        <w:pStyle w:val="Ttulo1"/>
        <w:spacing w:line="360" w:lineRule="auto"/>
        <w:jc w:val="left"/>
        <w:rPr>
          <w:rFonts w:cs="Times New Roman"/>
        </w:rPr>
      </w:pPr>
      <w:r w:rsidRPr="00740DE8">
        <w:rPr>
          <w:rFonts w:cs="Times New Roman"/>
        </w:rPr>
        <w:t>Estrategias de análisis de los datos</w:t>
      </w:r>
    </w:p>
    <w:p w14:paraId="7F99C663" w14:textId="77777777" w:rsidR="00FB73C2" w:rsidRDefault="00931BAA" w:rsidP="00FB73C2">
      <w:pPr>
        <w:spacing w:line="360" w:lineRule="auto"/>
        <w:jc w:val="both"/>
        <w:rPr>
          <w:color w:val="C00000"/>
        </w:rPr>
      </w:pPr>
      <w:r w:rsidRPr="00740DE8">
        <w:rPr>
          <w:rStyle w:val="apple-converted-space"/>
          <w:rFonts w:cs="Times New Roman"/>
        </w:rPr>
        <w:t xml:space="preserve">Para el análisis de los datos </w:t>
      </w:r>
      <w:r w:rsidR="00966546" w:rsidRPr="00740DE8">
        <w:rPr>
          <w:rStyle w:val="apple-converted-space"/>
          <w:rFonts w:cs="Times New Roman"/>
        </w:rPr>
        <w:t xml:space="preserve">se utilizó el programa denominado </w:t>
      </w:r>
      <w:r w:rsidRPr="00740DE8">
        <w:rPr>
          <w:rFonts w:cs="Times New Roman"/>
        </w:rPr>
        <w:t>ATLAS ti, el cual permite realizar el tratamiento de datos textuales, gráficos, de audio, y de vídeo mediante codificación intuitiva y fácil sobre la pantalla (arrastre con el ratón) con definición flexible de segmentos de datos. Permite un número prácticamente ilimitado de documentos, segmentos, códigos, y notas, así como “trazar mapas mentales “y asignación de anotaciones a todo el tipo de unidades, segmentos de datos, códigos, notas, etc. Los datos enlazados pueden ser manejados mediante enlaces de híper texto. La generación de textos en HTML permite formatear la investigación para su publica</w:t>
      </w:r>
      <w:r w:rsidR="0028329A" w:rsidRPr="00740DE8">
        <w:rPr>
          <w:rFonts w:cs="Times New Roman"/>
        </w:rPr>
        <w:t xml:space="preserve">ción en la red. </w:t>
      </w:r>
      <w:sdt>
        <w:sdtPr>
          <w:rPr>
            <w:rFonts w:cs="Times New Roman"/>
          </w:rPr>
          <w:id w:val="1709140204"/>
          <w:citation/>
        </w:sdtPr>
        <w:sdtEndPr/>
        <w:sdtContent>
          <w:r w:rsidR="0028329A" w:rsidRPr="00740DE8">
            <w:rPr>
              <w:rFonts w:cs="Times New Roman"/>
            </w:rPr>
            <w:fldChar w:fldCharType="begin"/>
          </w:r>
          <w:r w:rsidR="0028329A" w:rsidRPr="00740DE8">
            <w:rPr>
              <w:rFonts w:cs="Times New Roman"/>
              <w:lang w:val="es-CO"/>
            </w:rPr>
            <w:instrText xml:space="preserve"> CITATION Rai02 \l 9226 </w:instrText>
          </w:r>
          <w:r w:rsidR="0028329A" w:rsidRPr="00740DE8">
            <w:rPr>
              <w:rFonts w:cs="Times New Roman"/>
            </w:rPr>
            <w:fldChar w:fldCharType="separate"/>
          </w:r>
          <w:r w:rsidR="00585D8D" w:rsidRPr="00585D8D">
            <w:rPr>
              <w:rFonts w:cs="Times New Roman"/>
              <w:noProof/>
              <w:lang w:val="es-CO"/>
            </w:rPr>
            <w:t>(Raigada, 2002)</w:t>
          </w:r>
          <w:r w:rsidR="0028329A" w:rsidRPr="00740DE8">
            <w:rPr>
              <w:rFonts w:cs="Times New Roman"/>
            </w:rPr>
            <w:fldChar w:fldCharType="end"/>
          </w:r>
        </w:sdtContent>
      </w:sdt>
      <w:r w:rsidR="00FB73C2" w:rsidRPr="00FB73C2">
        <w:rPr>
          <w:color w:val="C00000"/>
        </w:rPr>
        <w:t xml:space="preserve"> </w:t>
      </w:r>
    </w:p>
    <w:p w14:paraId="216B89DF" w14:textId="1CDE3279" w:rsidR="00FB73C2" w:rsidRPr="000E6B05" w:rsidRDefault="000E6B05" w:rsidP="000E6B05">
      <w:pPr>
        <w:spacing w:line="360" w:lineRule="auto"/>
        <w:ind w:firstLine="0"/>
        <w:jc w:val="both"/>
        <w:rPr>
          <w:color w:val="auto"/>
        </w:rPr>
      </w:pPr>
      <w:r>
        <w:rPr>
          <w:color w:val="auto"/>
        </w:rPr>
        <w:t xml:space="preserve">       </w:t>
      </w:r>
      <w:r w:rsidR="00FB73C2" w:rsidRPr="000E6B05">
        <w:rPr>
          <w:color w:val="auto"/>
        </w:rPr>
        <w:t>Proceso de análisis en el programa de Atlas ti</w:t>
      </w:r>
      <w:r>
        <w:rPr>
          <w:color w:val="auto"/>
        </w:rPr>
        <w:t xml:space="preserve">, </w:t>
      </w:r>
      <w:r w:rsidR="00FB73C2" w:rsidRPr="00FB73C2">
        <w:rPr>
          <w:rFonts w:cs="Times New Roman"/>
          <w:color w:val="auto"/>
        </w:rPr>
        <w:t xml:space="preserve">El análisis de datos a través de  </w:t>
      </w:r>
      <w:r w:rsidR="00FB73C2" w:rsidRPr="00FB73C2">
        <w:rPr>
          <w:rFonts w:cs="Times New Roman"/>
          <w:color w:val="auto"/>
          <w:shd w:val="clear" w:color="auto" w:fill="FFFFFF"/>
        </w:rPr>
        <w:t xml:space="preserve">ATLAS. </w:t>
      </w:r>
      <w:proofErr w:type="gramStart"/>
      <w:r w:rsidR="00FB73C2" w:rsidRPr="00FB73C2">
        <w:rPr>
          <w:rFonts w:cs="Times New Roman"/>
          <w:color w:val="auto"/>
          <w:shd w:val="clear" w:color="auto" w:fill="FFFFFF"/>
        </w:rPr>
        <w:t>ti</w:t>
      </w:r>
      <w:proofErr w:type="gramEnd"/>
      <w:r w:rsidR="00FB73C2" w:rsidRPr="00FB73C2">
        <w:rPr>
          <w:rFonts w:cs="Times New Roman"/>
          <w:color w:val="auto"/>
          <w:shd w:val="clear" w:color="auto" w:fill="FFFFFF"/>
        </w:rPr>
        <w:t xml:space="preserve">  representa para los investigadores cualitativos una poderosa mesa de trabajo para los análisis  de grandes cuerpos de datos de texto, gráficos, audio y video.</w:t>
      </w:r>
    </w:p>
    <w:p w14:paraId="479258A2" w14:textId="6087502A" w:rsidR="00AE30CB" w:rsidRPr="00FB73C2" w:rsidRDefault="00FB73C2" w:rsidP="00FB73C2">
      <w:pPr>
        <w:spacing w:line="360" w:lineRule="auto"/>
        <w:jc w:val="both"/>
        <w:rPr>
          <w:rStyle w:val="apple-converted-space"/>
          <w:rFonts w:cs="Times New Roman"/>
          <w:color w:val="auto"/>
        </w:rPr>
      </w:pPr>
      <w:r w:rsidRPr="00FB73C2">
        <w:rPr>
          <w:rFonts w:cs="Times New Roman"/>
          <w:color w:val="auto"/>
        </w:rPr>
        <w:t xml:space="preserve">Inicialmente se realizaron las entrevistas y se realizó la transliteración correspondiente y se creó un documento en Word que se guardó en documentos en mi pc, el siguiente paso consistió en crear la unidad hermenéutica en el programa atlas ti la cual se guarda en documentos, paso a seguir es crear los códigos que van a identificar cada variable y las variables que van emergiendo </w:t>
      </w:r>
      <w:r w:rsidRPr="00FB73C2">
        <w:rPr>
          <w:rFonts w:cs="Times New Roman"/>
          <w:color w:val="auto"/>
        </w:rPr>
        <w:lastRenderedPageBreak/>
        <w:t>del texto. Enseguida y con una lectura detenida se codifican los documentos del estudio al finalizar esta codificación se exportan los resultados obtenidos para realzar los informe por parte del autor, donde se analizan los resultados obtenidos del estudio.</w:t>
      </w:r>
    </w:p>
    <w:p w14:paraId="0DF79423" w14:textId="4380452D" w:rsidR="00CE1157" w:rsidRDefault="00931BAA" w:rsidP="00A90FA1">
      <w:pPr>
        <w:spacing w:before="0" w:after="200" w:line="360" w:lineRule="auto"/>
        <w:ind w:firstLine="0"/>
        <w:jc w:val="center"/>
        <w:rPr>
          <w:rStyle w:val="apple-converted-space"/>
          <w:rFonts w:cs="Times New Roman"/>
          <w:b/>
          <w:bCs/>
        </w:rPr>
      </w:pPr>
      <w:r w:rsidRPr="00740DE8">
        <w:rPr>
          <w:rStyle w:val="apple-converted-space"/>
          <w:rFonts w:cs="Times New Roman"/>
          <w:b/>
          <w:bCs/>
        </w:rPr>
        <w:t>RESULTADOS</w:t>
      </w:r>
    </w:p>
    <w:p w14:paraId="2E2D4D7D" w14:textId="29FE5F13" w:rsidR="0074050F" w:rsidRDefault="0074050F" w:rsidP="0074050F">
      <w:pPr>
        <w:spacing w:before="0" w:after="200" w:line="360" w:lineRule="auto"/>
        <w:ind w:firstLine="0"/>
        <w:rPr>
          <w:rStyle w:val="apple-converted-space"/>
          <w:rFonts w:cs="Times New Roman"/>
          <w:bCs/>
        </w:rPr>
      </w:pPr>
      <w:r>
        <w:rPr>
          <w:rStyle w:val="apple-converted-space"/>
          <w:rFonts w:cs="Times New Roman"/>
          <w:bCs/>
        </w:rPr>
        <w:t>Para el presente estudio se seleccionaron padres de familia o acudientes de dos colegios públicos de Bogotá, y se citaron para desarrollar cartografías y grupos focales con una d</w:t>
      </w:r>
      <w:r w:rsidR="004D3A6F">
        <w:rPr>
          <w:rStyle w:val="apple-converted-space"/>
          <w:rFonts w:cs="Times New Roman"/>
          <w:bCs/>
        </w:rPr>
        <w:t>uración de 90 minutos por grupo aproximadamente. Se recogieron en total, el insumo de 6 cartografías y 6 grupos focales.</w:t>
      </w:r>
      <w:r>
        <w:rPr>
          <w:rStyle w:val="apple-converted-space"/>
          <w:rFonts w:cs="Times New Roman"/>
          <w:bCs/>
        </w:rPr>
        <w:t xml:space="preserve"> </w:t>
      </w:r>
    </w:p>
    <w:p w14:paraId="49528A82" w14:textId="481D286F" w:rsidR="0074050F" w:rsidRPr="0074050F" w:rsidRDefault="0074050F" w:rsidP="0074050F">
      <w:pPr>
        <w:spacing w:before="0" w:after="200" w:line="360" w:lineRule="auto"/>
        <w:ind w:firstLine="0"/>
        <w:rPr>
          <w:rStyle w:val="apple-converted-space"/>
          <w:rFonts w:cs="Times New Roman"/>
        </w:rPr>
      </w:pPr>
      <w:r>
        <w:rPr>
          <w:rStyle w:val="apple-converted-space"/>
          <w:rFonts w:cs="Times New Roman"/>
          <w:bCs/>
        </w:rPr>
        <w:t>La información se registró con consentimiento informado firmado por los participantes, en grabadoras,</w:t>
      </w:r>
      <w:r w:rsidR="004D3A6F">
        <w:rPr>
          <w:rStyle w:val="apple-converted-space"/>
          <w:rFonts w:cs="Times New Roman"/>
          <w:bCs/>
        </w:rPr>
        <w:t xml:space="preserve"> cámaras fotográficas,</w:t>
      </w:r>
      <w:r>
        <w:rPr>
          <w:rStyle w:val="apple-converted-space"/>
          <w:rFonts w:cs="Times New Roman"/>
          <w:bCs/>
        </w:rPr>
        <w:t xml:space="preserve"> </w:t>
      </w:r>
      <w:r w:rsidR="004D3A6F">
        <w:rPr>
          <w:rStyle w:val="apple-converted-space"/>
          <w:rFonts w:cs="Times New Roman"/>
          <w:bCs/>
        </w:rPr>
        <w:t xml:space="preserve">computador, </w:t>
      </w:r>
      <w:r>
        <w:rPr>
          <w:rStyle w:val="apple-converted-space"/>
          <w:rFonts w:cs="Times New Roman"/>
          <w:bCs/>
        </w:rPr>
        <w:t>cámaras de video y mapas que luego se analizaron con los instrumentos respectivos.</w:t>
      </w:r>
    </w:p>
    <w:p w14:paraId="2F020CE4" w14:textId="3CB3D14D" w:rsidR="00F6509E" w:rsidRDefault="00966546" w:rsidP="00AA372C">
      <w:pPr>
        <w:spacing w:after="0" w:line="360" w:lineRule="auto"/>
        <w:ind w:firstLine="0"/>
        <w:jc w:val="both"/>
        <w:rPr>
          <w:rStyle w:val="apple-converted-space"/>
          <w:rFonts w:cs="Times New Roman"/>
          <w:iCs/>
        </w:rPr>
      </w:pPr>
      <w:r w:rsidRPr="00740DE8">
        <w:rPr>
          <w:rStyle w:val="apple-converted-space"/>
          <w:rFonts w:cs="Times New Roman"/>
          <w:iCs/>
        </w:rPr>
        <w:t xml:space="preserve">A continuación se presentará la información recopilada a través del ejercicio de cartografía, realizada </w:t>
      </w:r>
      <w:r w:rsidR="002620AD" w:rsidRPr="00740DE8">
        <w:rPr>
          <w:rStyle w:val="apple-converted-space"/>
          <w:rFonts w:cs="Times New Roman"/>
          <w:iCs/>
        </w:rPr>
        <w:t>en las instalaciones de dos colegio</w:t>
      </w:r>
      <w:r w:rsidR="00C514F4" w:rsidRPr="00740DE8">
        <w:rPr>
          <w:rStyle w:val="apple-converted-space"/>
          <w:rFonts w:cs="Times New Roman"/>
          <w:iCs/>
        </w:rPr>
        <w:t>s</w:t>
      </w:r>
      <w:r w:rsidR="002620AD" w:rsidRPr="00740DE8">
        <w:rPr>
          <w:rStyle w:val="apple-converted-space"/>
          <w:rFonts w:cs="Times New Roman"/>
          <w:iCs/>
        </w:rPr>
        <w:t xml:space="preserve"> públicos de</w:t>
      </w:r>
      <w:r w:rsidR="00C514F4" w:rsidRPr="00740DE8">
        <w:rPr>
          <w:rStyle w:val="apple-converted-space"/>
          <w:rFonts w:cs="Times New Roman"/>
          <w:iCs/>
        </w:rPr>
        <w:t xml:space="preserve"> la localidad de Suba en Bogotá, </w:t>
      </w:r>
      <w:r w:rsidR="000F5BAE" w:rsidRPr="00740DE8">
        <w:rPr>
          <w:rStyle w:val="apple-converted-space"/>
          <w:rFonts w:cs="Times New Roman"/>
          <w:iCs/>
        </w:rPr>
        <w:t>después de escuchar y observar a los actores reconocer su territorio en el mapa y plasmar en el sus recorridos, sus oportunidades y también sus miedos</w:t>
      </w:r>
      <w:r w:rsidR="00AA372C">
        <w:rPr>
          <w:rStyle w:val="apple-converted-space"/>
          <w:rFonts w:cs="Times New Roman"/>
          <w:iCs/>
        </w:rPr>
        <w:t>. Luego</w:t>
      </w:r>
      <w:r w:rsidR="000F5BAE" w:rsidRPr="00740DE8">
        <w:rPr>
          <w:rStyle w:val="apple-converted-space"/>
          <w:rFonts w:cs="Times New Roman"/>
          <w:iCs/>
        </w:rPr>
        <w:t xml:space="preserve"> se realizaron las transcripciones y se interpreta</w:t>
      </w:r>
      <w:r w:rsidR="00AA372C">
        <w:rPr>
          <w:rStyle w:val="apple-converted-space"/>
          <w:rFonts w:cs="Times New Roman"/>
          <w:iCs/>
        </w:rPr>
        <w:t>ron a través del programa A</w:t>
      </w:r>
      <w:r w:rsidR="000F5BAE" w:rsidRPr="00740DE8">
        <w:rPr>
          <w:rStyle w:val="apple-converted-space"/>
          <w:rFonts w:cs="Times New Roman"/>
          <w:iCs/>
        </w:rPr>
        <w:t xml:space="preserve">tlas ti, </w:t>
      </w:r>
      <w:r w:rsidR="00AA372C">
        <w:rPr>
          <w:rStyle w:val="apple-converted-space"/>
          <w:rFonts w:cs="Times New Roman"/>
          <w:iCs/>
        </w:rPr>
        <w:t>a partir del cual se obtienen discursos</w:t>
      </w:r>
      <w:r w:rsidR="000F5BAE" w:rsidRPr="00740DE8">
        <w:rPr>
          <w:rStyle w:val="apple-converted-space"/>
          <w:rFonts w:cs="Times New Roman"/>
          <w:iCs/>
        </w:rPr>
        <w:t xml:space="preserve"> y mapas</w:t>
      </w:r>
      <w:r w:rsidR="00AA372C">
        <w:rPr>
          <w:rStyle w:val="apple-converted-space"/>
          <w:rFonts w:cs="Times New Roman"/>
          <w:iCs/>
        </w:rPr>
        <w:t xml:space="preserve"> categoriales</w:t>
      </w:r>
      <w:r w:rsidR="000F5BAE" w:rsidRPr="00740DE8">
        <w:rPr>
          <w:rStyle w:val="apple-converted-space"/>
          <w:rFonts w:cs="Times New Roman"/>
          <w:iCs/>
        </w:rPr>
        <w:t xml:space="preserve"> como ev</w:t>
      </w:r>
      <w:r w:rsidR="006554FE" w:rsidRPr="00740DE8">
        <w:rPr>
          <w:rStyle w:val="apple-converted-space"/>
          <w:rFonts w:cs="Times New Roman"/>
          <w:iCs/>
        </w:rPr>
        <w:t>iden</w:t>
      </w:r>
      <w:r w:rsidR="00AA372C">
        <w:rPr>
          <w:rStyle w:val="apple-converted-space"/>
          <w:rFonts w:cs="Times New Roman"/>
          <w:iCs/>
        </w:rPr>
        <w:t xml:space="preserve">cia del ejercicio realizado; </w:t>
      </w:r>
      <w:r w:rsidR="006554FE" w:rsidRPr="00740DE8">
        <w:rPr>
          <w:rStyle w:val="apple-converted-space"/>
          <w:rFonts w:cs="Times New Roman"/>
          <w:iCs/>
        </w:rPr>
        <w:t>vale la pena aclarar que para este ejercicio se reunieron por grupos  de 4 a 8 personas en uno de los dos colegios y se les explico previamente en qué consistía la cartografía.</w:t>
      </w:r>
      <w:r w:rsidR="00BA11CE">
        <w:rPr>
          <w:rStyle w:val="apple-converted-space"/>
          <w:rFonts w:cs="Times New Roman"/>
          <w:iCs/>
        </w:rPr>
        <w:t xml:space="preserve"> </w:t>
      </w:r>
    </w:p>
    <w:p w14:paraId="477F70E7" w14:textId="77777777" w:rsidR="00131A97" w:rsidRDefault="00131A97" w:rsidP="00AA372C">
      <w:pPr>
        <w:spacing w:after="0" w:line="360" w:lineRule="auto"/>
        <w:ind w:firstLine="0"/>
        <w:jc w:val="both"/>
        <w:rPr>
          <w:rStyle w:val="apple-converted-space"/>
          <w:rFonts w:cs="Times New Roman"/>
          <w:iCs/>
        </w:rPr>
      </w:pPr>
    </w:p>
    <w:p w14:paraId="1832B399" w14:textId="13847F46" w:rsidR="00131A97" w:rsidRPr="00CB7E28" w:rsidRDefault="00131A97" w:rsidP="001841D7">
      <w:pPr>
        <w:pStyle w:val="NormalWeb"/>
        <w:spacing w:before="77" w:after="0" w:line="360" w:lineRule="auto"/>
        <w:jc w:val="both"/>
        <w:textAlignment w:val="baseline"/>
        <w:rPr>
          <w:rFonts w:cs="Times New Roman"/>
          <w:b/>
        </w:rPr>
      </w:pPr>
      <w:r>
        <w:rPr>
          <w:rFonts w:cs="Times New Roman"/>
          <w:b/>
        </w:rPr>
        <w:t>Características</w:t>
      </w:r>
      <w:r w:rsidR="00CB7E28">
        <w:rPr>
          <w:rFonts w:cs="Times New Roman"/>
          <w:b/>
        </w:rPr>
        <w:t xml:space="preserve"> sociodemográficas</w:t>
      </w:r>
    </w:p>
    <w:p w14:paraId="5C0E6A20" w14:textId="14014BBB" w:rsidR="00832623" w:rsidRDefault="00131A97" w:rsidP="001841D7">
      <w:pPr>
        <w:pStyle w:val="NormalWeb"/>
        <w:spacing w:before="77" w:after="0" w:line="360" w:lineRule="auto"/>
        <w:jc w:val="both"/>
        <w:textAlignment w:val="baseline"/>
        <w:rPr>
          <w:rStyle w:val="apple-converted-space"/>
          <w:rFonts w:eastAsia="Times New Roman" w:cs="Times New Roman"/>
          <w:color w:val="FF0000"/>
          <w:bdr w:val="none" w:sz="0" w:space="0" w:color="auto"/>
          <w:lang w:val="es-CO"/>
        </w:rPr>
      </w:pPr>
      <w:r>
        <w:rPr>
          <w:rFonts w:cs="Times New Roman"/>
        </w:rPr>
        <w:t xml:space="preserve">A partir de la aplicación de la encuesta se </w:t>
      </w:r>
      <w:r w:rsidR="00A2207B">
        <w:rPr>
          <w:rFonts w:cs="Times New Roman"/>
        </w:rPr>
        <w:t>observó</w:t>
      </w:r>
      <w:r>
        <w:rPr>
          <w:rFonts w:cs="Times New Roman"/>
        </w:rPr>
        <w:t xml:space="preserve"> que los sujetos</w:t>
      </w:r>
      <w:r w:rsidR="008E2774" w:rsidRPr="008E2774">
        <w:rPr>
          <w:rFonts w:cs="Times New Roman"/>
        </w:rPr>
        <w:t xml:space="preserve"> en su gran mayoría p</w:t>
      </w:r>
      <w:r w:rsidR="00C9536D">
        <w:rPr>
          <w:rFonts w:cs="Times New Roman"/>
        </w:rPr>
        <w:t>ertenecen a los estratos 1 y 2,este dato nos sirvió para conformar los grupos focales , por otro lado,</w:t>
      </w:r>
      <w:r w:rsidR="004B0F23">
        <w:rPr>
          <w:rFonts w:cs="Times New Roman"/>
        </w:rPr>
        <w:t xml:space="preserve"> sus ingresos se encuentran entre uno y dos salarios mínimos legales.</w:t>
      </w:r>
      <w:r w:rsidR="00C36B49">
        <w:rPr>
          <w:rFonts w:cs="Times New Roman"/>
        </w:rPr>
        <w:t xml:space="preserve"> </w:t>
      </w:r>
      <w:r w:rsidR="00832623">
        <w:rPr>
          <w:rStyle w:val="apple-converted-space"/>
          <w:rFonts w:eastAsia="Times New Roman" w:cs="Times New Roman"/>
          <w:color w:val="000000" w:themeColor="text1"/>
          <w:bdr w:val="none" w:sz="0" w:space="0" w:color="auto"/>
          <w:lang w:val="es-CO"/>
        </w:rPr>
        <w:t>Los sujetos participantes de la investigación en su mayoría son mujeres que no necesariamente son sus madres, ellas actúan como madres o acudientes de los estudiantes.</w:t>
      </w:r>
      <w:r w:rsidR="00516D27">
        <w:rPr>
          <w:rStyle w:val="apple-converted-space"/>
          <w:rFonts w:cs="Times New Roman"/>
          <w:color w:val="FF0000"/>
        </w:rPr>
        <w:t xml:space="preserve"> </w:t>
      </w:r>
      <w:r w:rsidR="00832623">
        <w:rPr>
          <w:rStyle w:val="apple-converted-space"/>
          <w:rFonts w:eastAsia="Times New Roman" w:cs="Times New Roman"/>
          <w:color w:val="000000" w:themeColor="text1"/>
          <w:bdr w:val="none" w:sz="0" w:space="0" w:color="auto"/>
          <w:lang w:val="es-CO"/>
        </w:rPr>
        <w:t>Los</w:t>
      </w:r>
      <w:r w:rsidR="00516D27">
        <w:rPr>
          <w:rStyle w:val="apple-converted-space"/>
          <w:rFonts w:eastAsia="Times New Roman" w:cs="Times New Roman"/>
          <w:color w:val="000000" w:themeColor="text1"/>
          <w:bdr w:val="none" w:sz="0" w:space="0" w:color="auto"/>
          <w:lang w:val="es-CO"/>
        </w:rPr>
        <w:t xml:space="preserve"> sujetos en un alto porcentaje </w:t>
      </w:r>
      <w:r w:rsidR="00832623">
        <w:rPr>
          <w:rStyle w:val="apple-converted-space"/>
          <w:rFonts w:eastAsia="Times New Roman" w:cs="Times New Roman"/>
          <w:color w:val="000000" w:themeColor="text1"/>
          <w:bdr w:val="none" w:sz="0" w:space="0" w:color="auto"/>
          <w:lang w:val="es-CO"/>
        </w:rPr>
        <w:t>pertenecen a población mayoritaria</w:t>
      </w:r>
      <w:r w:rsidR="004B0F23">
        <w:rPr>
          <w:rStyle w:val="apple-converted-space"/>
          <w:rFonts w:eastAsia="Times New Roman" w:cs="Times New Roman"/>
          <w:color w:val="000000" w:themeColor="text1"/>
          <w:bdr w:val="none" w:sz="0" w:space="0" w:color="auto"/>
          <w:lang w:val="es-CO"/>
        </w:rPr>
        <w:t>, encontrándose también población afrocolombiana y población indígena.</w:t>
      </w:r>
      <w:r w:rsidR="00516D27">
        <w:rPr>
          <w:rStyle w:val="apple-converted-space"/>
          <w:rFonts w:cs="Times New Roman"/>
          <w:color w:val="FF0000"/>
        </w:rPr>
        <w:t xml:space="preserve"> </w:t>
      </w:r>
      <w:r w:rsidR="00832623">
        <w:rPr>
          <w:rStyle w:val="apple-converted-space"/>
          <w:rFonts w:eastAsia="Times New Roman" w:cs="Times New Roman"/>
          <w:color w:val="000000" w:themeColor="text1"/>
          <w:bdr w:val="none" w:sz="0" w:space="0" w:color="auto"/>
          <w:lang w:val="es-CO"/>
        </w:rPr>
        <w:t xml:space="preserve">En </w:t>
      </w:r>
      <w:r w:rsidR="00EC45A0">
        <w:rPr>
          <w:rStyle w:val="apple-converted-space"/>
          <w:rFonts w:eastAsia="Times New Roman" w:cs="Times New Roman"/>
          <w:color w:val="000000" w:themeColor="text1"/>
          <w:bdr w:val="none" w:sz="0" w:space="0" w:color="auto"/>
          <w:lang w:val="es-CO"/>
        </w:rPr>
        <w:t xml:space="preserve">cuanto a la ocupación </w:t>
      </w:r>
      <w:r w:rsidR="00832623">
        <w:rPr>
          <w:rStyle w:val="apple-converted-space"/>
          <w:rFonts w:eastAsia="Times New Roman" w:cs="Times New Roman"/>
          <w:color w:val="000000" w:themeColor="text1"/>
          <w:bdr w:val="none" w:sz="0" w:space="0" w:color="auto"/>
          <w:lang w:val="es-CO"/>
        </w:rPr>
        <w:t>encontramos que tan solo una tercera parte de los sujetos re</w:t>
      </w:r>
      <w:r w:rsidR="004B0F23">
        <w:rPr>
          <w:rStyle w:val="apple-converted-space"/>
          <w:rFonts w:eastAsia="Times New Roman" w:cs="Times New Roman"/>
          <w:color w:val="000000" w:themeColor="text1"/>
          <w:bdr w:val="none" w:sz="0" w:space="0" w:color="auto"/>
          <w:lang w:val="es-CO"/>
        </w:rPr>
        <w:t xml:space="preserve">porta tener </w:t>
      </w:r>
      <w:r w:rsidR="004B0F23">
        <w:rPr>
          <w:rStyle w:val="apple-converted-space"/>
          <w:rFonts w:eastAsia="Times New Roman" w:cs="Times New Roman"/>
          <w:color w:val="000000" w:themeColor="text1"/>
          <w:bdr w:val="none" w:sz="0" w:space="0" w:color="auto"/>
          <w:lang w:val="es-CO"/>
        </w:rPr>
        <w:lastRenderedPageBreak/>
        <w:t>un trabajo estable y que el trabajo informal es para los sujetos de este territorio una opción laboral importante.</w:t>
      </w:r>
      <w:r w:rsidR="00516D27">
        <w:rPr>
          <w:rStyle w:val="apple-converted-space"/>
          <w:rFonts w:eastAsia="Times New Roman" w:cs="Times New Roman"/>
          <w:color w:val="000000" w:themeColor="text1"/>
          <w:bdr w:val="none" w:sz="0" w:space="0" w:color="auto"/>
          <w:lang w:val="es-CO"/>
        </w:rPr>
        <w:t xml:space="preserve"> </w:t>
      </w:r>
    </w:p>
    <w:p w14:paraId="4E6B4870" w14:textId="7B75C151" w:rsidR="00EE07E8" w:rsidRDefault="00C9536D" w:rsidP="00D020E0">
      <w:pPr>
        <w:spacing w:after="0" w:line="360" w:lineRule="auto"/>
        <w:ind w:firstLine="0"/>
        <w:rPr>
          <w:rStyle w:val="apple-converted-space"/>
          <w:rFonts w:cs="Times New Roman"/>
          <w:color w:val="auto"/>
        </w:rPr>
      </w:pPr>
      <w:r>
        <w:rPr>
          <w:rStyle w:val="apple-converted-space"/>
          <w:rFonts w:cs="Times New Roman"/>
          <w:b/>
          <w:color w:val="auto"/>
        </w:rPr>
        <w:t>Categoría emergente</w:t>
      </w:r>
      <w:r>
        <w:rPr>
          <w:rStyle w:val="apple-converted-space"/>
          <w:rFonts w:cs="Times New Roman"/>
          <w:color w:val="auto"/>
        </w:rPr>
        <w:t>s</w:t>
      </w:r>
    </w:p>
    <w:p w14:paraId="79DF02A7" w14:textId="042E6A5C" w:rsidR="00C9536D" w:rsidRDefault="00C9536D" w:rsidP="00D020E0">
      <w:pPr>
        <w:spacing w:after="0" w:line="360" w:lineRule="auto"/>
        <w:ind w:firstLine="0"/>
        <w:rPr>
          <w:rStyle w:val="apple-converted-space"/>
          <w:rFonts w:cs="Times New Roman"/>
          <w:color w:val="auto"/>
        </w:rPr>
      </w:pPr>
      <w:r>
        <w:rPr>
          <w:rStyle w:val="apple-converted-space"/>
          <w:rFonts w:cs="Times New Roman"/>
          <w:color w:val="auto"/>
        </w:rPr>
        <w:t>A través de las cartografías surgieron categoría como:</w:t>
      </w:r>
    </w:p>
    <w:p w14:paraId="58CB23EF" w14:textId="332B2028" w:rsidR="00C9536D" w:rsidRDefault="00C9536D" w:rsidP="00C9536D">
      <w:pPr>
        <w:pStyle w:val="Prrafodelista"/>
        <w:numPr>
          <w:ilvl w:val="0"/>
          <w:numId w:val="13"/>
        </w:numPr>
        <w:spacing w:after="0" w:line="360" w:lineRule="auto"/>
        <w:rPr>
          <w:rStyle w:val="apple-converted-space"/>
          <w:rFonts w:cs="Times New Roman"/>
          <w:iCs/>
          <w:color w:val="auto"/>
        </w:rPr>
      </w:pPr>
      <w:r>
        <w:rPr>
          <w:rStyle w:val="apple-converted-space"/>
          <w:rFonts w:cs="Times New Roman"/>
          <w:iCs/>
          <w:color w:val="auto"/>
        </w:rPr>
        <w:t xml:space="preserve">Inseguridad </w:t>
      </w:r>
    </w:p>
    <w:p w14:paraId="5BD91C9A" w14:textId="472B65C3" w:rsidR="00C9536D" w:rsidRDefault="00C9536D" w:rsidP="00C9536D">
      <w:pPr>
        <w:pStyle w:val="Prrafodelista"/>
        <w:numPr>
          <w:ilvl w:val="0"/>
          <w:numId w:val="13"/>
        </w:numPr>
        <w:spacing w:after="0" w:line="360" w:lineRule="auto"/>
        <w:rPr>
          <w:rStyle w:val="apple-converted-space"/>
          <w:rFonts w:cs="Times New Roman"/>
          <w:iCs/>
          <w:color w:val="auto"/>
        </w:rPr>
      </w:pPr>
      <w:r>
        <w:rPr>
          <w:rStyle w:val="apple-converted-space"/>
          <w:rFonts w:cs="Times New Roman"/>
          <w:iCs/>
          <w:color w:val="auto"/>
        </w:rPr>
        <w:t>Consumo de sustancias psicoactivas</w:t>
      </w:r>
    </w:p>
    <w:p w14:paraId="1C0D5966" w14:textId="021F5C71" w:rsidR="00C9536D" w:rsidRDefault="0076086D" w:rsidP="00C9536D">
      <w:pPr>
        <w:pStyle w:val="Prrafodelista"/>
        <w:numPr>
          <w:ilvl w:val="0"/>
          <w:numId w:val="13"/>
        </w:numPr>
        <w:spacing w:after="0" w:line="360" w:lineRule="auto"/>
        <w:rPr>
          <w:rStyle w:val="apple-converted-space"/>
          <w:rFonts w:cs="Times New Roman"/>
          <w:iCs/>
          <w:color w:val="auto"/>
        </w:rPr>
      </w:pPr>
      <w:r>
        <w:rPr>
          <w:rStyle w:val="apple-converted-space"/>
          <w:rFonts w:cs="Times New Roman"/>
          <w:iCs/>
          <w:color w:val="auto"/>
        </w:rPr>
        <w:t>Problemáticas relacionadas con el medio ambiente</w:t>
      </w:r>
    </w:p>
    <w:p w14:paraId="082A1161" w14:textId="3CAAB1CE" w:rsidR="0076086D" w:rsidRDefault="0076086D" w:rsidP="00C9536D">
      <w:pPr>
        <w:pStyle w:val="Prrafodelista"/>
        <w:numPr>
          <w:ilvl w:val="0"/>
          <w:numId w:val="13"/>
        </w:numPr>
        <w:spacing w:after="0" w:line="360" w:lineRule="auto"/>
        <w:rPr>
          <w:rStyle w:val="apple-converted-space"/>
          <w:rFonts w:cs="Times New Roman"/>
          <w:iCs/>
          <w:color w:val="auto"/>
        </w:rPr>
      </w:pPr>
      <w:r>
        <w:rPr>
          <w:rStyle w:val="apple-converted-space"/>
          <w:rFonts w:cs="Times New Roman"/>
          <w:iCs/>
          <w:color w:val="auto"/>
        </w:rPr>
        <w:t>Problemáticas relacionadas con la infraestructura</w:t>
      </w:r>
    </w:p>
    <w:p w14:paraId="7B73FA22" w14:textId="318F40C1" w:rsidR="0076086D" w:rsidRDefault="0076086D" w:rsidP="00C9536D">
      <w:pPr>
        <w:pStyle w:val="Prrafodelista"/>
        <w:numPr>
          <w:ilvl w:val="0"/>
          <w:numId w:val="13"/>
        </w:numPr>
        <w:spacing w:after="0" w:line="360" w:lineRule="auto"/>
        <w:rPr>
          <w:rStyle w:val="apple-converted-space"/>
          <w:rFonts w:cs="Times New Roman"/>
          <w:iCs/>
          <w:color w:val="auto"/>
        </w:rPr>
      </w:pPr>
      <w:r>
        <w:rPr>
          <w:rStyle w:val="apple-converted-space"/>
          <w:rFonts w:cs="Times New Roman"/>
          <w:iCs/>
          <w:color w:val="auto"/>
        </w:rPr>
        <w:t xml:space="preserve">Sitios que no favorecen la actividad física </w:t>
      </w:r>
    </w:p>
    <w:p w14:paraId="7C4F713D" w14:textId="41FC4DF7" w:rsidR="0074050F" w:rsidRPr="004D3A6F" w:rsidRDefault="0076086D" w:rsidP="004D3A6F">
      <w:pPr>
        <w:pStyle w:val="Prrafodelista"/>
        <w:numPr>
          <w:ilvl w:val="0"/>
          <w:numId w:val="13"/>
        </w:numPr>
        <w:spacing w:after="0" w:line="360" w:lineRule="auto"/>
        <w:rPr>
          <w:rStyle w:val="apple-converted-space"/>
          <w:rFonts w:cs="Times New Roman"/>
          <w:iCs/>
          <w:color w:val="auto"/>
        </w:rPr>
      </w:pPr>
      <w:r>
        <w:rPr>
          <w:rStyle w:val="apple-converted-space"/>
          <w:rFonts w:cs="Times New Roman"/>
          <w:iCs/>
          <w:color w:val="auto"/>
        </w:rPr>
        <w:t xml:space="preserve">Sitios que representan oportunidades de prácticas física </w:t>
      </w:r>
    </w:p>
    <w:p w14:paraId="5D43B3CF" w14:textId="77777777" w:rsidR="00D020E0" w:rsidRPr="00740DE8" w:rsidRDefault="00D020E0" w:rsidP="00D020E0">
      <w:pPr>
        <w:spacing w:after="0" w:line="360" w:lineRule="auto"/>
        <w:ind w:firstLine="0"/>
        <w:rPr>
          <w:rFonts w:cs="Times New Roman"/>
          <w:b/>
          <w:iCs/>
        </w:rPr>
      </w:pPr>
      <w:r w:rsidRPr="00740DE8">
        <w:rPr>
          <w:rStyle w:val="apple-converted-space"/>
          <w:rFonts w:cs="Times New Roman"/>
          <w:b/>
          <w:iCs/>
        </w:rPr>
        <w:t>Reconocimiento del contexto</w:t>
      </w:r>
    </w:p>
    <w:p w14:paraId="0956049D" w14:textId="77777777" w:rsidR="00D020E0" w:rsidRPr="004B0F23" w:rsidRDefault="00D020E0" w:rsidP="00D020E0">
      <w:pPr>
        <w:spacing w:line="360" w:lineRule="auto"/>
        <w:ind w:firstLine="0"/>
        <w:jc w:val="both"/>
        <w:rPr>
          <w:rStyle w:val="apple-converted-space"/>
          <w:rFonts w:cs="Times New Roman"/>
          <w:color w:val="FF0000"/>
        </w:rPr>
      </w:pPr>
      <w:r>
        <w:rPr>
          <w:rFonts w:cs="Times New Roman"/>
        </w:rPr>
        <w:t>Los sujetos a partir de la cartografía</w:t>
      </w:r>
      <w:r w:rsidRPr="00740DE8">
        <w:rPr>
          <w:rFonts w:cs="Times New Roman"/>
        </w:rPr>
        <w:t xml:space="preserve"> reconocen los cambios que ha sufrido su entorno a través de los años en la parte física (calles, parques, comercio etc.) el cual catalogan como una pérdida de la zona verde que servía a la vez de parque para elevar cometas en agosto, pero también en la composición de las familias, que eran familias principalmente campesinas y tenían sus fincas, cultivaban la tierra y criaban animales. En la actualidad todo es diferente, las zonas verdes son muy escasas y no se ven cultivos por ningún lado</w:t>
      </w:r>
      <w:r w:rsidRPr="006902DA">
        <w:rPr>
          <w:rFonts w:cs="Times New Roman"/>
          <w:b/>
        </w:rPr>
        <w:t xml:space="preserve"> </w:t>
      </w:r>
      <w:r w:rsidRPr="006902DA">
        <w:rPr>
          <w:rFonts w:cs="Times New Roman"/>
        </w:rPr>
        <w:t>(Cartografía 1).</w:t>
      </w:r>
      <w:r w:rsidRPr="00740DE8">
        <w:rPr>
          <w:rFonts w:cs="Times New Roman"/>
          <w:color w:val="FF0000"/>
        </w:rPr>
        <w:t xml:space="preserve"> </w:t>
      </w:r>
    </w:p>
    <w:p w14:paraId="6E82D9EF" w14:textId="159F6180" w:rsidR="003A4745" w:rsidRDefault="00DC0CEE" w:rsidP="00CC5463">
      <w:pPr>
        <w:spacing w:line="360" w:lineRule="auto"/>
        <w:ind w:firstLine="0"/>
        <w:jc w:val="both"/>
        <w:rPr>
          <w:rFonts w:cs="Times New Roman"/>
          <w:color w:val="FF0000"/>
        </w:rPr>
      </w:pPr>
      <w:r w:rsidRPr="00740DE8">
        <w:rPr>
          <w:rStyle w:val="apple-converted-space"/>
          <w:rFonts w:cs="Times New Roman"/>
          <w:noProof/>
          <w:lang w:val="es-CO"/>
        </w:rPr>
        <w:drawing>
          <wp:inline distT="0" distB="0" distL="0" distR="0" wp14:anchorId="1E6C359B" wp14:editId="38514770">
            <wp:extent cx="4242816" cy="2386586"/>
            <wp:effectExtent l="0" t="0" r="5715" b="0"/>
            <wp:docPr id="5" name="Imagen 5" descr="E:\backup_25-08-2015\imagenes\Álbum de cámara\imagen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backup_25-08-2015\imagenes\Álbum de cámara\imagen04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2212" cy="2408746"/>
                    </a:xfrm>
                    <a:prstGeom prst="rect">
                      <a:avLst/>
                    </a:prstGeom>
                    <a:noFill/>
                    <a:ln>
                      <a:noFill/>
                    </a:ln>
                  </pic:spPr>
                </pic:pic>
              </a:graphicData>
            </a:graphic>
          </wp:inline>
        </w:drawing>
      </w:r>
    </w:p>
    <w:p w14:paraId="2CEF964B" w14:textId="212BCCC6" w:rsidR="003A4745" w:rsidRPr="00CC5463" w:rsidRDefault="003A4745" w:rsidP="003E7729">
      <w:pPr>
        <w:spacing w:line="360" w:lineRule="auto"/>
        <w:ind w:firstLine="0"/>
        <w:jc w:val="center"/>
        <w:rPr>
          <w:rFonts w:cs="Times New Roman"/>
          <w:color w:val="FF0000"/>
        </w:rPr>
      </w:pPr>
    </w:p>
    <w:p w14:paraId="204792C8" w14:textId="66CE3B5D" w:rsidR="009C2254" w:rsidRPr="0023165D" w:rsidRDefault="008435FF" w:rsidP="0023165D">
      <w:pPr>
        <w:spacing w:line="360" w:lineRule="auto"/>
        <w:ind w:firstLine="0"/>
        <w:jc w:val="center"/>
        <w:rPr>
          <w:b/>
          <w:i/>
          <w:color w:val="auto"/>
        </w:rPr>
      </w:pPr>
      <w:r w:rsidRPr="00C82871">
        <w:rPr>
          <w:b/>
          <w:i/>
          <w:color w:val="auto"/>
        </w:rPr>
        <w:lastRenderedPageBreak/>
        <w:t xml:space="preserve">Ilustración </w:t>
      </w:r>
      <w:r w:rsidR="00810AD8" w:rsidRPr="00C82871">
        <w:rPr>
          <w:b/>
          <w:i/>
          <w:color w:val="auto"/>
        </w:rPr>
        <w:fldChar w:fldCharType="begin"/>
      </w:r>
      <w:r w:rsidR="00810AD8" w:rsidRPr="00C82871">
        <w:rPr>
          <w:b/>
          <w:i/>
          <w:color w:val="auto"/>
        </w:rPr>
        <w:instrText xml:space="preserve"> SEQ Ilustración \* ARABIC </w:instrText>
      </w:r>
      <w:r w:rsidR="00810AD8" w:rsidRPr="00C82871">
        <w:rPr>
          <w:b/>
          <w:i/>
          <w:color w:val="auto"/>
        </w:rPr>
        <w:fldChar w:fldCharType="separate"/>
      </w:r>
      <w:r w:rsidR="00CB7E28">
        <w:rPr>
          <w:b/>
          <w:i/>
          <w:noProof/>
          <w:color w:val="auto"/>
        </w:rPr>
        <w:t>1</w:t>
      </w:r>
      <w:r w:rsidR="00810AD8" w:rsidRPr="00C82871">
        <w:rPr>
          <w:b/>
          <w:i/>
          <w:color w:val="auto"/>
        </w:rPr>
        <w:fldChar w:fldCharType="end"/>
      </w:r>
      <w:r w:rsidRPr="00C82871">
        <w:rPr>
          <w:b/>
          <w:i/>
          <w:color w:val="auto"/>
        </w:rPr>
        <w:t xml:space="preserve"> Cartografía</w:t>
      </w:r>
    </w:p>
    <w:p w14:paraId="1C997DB5" w14:textId="4606BA8C" w:rsidR="00F6509E" w:rsidRPr="00225CD6" w:rsidRDefault="000F5BAE" w:rsidP="006B61C3">
      <w:pPr>
        <w:spacing w:line="360" w:lineRule="auto"/>
        <w:ind w:firstLine="0"/>
        <w:jc w:val="right"/>
        <w:rPr>
          <w:rStyle w:val="apple-converted-space"/>
          <w:rFonts w:cs="Times New Roman"/>
          <w:color w:val="FF0000"/>
          <w:sz w:val="20"/>
        </w:rPr>
      </w:pPr>
      <w:r w:rsidRPr="00225CD6">
        <w:rPr>
          <w:rStyle w:val="apple-converted-space"/>
          <w:rFonts w:cs="Times New Roman"/>
          <w:i/>
          <w:iCs/>
          <w:sz w:val="20"/>
        </w:rPr>
        <w:t xml:space="preserve">Vivo en el sector </w:t>
      </w:r>
      <w:r w:rsidR="00F6509E" w:rsidRPr="00225CD6">
        <w:rPr>
          <w:rStyle w:val="apple-converted-space"/>
          <w:rFonts w:cs="Times New Roman"/>
          <w:i/>
          <w:iCs/>
          <w:sz w:val="20"/>
        </w:rPr>
        <w:t xml:space="preserve"> de suba</w:t>
      </w:r>
      <w:r w:rsidRPr="00225CD6">
        <w:rPr>
          <w:rStyle w:val="apple-converted-space"/>
          <w:rFonts w:cs="Times New Roman"/>
          <w:i/>
          <w:iCs/>
          <w:sz w:val="20"/>
        </w:rPr>
        <w:t xml:space="preserve"> desde hace 15 años </w:t>
      </w:r>
      <w:proofErr w:type="gramStart"/>
      <w:r w:rsidRPr="00225CD6">
        <w:rPr>
          <w:rStyle w:val="apple-converted-space"/>
          <w:rFonts w:cs="Times New Roman"/>
          <w:i/>
          <w:iCs/>
          <w:sz w:val="20"/>
        </w:rPr>
        <w:t xml:space="preserve">y </w:t>
      </w:r>
      <w:r w:rsidR="00F6509E" w:rsidRPr="00225CD6">
        <w:rPr>
          <w:rStyle w:val="apple-converted-space"/>
          <w:rFonts w:cs="Times New Roman"/>
          <w:i/>
          <w:iCs/>
          <w:sz w:val="20"/>
        </w:rPr>
        <w:t>,</w:t>
      </w:r>
      <w:proofErr w:type="gramEnd"/>
      <w:r w:rsidR="00F6509E" w:rsidRPr="00225CD6">
        <w:rPr>
          <w:rStyle w:val="apple-converted-space"/>
          <w:rFonts w:cs="Times New Roman"/>
          <w:i/>
          <w:iCs/>
          <w:sz w:val="20"/>
        </w:rPr>
        <w:t xml:space="preserve"> en esa época, la zona correspondiente al colegio Gerardo Molina Ramírez era zona de humedal y otra parte se encontraban unos cultivos de flores, como también un buen potrero para venir a elevar cometas en agosto”</w:t>
      </w:r>
      <w:r w:rsidR="00DA25E0" w:rsidRPr="00225CD6">
        <w:rPr>
          <w:rStyle w:val="apple-converted-space"/>
          <w:rFonts w:cs="Times New Roman"/>
          <w:i/>
          <w:iCs/>
          <w:sz w:val="20"/>
        </w:rPr>
        <w:t xml:space="preserve"> (Cartogra</w:t>
      </w:r>
      <w:r w:rsidRPr="00225CD6">
        <w:rPr>
          <w:rStyle w:val="apple-converted-space"/>
          <w:rFonts w:cs="Times New Roman"/>
          <w:i/>
          <w:iCs/>
          <w:sz w:val="20"/>
        </w:rPr>
        <w:t>fía No 1.  El Suj</w:t>
      </w:r>
      <w:r w:rsidR="008552EE" w:rsidRPr="00225CD6">
        <w:rPr>
          <w:rStyle w:val="apple-converted-space"/>
          <w:rFonts w:cs="Times New Roman"/>
          <w:i/>
          <w:iCs/>
          <w:sz w:val="20"/>
        </w:rPr>
        <w:t>e</w:t>
      </w:r>
      <w:r w:rsidRPr="00225CD6">
        <w:rPr>
          <w:rStyle w:val="apple-converted-space"/>
          <w:rFonts w:cs="Times New Roman"/>
          <w:i/>
          <w:iCs/>
          <w:sz w:val="20"/>
        </w:rPr>
        <w:t>to, 2,8 segundos)</w:t>
      </w:r>
      <w:r w:rsidR="00F6509E" w:rsidRPr="00225CD6">
        <w:rPr>
          <w:rStyle w:val="apple-converted-space"/>
          <w:rFonts w:cs="Times New Roman"/>
          <w:i/>
          <w:iCs/>
          <w:sz w:val="20"/>
        </w:rPr>
        <w:t xml:space="preserve"> Cartografía No 1. Mapa UPZ 71 Tibabuyes. Localidad de Suba, 2015</w:t>
      </w:r>
      <w:r w:rsidR="0002410D" w:rsidRPr="00225CD6">
        <w:rPr>
          <w:rStyle w:val="apple-converted-space"/>
          <w:rFonts w:cs="Times New Roman"/>
          <w:i/>
          <w:iCs/>
          <w:sz w:val="20"/>
        </w:rPr>
        <w:t>)</w:t>
      </w:r>
      <w:r w:rsidR="00F6509E" w:rsidRPr="00225CD6">
        <w:rPr>
          <w:rStyle w:val="apple-converted-space"/>
          <w:rFonts w:cs="Times New Roman"/>
          <w:i/>
          <w:iCs/>
          <w:sz w:val="20"/>
        </w:rPr>
        <w:t>.</w:t>
      </w:r>
    </w:p>
    <w:p w14:paraId="609E0437" w14:textId="5303BD88" w:rsidR="00064E11" w:rsidRPr="00740DE8" w:rsidRDefault="000F5BAE" w:rsidP="003A4745">
      <w:pPr>
        <w:spacing w:before="0" w:line="360" w:lineRule="auto"/>
        <w:ind w:firstLine="0"/>
        <w:jc w:val="both"/>
        <w:rPr>
          <w:rFonts w:cs="Times New Roman"/>
          <w:i/>
          <w:iCs/>
        </w:rPr>
      </w:pPr>
      <w:r w:rsidRPr="00740DE8">
        <w:rPr>
          <w:rStyle w:val="apple-converted-space"/>
          <w:rFonts w:cs="Times New Roman"/>
        </w:rPr>
        <w:t>En este apartado se evidencia los cambios que ha tenido el territorio en lo que se refiere a los progresos en infraestructura y los cambios de una zona rural en el pasado a una zona urbana en la actualidad con el aumento de construcciones en su mayoría barrios ilegales sobre terrenos anteriormente utilizados como cultivos y ganadería, incluso se construyó sobre la ribera del río Bogotá que en ese momento hacia parte del humedal de la conejera.</w:t>
      </w:r>
    </w:p>
    <w:p w14:paraId="6E01C4CF" w14:textId="1BA29794" w:rsidR="003E7729" w:rsidRPr="003E7729" w:rsidRDefault="003E7729" w:rsidP="003E7729">
      <w:pPr>
        <w:pStyle w:val="Textosinformato"/>
        <w:spacing w:line="360" w:lineRule="auto"/>
        <w:jc w:val="center"/>
        <w:rPr>
          <w:rStyle w:val="apple-converted-space"/>
          <w:rFonts w:ascii="Times New Roman" w:hAnsi="Times New Roman" w:cs="Times New Roman"/>
          <w:b/>
          <w:i/>
          <w:iCs/>
          <w:sz w:val="20"/>
          <w:szCs w:val="24"/>
        </w:rPr>
      </w:pPr>
      <w:r w:rsidRPr="003E7729">
        <w:rPr>
          <w:rStyle w:val="apple-converted-space"/>
          <w:rFonts w:ascii="Times New Roman" w:hAnsi="Times New Roman" w:cs="Times New Roman"/>
          <w:b/>
          <w:i/>
          <w:iCs/>
          <w:sz w:val="20"/>
          <w:szCs w:val="24"/>
        </w:rPr>
        <w:t>Ilustración 2. Cartografía reconocimiento del contexto</w:t>
      </w:r>
    </w:p>
    <w:p w14:paraId="54E81D4D" w14:textId="5C7F2232" w:rsidR="003E7729" w:rsidRDefault="003E7729" w:rsidP="003A4745">
      <w:pPr>
        <w:pStyle w:val="Textosinformato"/>
        <w:spacing w:line="360" w:lineRule="auto"/>
        <w:jc w:val="both"/>
        <w:rPr>
          <w:rStyle w:val="apple-converted-space"/>
          <w:rFonts w:ascii="Times New Roman" w:hAnsi="Times New Roman" w:cs="Times New Roman"/>
          <w:iCs/>
          <w:sz w:val="24"/>
          <w:szCs w:val="24"/>
        </w:rPr>
      </w:pPr>
      <w:r>
        <w:rPr>
          <w:b/>
          <w:i/>
          <w:noProof/>
          <w:color w:val="auto"/>
          <w:lang w:val="es-CO"/>
        </w:rPr>
        <w:drawing>
          <wp:anchor distT="0" distB="0" distL="114300" distR="114300" simplePos="0" relativeHeight="251660288" behindDoc="0" locked="0" layoutInCell="1" allowOverlap="1" wp14:anchorId="6C79B8CA" wp14:editId="5C4BC5D2">
            <wp:simplePos x="0" y="0"/>
            <wp:positionH relativeFrom="column">
              <wp:posOffset>1600200</wp:posOffset>
            </wp:positionH>
            <wp:positionV relativeFrom="paragraph">
              <wp:posOffset>241300</wp:posOffset>
            </wp:positionV>
            <wp:extent cx="2580640" cy="1451610"/>
            <wp:effectExtent l="0" t="0" r="10160" b="0"/>
            <wp:wrapSquare wrapText="bothSides"/>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M_1331.JPG"/>
                    <pic:cNvPicPr/>
                  </pic:nvPicPr>
                  <pic:blipFill>
                    <a:blip r:embed="rId10">
                      <a:extLst>
                        <a:ext uri="{28A0092B-C50C-407E-A947-70E740481C1C}">
                          <a14:useLocalDpi xmlns:a14="http://schemas.microsoft.com/office/drawing/2010/main" val="0"/>
                        </a:ext>
                      </a:extLst>
                    </a:blip>
                    <a:stretch>
                      <a:fillRect/>
                    </a:stretch>
                  </pic:blipFill>
                  <pic:spPr>
                    <a:xfrm>
                      <a:off x="0" y="0"/>
                      <a:ext cx="2580640" cy="1451610"/>
                    </a:xfrm>
                    <a:prstGeom prst="rect">
                      <a:avLst/>
                    </a:prstGeom>
                  </pic:spPr>
                </pic:pic>
              </a:graphicData>
            </a:graphic>
            <wp14:sizeRelH relativeFrom="page">
              <wp14:pctWidth>0</wp14:pctWidth>
            </wp14:sizeRelH>
            <wp14:sizeRelV relativeFrom="page">
              <wp14:pctHeight>0</wp14:pctHeight>
            </wp14:sizeRelV>
          </wp:anchor>
        </w:drawing>
      </w:r>
    </w:p>
    <w:p w14:paraId="67B90696" w14:textId="77777777" w:rsidR="003E7729" w:rsidRDefault="003E7729" w:rsidP="003A4745">
      <w:pPr>
        <w:pStyle w:val="Textosinformato"/>
        <w:spacing w:line="360" w:lineRule="auto"/>
        <w:jc w:val="both"/>
        <w:rPr>
          <w:rStyle w:val="apple-converted-space"/>
          <w:rFonts w:ascii="Times New Roman" w:hAnsi="Times New Roman" w:cs="Times New Roman"/>
          <w:iCs/>
          <w:sz w:val="24"/>
          <w:szCs w:val="24"/>
        </w:rPr>
      </w:pPr>
    </w:p>
    <w:p w14:paraId="403E8CBF" w14:textId="77777777" w:rsidR="003E7729" w:rsidRDefault="003E7729" w:rsidP="003A4745">
      <w:pPr>
        <w:pStyle w:val="Textosinformato"/>
        <w:spacing w:line="360" w:lineRule="auto"/>
        <w:jc w:val="both"/>
        <w:rPr>
          <w:rStyle w:val="apple-converted-space"/>
          <w:rFonts w:ascii="Times New Roman" w:hAnsi="Times New Roman" w:cs="Times New Roman"/>
          <w:iCs/>
          <w:sz w:val="24"/>
          <w:szCs w:val="24"/>
        </w:rPr>
      </w:pPr>
    </w:p>
    <w:p w14:paraId="1FB6BB72" w14:textId="77777777" w:rsidR="003E7729" w:rsidRDefault="003E7729" w:rsidP="003A4745">
      <w:pPr>
        <w:pStyle w:val="Textosinformato"/>
        <w:spacing w:line="360" w:lineRule="auto"/>
        <w:jc w:val="both"/>
        <w:rPr>
          <w:rStyle w:val="apple-converted-space"/>
          <w:rFonts w:ascii="Times New Roman" w:hAnsi="Times New Roman" w:cs="Times New Roman"/>
          <w:iCs/>
          <w:sz w:val="24"/>
          <w:szCs w:val="24"/>
        </w:rPr>
      </w:pPr>
    </w:p>
    <w:p w14:paraId="4041D962" w14:textId="77777777" w:rsidR="003E7729" w:rsidRDefault="003E7729" w:rsidP="003A4745">
      <w:pPr>
        <w:pStyle w:val="Textosinformato"/>
        <w:spacing w:line="360" w:lineRule="auto"/>
        <w:jc w:val="both"/>
        <w:rPr>
          <w:rStyle w:val="apple-converted-space"/>
          <w:rFonts w:ascii="Times New Roman" w:hAnsi="Times New Roman" w:cs="Times New Roman"/>
          <w:iCs/>
          <w:sz w:val="24"/>
          <w:szCs w:val="24"/>
        </w:rPr>
      </w:pPr>
    </w:p>
    <w:p w14:paraId="724BFDB0" w14:textId="77777777" w:rsidR="003E7729" w:rsidRDefault="003E7729" w:rsidP="003A4745">
      <w:pPr>
        <w:pStyle w:val="Textosinformato"/>
        <w:spacing w:line="360" w:lineRule="auto"/>
        <w:jc w:val="both"/>
        <w:rPr>
          <w:rStyle w:val="apple-converted-space"/>
          <w:rFonts w:ascii="Times New Roman" w:hAnsi="Times New Roman" w:cs="Times New Roman"/>
          <w:iCs/>
          <w:sz w:val="24"/>
          <w:szCs w:val="24"/>
        </w:rPr>
      </w:pPr>
    </w:p>
    <w:p w14:paraId="685039C8" w14:textId="77777777" w:rsidR="003E7729" w:rsidRDefault="003E7729" w:rsidP="003A4745">
      <w:pPr>
        <w:pStyle w:val="Textosinformato"/>
        <w:spacing w:line="360" w:lineRule="auto"/>
        <w:jc w:val="both"/>
        <w:rPr>
          <w:rStyle w:val="apple-converted-space"/>
          <w:rFonts w:ascii="Times New Roman" w:hAnsi="Times New Roman" w:cs="Times New Roman"/>
          <w:iCs/>
          <w:sz w:val="24"/>
          <w:szCs w:val="24"/>
        </w:rPr>
      </w:pPr>
    </w:p>
    <w:p w14:paraId="062CF0DE" w14:textId="7C9D52A7" w:rsidR="007B3993" w:rsidRDefault="008277D8" w:rsidP="003A4745">
      <w:pPr>
        <w:pStyle w:val="Textosinformato"/>
        <w:spacing w:line="360" w:lineRule="auto"/>
        <w:jc w:val="both"/>
        <w:rPr>
          <w:rStyle w:val="apple-converted-space"/>
          <w:rFonts w:ascii="Times New Roman" w:hAnsi="Times New Roman" w:cs="Times New Roman"/>
          <w:color w:val="000000" w:themeColor="text1"/>
          <w:sz w:val="24"/>
          <w:szCs w:val="24"/>
        </w:rPr>
      </w:pPr>
      <w:r w:rsidRPr="003A4745">
        <w:rPr>
          <w:rStyle w:val="apple-converted-space"/>
          <w:rFonts w:ascii="Times New Roman" w:hAnsi="Times New Roman" w:cs="Times New Roman"/>
          <w:iCs/>
          <w:sz w:val="24"/>
          <w:szCs w:val="24"/>
        </w:rPr>
        <w:t>En la cartografía 3</w:t>
      </w:r>
      <w:r w:rsidR="003A4745">
        <w:rPr>
          <w:rStyle w:val="apple-converted-space"/>
          <w:rFonts w:ascii="Times New Roman" w:hAnsi="Times New Roman" w:cs="Times New Roman"/>
          <w:i/>
          <w:iCs/>
          <w:sz w:val="24"/>
          <w:szCs w:val="24"/>
        </w:rPr>
        <w:t>,</w:t>
      </w:r>
      <w:r w:rsidR="00B63397">
        <w:rPr>
          <w:rStyle w:val="apple-converted-space"/>
          <w:rFonts w:ascii="Times New Roman" w:hAnsi="Times New Roman" w:cs="Times New Roman"/>
          <w:i/>
          <w:iCs/>
          <w:sz w:val="24"/>
          <w:szCs w:val="24"/>
        </w:rPr>
        <w:t xml:space="preserve"> </w:t>
      </w:r>
      <w:r w:rsidR="003A4745">
        <w:rPr>
          <w:rStyle w:val="apple-converted-space"/>
          <w:rFonts w:ascii="Times New Roman" w:hAnsi="Times New Roman" w:cs="Times New Roman"/>
          <w:iCs/>
          <w:color w:val="000000" w:themeColor="text1"/>
          <w:sz w:val="24"/>
          <w:szCs w:val="24"/>
        </w:rPr>
        <w:t>e</w:t>
      </w:r>
      <w:r w:rsidRPr="003A4745">
        <w:rPr>
          <w:rStyle w:val="apple-converted-space"/>
          <w:rFonts w:ascii="Times New Roman" w:hAnsi="Times New Roman" w:cs="Times New Roman"/>
          <w:iCs/>
          <w:color w:val="000000" w:themeColor="text1"/>
          <w:sz w:val="24"/>
          <w:szCs w:val="24"/>
        </w:rPr>
        <w:t>l suj</w:t>
      </w:r>
      <w:r w:rsidR="000F5BAE" w:rsidRPr="003A4745">
        <w:rPr>
          <w:rStyle w:val="apple-converted-space"/>
          <w:rFonts w:ascii="Times New Roman" w:hAnsi="Times New Roman" w:cs="Times New Roman"/>
          <w:iCs/>
          <w:color w:val="000000" w:themeColor="text1"/>
          <w:sz w:val="24"/>
          <w:szCs w:val="24"/>
        </w:rPr>
        <w:t>eto 2</w:t>
      </w:r>
      <w:r w:rsidR="003A4745">
        <w:rPr>
          <w:rStyle w:val="apple-converted-space"/>
          <w:rFonts w:ascii="Times New Roman" w:hAnsi="Times New Roman" w:cs="Times New Roman"/>
          <w:i/>
          <w:iCs/>
          <w:color w:val="000000" w:themeColor="text1"/>
          <w:sz w:val="24"/>
          <w:szCs w:val="24"/>
        </w:rPr>
        <w:t xml:space="preserve">, </w:t>
      </w:r>
      <w:r w:rsidR="003A4745">
        <w:rPr>
          <w:rStyle w:val="apple-converted-space"/>
          <w:rFonts w:ascii="Times New Roman" w:hAnsi="Times New Roman" w:cs="Times New Roman"/>
          <w:iCs/>
          <w:color w:val="000000" w:themeColor="text1"/>
          <w:sz w:val="24"/>
          <w:szCs w:val="24"/>
        </w:rPr>
        <w:t>expresa</w:t>
      </w:r>
      <w:r w:rsidR="000F5BAE" w:rsidRPr="00B63397">
        <w:rPr>
          <w:rStyle w:val="apple-converted-space"/>
          <w:rFonts w:ascii="Times New Roman" w:hAnsi="Times New Roman" w:cs="Times New Roman"/>
          <w:i/>
          <w:iCs/>
          <w:color w:val="000000" w:themeColor="text1"/>
          <w:sz w:val="24"/>
          <w:szCs w:val="24"/>
        </w:rPr>
        <w:t xml:space="preserve"> “estoy </w:t>
      </w:r>
      <w:r w:rsidRPr="00B63397">
        <w:rPr>
          <w:rStyle w:val="apple-converted-space"/>
          <w:rFonts w:ascii="Times New Roman" w:hAnsi="Times New Roman" w:cs="Times New Roman"/>
          <w:i/>
          <w:iCs/>
          <w:color w:val="000000" w:themeColor="text1"/>
          <w:sz w:val="24"/>
          <w:szCs w:val="24"/>
        </w:rPr>
        <w:t>en el s</w:t>
      </w:r>
      <w:r w:rsidR="000F5BAE" w:rsidRPr="00B63397">
        <w:rPr>
          <w:rStyle w:val="apple-converted-space"/>
          <w:rFonts w:ascii="Times New Roman" w:hAnsi="Times New Roman" w:cs="Times New Roman"/>
          <w:i/>
          <w:iCs/>
          <w:color w:val="000000" w:themeColor="text1"/>
          <w:sz w:val="24"/>
          <w:szCs w:val="24"/>
        </w:rPr>
        <w:t>ector hace 33 años, y</w:t>
      </w:r>
      <w:r w:rsidRPr="00B63397">
        <w:rPr>
          <w:rStyle w:val="apple-converted-space"/>
          <w:rFonts w:ascii="Times New Roman" w:hAnsi="Times New Roman" w:cs="Times New Roman"/>
          <w:i/>
          <w:iCs/>
          <w:color w:val="000000" w:themeColor="text1"/>
          <w:sz w:val="24"/>
          <w:szCs w:val="24"/>
        </w:rPr>
        <w:t xml:space="preserve"> en ese entonces sólo estaba Tibabuyes universal, con calles destapadas sin pavimentar y huecos y casas entregadas por el Instituto de Crédito Territorial. No existía el parque Tibabuyes (este parque comienza a existir hace 20 años) y había una escuelita pequeña, siendo el sector restante fincas, zonas de ganado y cultivos de flores</w:t>
      </w:r>
      <w:r w:rsidRPr="00B63397">
        <w:rPr>
          <w:rStyle w:val="apple-converted-space"/>
          <w:rFonts w:ascii="Times New Roman" w:hAnsi="Times New Roman" w:cs="Times New Roman"/>
          <w:color w:val="000000" w:themeColor="text1"/>
          <w:sz w:val="24"/>
          <w:szCs w:val="24"/>
        </w:rPr>
        <w:t>”</w:t>
      </w:r>
      <w:r w:rsidR="003A4745">
        <w:rPr>
          <w:rStyle w:val="apple-converted-space"/>
          <w:rFonts w:ascii="Times New Roman" w:hAnsi="Times New Roman" w:cs="Times New Roman"/>
          <w:color w:val="000000" w:themeColor="text1"/>
          <w:sz w:val="24"/>
          <w:szCs w:val="24"/>
        </w:rPr>
        <w:t>;</w:t>
      </w:r>
      <w:r w:rsidR="0002410D" w:rsidRPr="00B63397">
        <w:rPr>
          <w:rStyle w:val="apple-converted-space"/>
          <w:rFonts w:ascii="Times New Roman" w:hAnsi="Times New Roman" w:cs="Times New Roman"/>
          <w:color w:val="000000" w:themeColor="text1"/>
          <w:sz w:val="24"/>
          <w:szCs w:val="24"/>
        </w:rPr>
        <w:t xml:space="preserve"> </w:t>
      </w:r>
      <w:r w:rsidR="00B63397" w:rsidRPr="00B63397">
        <w:rPr>
          <w:rStyle w:val="apple-converted-space"/>
          <w:rFonts w:ascii="Times New Roman" w:hAnsi="Times New Roman" w:cs="Times New Roman"/>
          <w:color w:val="000000" w:themeColor="text1"/>
          <w:sz w:val="24"/>
          <w:szCs w:val="24"/>
        </w:rPr>
        <w:t>a</w:t>
      </w:r>
      <w:r w:rsidR="00B63397">
        <w:rPr>
          <w:rStyle w:val="apple-converted-space"/>
          <w:rFonts w:ascii="Times New Roman" w:hAnsi="Times New Roman" w:cs="Times New Roman"/>
          <w:color w:val="000000" w:themeColor="text1"/>
          <w:sz w:val="24"/>
          <w:szCs w:val="24"/>
        </w:rPr>
        <w:t>quí los sujetos reconocen los cambios que han ocurrido en su territorio y el desarrollo que se ha evidenciado en la comunidad.</w:t>
      </w:r>
    </w:p>
    <w:p w14:paraId="04AC5BF3" w14:textId="77777777" w:rsidR="003A4745" w:rsidRPr="00B63397" w:rsidRDefault="003A4745" w:rsidP="003A4745">
      <w:pPr>
        <w:pStyle w:val="Textosinformato"/>
        <w:spacing w:line="360" w:lineRule="auto"/>
        <w:jc w:val="both"/>
        <w:rPr>
          <w:rStyle w:val="apple-converted-space"/>
          <w:rFonts w:ascii="Times New Roman" w:hAnsi="Times New Roman" w:cs="Times New Roman"/>
          <w:color w:val="000000" w:themeColor="text1"/>
          <w:sz w:val="24"/>
          <w:szCs w:val="24"/>
        </w:rPr>
      </w:pPr>
    </w:p>
    <w:p w14:paraId="6A275842" w14:textId="1C53C98C" w:rsidR="007B3993" w:rsidRPr="00740DE8" w:rsidRDefault="00FB169D" w:rsidP="003A4745">
      <w:pPr>
        <w:pStyle w:val="Textosinformato"/>
        <w:spacing w:line="360" w:lineRule="auto"/>
        <w:jc w:val="both"/>
        <w:rPr>
          <w:rStyle w:val="apple-converted-space"/>
          <w:rFonts w:ascii="Times New Roman" w:hAnsi="Times New Roman" w:cs="Times New Roman"/>
          <w:sz w:val="24"/>
          <w:szCs w:val="24"/>
        </w:rPr>
      </w:pPr>
      <w:r w:rsidRPr="00740DE8">
        <w:rPr>
          <w:rStyle w:val="apple-converted-space"/>
          <w:rFonts w:ascii="Times New Roman" w:hAnsi="Times New Roman" w:cs="Times New Roman"/>
          <w:sz w:val="24"/>
          <w:szCs w:val="24"/>
        </w:rPr>
        <w:t>L</w:t>
      </w:r>
      <w:r w:rsidR="007B3993" w:rsidRPr="00740DE8">
        <w:rPr>
          <w:rStyle w:val="apple-converted-space"/>
          <w:rFonts w:ascii="Times New Roman" w:hAnsi="Times New Roman" w:cs="Times New Roman"/>
          <w:sz w:val="24"/>
          <w:szCs w:val="24"/>
        </w:rPr>
        <w:t>os sujetos reconocen los recorridos realizados a diario dentro del territorio para realizar sus actividades cotidianas, como llevar los niños al colegio, comprar lo del almuerzo o comida, transportarse al trabajo con diferentes medios como caminando, en bicicleta, en bus o en bici- taxi. También reconocen los barrios que quedan cerca de su vivienda.</w:t>
      </w:r>
      <w:r w:rsidR="0002410D">
        <w:rPr>
          <w:rStyle w:val="apple-converted-space"/>
          <w:rFonts w:ascii="Times New Roman" w:hAnsi="Times New Roman" w:cs="Times New Roman"/>
          <w:sz w:val="24"/>
          <w:szCs w:val="24"/>
        </w:rPr>
        <w:t xml:space="preserve"> </w:t>
      </w:r>
      <w:r w:rsidR="007B3993" w:rsidRPr="00740DE8">
        <w:rPr>
          <w:rStyle w:val="apple-converted-space"/>
          <w:rFonts w:ascii="Times New Roman" w:hAnsi="Times New Roman" w:cs="Times New Roman"/>
          <w:sz w:val="24"/>
          <w:szCs w:val="24"/>
        </w:rPr>
        <w:t xml:space="preserve">Los diferentes sujetos </w:t>
      </w:r>
      <w:r w:rsidR="007B3993" w:rsidRPr="00740DE8">
        <w:rPr>
          <w:rStyle w:val="apple-converted-space"/>
          <w:rFonts w:ascii="Times New Roman" w:hAnsi="Times New Roman" w:cs="Times New Roman"/>
          <w:sz w:val="24"/>
          <w:szCs w:val="24"/>
        </w:rPr>
        <w:lastRenderedPageBreak/>
        <w:t>trazan con su puño y letra los recorridos que realizan a diario para llegar y salir de sus hogares hacia el colegio, la universidad, el trabajo y los diferentes lugares que frecuen</w:t>
      </w:r>
      <w:r w:rsidRPr="00740DE8">
        <w:rPr>
          <w:rStyle w:val="apple-converted-space"/>
          <w:rFonts w:ascii="Times New Roman" w:hAnsi="Times New Roman" w:cs="Times New Roman"/>
          <w:sz w:val="24"/>
          <w:szCs w:val="24"/>
        </w:rPr>
        <w:t xml:space="preserve">tan a diario. </w:t>
      </w:r>
    </w:p>
    <w:p w14:paraId="3A78D9A3" w14:textId="77777777" w:rsidR="003A4745" w:rsidRDefault="003A4745" w:rsidP="0002410D">
      <w:pPr>
        <w:pStyle w:val="Textosinformato"/>
        <w:spacing w:line="360" w:lineRule="auto"/>
        <w:jc w:val="right"/>
        <w:rPr>
          <w:rStyle w:val="apple-converted-space"/>
          <w:rFonts w:ascii="Times New Roman" w:hAnsi="Times New Roman" w:cs="Times New Roman"/>
          <w:b/>
          <w:sz w:val="20"/>
          <w:szCs w:val="24"/>
        </w:rPr>
      </w:pPr>
    </w:p>
    <w:p w14:paraId="3E4E46F6" w14:textId="3B3E2C1D" w:rsidR="00DF04D1" w:rsidRPr="0002410D" w:rsidRDefault="00DF04D1" w:rsidP="0002410D">
      <w:pPr>
        <w:pStyle w:val="Textosinformato"/>
        <w:spacing w:line="360" w:lineRule="auto"/>
        <w:jc w:val="right"/>
        <w:rPr>
          <w:rStyle w:val="apple-converted-space"/>
          <w:rFonts w:ascii="Times New Roman" w:eastAsia="Times New Roman" w:hAnsi="Times New Roman" w:cs="Times New Roman"/>
          <w:sz w:val="20"/>
          <w:szCs w:val="24"/>
        </w:rPr>
      </w:pPr>
      <w:r w:rsidRPr="0002410D">
        <w:rPr>
          <w:rStyle w:val="apple-converted-space"/>
          <w:rFonts w:ascii="Times New Roman" w:hAnsi="Times New Roman" w:cs="Times New Roman"/>
          <w:b/>
          <w:sz w:val="20"/>
          <w:szCs w:val="24"/>
        </w:rPr>
        <w:t>Cartografía No .5</w:t>
      </w:r>
      <w:r w:rsidRPr="0002410D">
        <w:rPr>
          <w:rStyle w:val="apple-converted-space"/>
          <w:rFonts w:ascii="Times New Roman" w:hAnsi="Times New Roman" w:cs="Times New Roman"/>
          <w:sz w:val="20"/>
          <w:szCs w:val="24"/>
        </w:rPr>
        <w:t>.docx - 1:2 [Sujeto 3: yo voy desde San Car</w:t>
      </w:r>
      <w:proofErr w:type="gramStart"/>
      <w:r w:rsidRPr="0002410D">
        <w:rPr>
          <w:rStyle w:val="apple-converted-space"/>
          <w:rFonts w:ascii="Times New Roman" w:hAnsi="Times New Roman" w:cs="Times New Roman"/>
          <w:sz w:val="20"/>
          <w:szCs w:val="24"/>
        </w:rPr>
        <w:t>..]</w:t>
      </w:r>
      <w:proofErr w:type="gramEnd"/>
      <w:r w:rsidRPr="0002410D">
        <w:rPr>
          <w:rStyle w:val="apple-converted-space"/>
          <w:rFonts w:ascii="Times New Roman" w:hAnsi="Times New Roman" w:cs="Times New Roman"/>
          <w:sz w:val="20"/>
          <w:szCs w:val="24"/>
        </w:rPr>
        <w:t xml:space="preserve">  (12:17)   (GUEST)</w:t>
      </w:r>
    </w:p>
    <w:p w14:paraId="5C052E32" w14:textId="77777777" w:rsidR="00DF04D1" w:rsidRPr="0002410D" w:rsidRDefault="00DF04D1" w:rsidP="0002410D">
      <w:pPr>
        <w:pStyle w:val="Textosinformato"/>
        <w:spacing w:line="360" w:lineRule="auto"/>
        <w:jc w:val="right"/>
        <w:rPr>
          <w:rStyle w:val="apple-converted-space"/>
          <w:rFonts w:ascii="Times New Roman" w:eastAsia="Times New Roman" w:hAnsi="Times New Roman" w:cs="Times New Roman"/>
          <w:i/>
          <w:iCs/>
          <w:sz w:val="20"/>
          <w:szCs w:val="24"/>
        </w:rPr>
      </w:pPr>
      <w:r w:rsidRPr="0002410D">
        <w:rPr>
          <w:rStyle w:val="apple-converted-space"/>
          <w:rFonts w:ascii="Times New Roman" w:hAnsi="Times New Roman" w:cs="Times New Roman"/>
          <w:i/>
          <w:iCs/>
          <w:sz w:val="20"/>
          <w:szCs w:val="24"/>
        </w:rPr>
        <w:t>Sujeto 3: “yo voy desde San Carlos y subo por acá y llego”</w:t>
      </w:r>
    </w:p>
    <w:p w14:paraId="4DCA2468" w14:textId="77777777" w:rsidR="00DF04D1" w:rsidRPr="0002410D" w:rsidRDefault="00DF04D1" w:rsidP="0002410D">
      <w:pPr>
        <w:pStyle w:val="Textosinformato"/>
        <w:spacing w:line="360" w:lineRule="auto"/>
        <w:jc w:val="right"/>
        <w:rPr>
          <w:rStyle w:val="apple-converted-space"/>
          <w:rFonts w:ascii="Times New Roman" w:eastAsia="Times New Roman" w:hAnsi="Times New Roman" w:cs="Times New Roman"/>
          <w:i/>
          <w:iCs/>
          <w:sz w:val="20"/>
          <w:szCs w:val="24"/>
        </w:rPr>
      </w:pPr>
      <w:r w:rsidRPr="0002410D">
        <w:rPr>
          <w:rStyle w:val="apple-converted-space"/>
          <w:rFonts w:ascii="Times New Roman" w:hAnsi="Times New Roman" w:cs="Times New Roman"/>
          <w:i/>
          <w:iCs/>
          <w:sz w:val="20"/>
          <w:szCs w:val="24"/>
        </w:rPr>
        <w:t xml:space="preserve">Sujeto 5: “mi casa por acá, señor Edwin usted me marca por acá”. </w:t>
      </w:r>
    </w:p>
    <w:p w14:paraId="5EE3875D" w14:textId="77777777" w:rsidR="00DF04D1" w:rsidRPr="0002410D" w:rsidRDefault="00DF04D1" w:rsidP="0002410D">
      <w:pPr>
        <w:pStyle w:val="Textosinformato"/>
        <w:spacing w:line="360" w:lineRule="auto"/>
        <w:jc w:val="right"/>
        <w:rPr>
          <w:rStyle w:val="apple-converted-space"/>
          <w:rFonts w:ascii="Times New Roman" w:eastAsia="Times New Roman" w:hAnsi="Times New Roman" w:cs="Times New Roman"/>
          <w:i/>
          <w:iCs/>
          <w:sz w:val="20"/>
          <w:szCs w:val="24"/>
        </w:rPr>
      </w:pPr>
      <w:r w:rsidRPr="0002410D">
        <w:rPr>
          <w:rStyle w:val="apple-converted-space"/>
          <w:rFonts w:ascii="Times New Roman" w:hAnsi="Times New Roman" w:cs="Times New Roman"/>
          <w:i/>
          <w:iCs/>
          <w:sz w:val="20"/>
          <w:szCs w:val="24"/>
        </w:rPr>
        <w:t>Sujeto 6: yo cojo por acá, volteo y llego aquí al Gerardo.</w:t>
      </w:r>
    </w:p>
    <w:p w14:paraId="59CCF5F7" w14:textId="77777777" w:rsidR="00DF04D1" w:rsidRPr="0002410D" w:rsidRDefault="00DF04D1" w:rsidP="0002410D">
      <w:pPr>
        <w:pStyle w:val="Textosinformato"/>
        <w:spacing w:line="360" w:lineRule="auto"/>
        <w:jc w:val="right"/>
        <w:rPr>
          <w:rStyle w:val="apple-converted-space"/>
          <w:rFonts w:ascii="Times New Roman" w:eastAsia="Times New Roman" w:hAnsi="Times New Roman" w:cs="Times New Roman"/>
          <w:i/>
          <w:iCs/>
          <w:sz w:val="20"/>
          <w:szCs w:val="24"/>
        </w:rPr>
      </w:pPr>
      <w:r w:rsidRPr="0002410D">
        <w:rPr>
          <w:rStyle w:val="apple-converted-space"/>
          <w:rFonts w:ascii="Times New Roman" w:hAnsi="Times New Roman" w:cs="Times New Roman"/>
          <w:i/>
          <w:iCs/>
          <w:sz w:val="20"/>
          <w:szCs w:val="24"/>
        </w:rPr>
        <w:t>Sujeto 1:” listo así camino yo, al parque después llego”.</w:t>
      </w:r>
    </w:p>
    <w:p w14:paraId="2704F640" w14:textId="77777777" w:rsidR="00DF04D1" w:rsidRPr="0002410D" w:rsidRDefault="00DF04D1" w:rsidP="0002410D">
      <w:pPr>
        <w:pStyle w:val="Textosinformato"/>
        <w:spacing w:line="360" w:lineRule="auto"/>
        <w:jc w:val="right"/>
        <w:rPr>
          <w:rStyle w:val="apple-converted-space"/>
          <w:rFonts w:ascii="Times New Roman" w:eastAsia="Times New Roman" w:hAnsi="Times New Roman" w:cs="Times New Roman"/>
          <w:i/>
          <w:iCs/>
          <w:sz w:val="20"/>
          <w:szCs w:val="24"/>
        </w:rPr>
      </w:pPr>
      <w:r w:rsidRPr="0002410D">
        <w:rPr>
          <w:rStyle w:val="apple-converted-space"/>
          <w:rFonts w:ascii="Times New Roman" w:hAnsi="Times New Roman" w:cs="Times New Roman"/>
          <w:i/>
          <w:iCs/>
          <w:sz w:val="20"/>
          <w:szCs w:val="24"/>
        </w:rPr>
        <w:t>Orador: este barrio como se llama</w:t>
      </w:r>
      <w:proofErr w:type="gramStart"/>
      <w:r w:rsidRPr="0002410D">
        <w:rPr>
          <w:rStyle w:val="apple-converted-space"/>
          <w:rFonts w:ascii="Times New Roman" w:hAnsi="Times New Roman" w:cs="Times New Roman"/>
          <w:i/>
          <w:iCs/>
          <w:sz w:val="20"/>
          <w:szCs w:val="24"/>
        </w:rPr>
        <w:t>?</w:t>
      </w:r>
      <w:proofErr w:type="gramEnd"/>
    </w:p>
    <w:p w14:paraId="0467AFD9" w14:textId="2AF5BBE3" w:rsidR="00DF04D1" w:rsidRDefault="00DF04D1" w:rsidP="0002410D">
      <w:pPr>
        <w:pStyle w:val="Textosinformato"/>
        <w:spacing w:line="360" w:lineRule="auto"/>
        <w:jc w:val="right"/>
        <w:rPr>
          <w:rStyle w:val="apple-converted-space"/>
          <w:rFonts w:ascii="Times New Roman" w:hAnsi="Times New Roman" w:cs="Times New Roman"/>
          <w:sz w:val="20"/>
          <w:szCs w:val="24"/>
        </w:rPr>
      </w:pPr>
      <w:r w:rsidRPr="0002410D">
        <w:rPr>
          <w:rStyle w:val="apple-converted-space"/>
          <w:rFonts w:ascii="Times New Roman" w:hAnsi="Times New Roman" w:cs="Times New Roman"/>
          <w:i/>
          <w:iCs/>
          <w:sz w:val="20"/>
          <w:szCs w:val="24"/>
        </w:rPr>
        <w:t>Sujeto 4: “Berlín</w:t>
      </w:r>
      <w:r w:rsidRPr="0002410D">
        <w:rPr>
          <w:rStyle w:val="apple-converted-space"/>
          <w:rFonts w:ascii="Times New Roman" w:hAnsi="Times New Roman" w:cs="Times New Roman"/>
          <w:sz w:val="20"/>
          <w:szCs w:val="24"/>
        </w:rPr>
        <w:t>”</w:t>
      </w:r>
      <w:r w:rsidR="007B3993" w:rsidRPr="0002410D">
        <w:rPr>
          <w:rStyle w:val="apple-converted-space"/>
          <w:rFonts w:ascii="Times New Roman" w:hAnsi="Times New Roman" w:cs="Times New Roman"/>
          <w:sz w:val="20"/>
          <w:szCs w:val="24"/>
        </w:rPr>
        <w:t xml:space="preserve"> </w:t>
      </w:r>
      <w:r w:rsidR="00AE5AAE" w:rsidRPr="0002410D">
        <w:rPr>
          <w:rStyle w:val="apple-converted-space"/>
          <w:rFonts w:ascii="Times New Roman" w:hAnsi="Times New Roman" w:cs="Times New Roman"/>
          <w:sz w:val="20"/>
          <w:szCs w:val="24"/>
        </w:rPr>
        <w:t xml:space="preserve"> </w:t>
      </w:r>
    </w:p>
    <w:p w14:paraId="44E199A8" w14:textId="77777777" w:rsidR="00446FAC" w:rsidRDefault="00446FAC" w:rsidP="00446FAC">
      <w:pPr>
        <w:pStyle w:val="Textosinformato"/>
        <w:spacing w:line="360" w:lineRule="auto"/>
        <w:rPr>
          <w:rStyle w:val="apple-converted-space"/>
          <w:rFonts w:ascii="Times New Roman" w:hAnsi="Times New Roman" w:cs="Times New Roman"/>
          <w:sz w:val="20"/>
          <w:szCs w:val="24"/>
        </w:rPr>
      </w:pPr>
    </w:p>
    <w:p w14:paraId="284D6BD8" w14:textId="64F52863" w:rsidR="00AE5AAE" w:rsidRPr="00270625" w:rsidRDefault="00446FAC" w:rsidP="006473E2">
      <w:pPr>
        <w:pStyle w:val="Textosinformato"/>
        <w:spacing w:line="360" w:lineRule="auto"/>
        <w:jc w:val="both"/>
        <w:rPr>
          <w:rStyle w:val="apple-converted-space"/>
          <w:rFonts w:ascii="Times New Roman" w:hAnsi="Times New Roman" w:cs="Times New Roman"/>
          <w:color w:val="FF0000"/>
          <w:sz w:val="24"/>
          <w:szCs w:val="24"/>
        </w:rPr>
      </w:pPr>
      <w:r w:rsidRPr="00446FAC">
        <w:rPr>
          <w:rStyle w:val="apple-converted-space"/>
          <w:rFonts w:ascii="Times New Roman" w:hAnsi="Times New Roman" w:cs="Times New Roman"/>
          <w:sz w:val="24"/>
          <w:szCs w:val="24"/>
        </w:rPr>
        <w:t xml:space="preserve">Como conclusión de las diferentes </w:t>
      </w:r>
      <w:r>
        <w:rPr>
          <w:rStyle w:val="apple-converted-space"/>
          <w:rFonts w:ascii="Times New Roman" w:hAnsi="Times New Roman" w:cs="Times New Roman"/>
          <w:sz w:val="24"/>
          <w:szCs w:val="24"/>
        </w:rPr>
        <w:t>cartografías tenemos que los sujetos efectivamente reconocen su territorio</w:t>
      </w:r>
      <w:r w:rsidR="008E5A3A">
        <w:rPr>
          <w:rStyle w:val="apple-converted-space"/>
          <w:rFonts w:ascii="Times New Roman" w:hAnsi="Times New Roman" w:cs="Times New Roman"/>
          <w:sz w:val="24"/>
          <w:szCs w:val="24"/>
        </w:rPr>
        <w:t xml:space="preserve"> porque ellos viven en el mismo y </w:t>
      </w:r>
      <w:r>
        <w:rPr>
          <w:rStyle w:val="apple-converted-space"/>
          <w:rFonts w:ascii="Times New Roman" w:hAnsi="Times New Roman" w:cs="Times New Roman"/>
          <w:sz w:val="24"/>
          <w:szCs w:val="24"/>
        </w:rPr>
        <w:t xml:space="preserve"> aceptan  y son conscientes de su realidad </w:t>
      </w:r>
      <w:r w:rsidR="008E5A3A">
        <w:rPr>
          <w:rStyle w:val="apple-converted-space"/>
          <w:rFonts w:ascii="Times New Roman" w:hAnsi="Times New Roman" w:cs="Times New Roman"/>
          <w:sz w:val="24"/>
          <w:szCs w:val="24"/>
        </w:rPr>
        <w:t xml:space="preserve">y surgen </w:t>
      </w:r>
      <w:r w:rsidR="00270625">
        <w:rPr>
          <w:rStyle w:val="apple-converted-space"/>
          <w:rFonts w:ascii="Times New Roman" w:hAnsi="Times New Roman" w:cs="Times New Roman"/>
          <w:sz w:val="24"/>
          <w:szCs w:val="24"/>
        </w:rPr>
        <w:t xml:space="preserve">problemáticas para las prácticas </w:t>
      </w:r>
      <w:r w:rsidR="008E5A3A">
        <w:rPr>
          <w:rStyle w:val="apple-converted-space"/>
          <w:rFonts w:ascii="Times New Roman" w:hAnsi="Times New Roman" w:cs="Times New Roman"/>
          <w:sz w:val="24"/>
          <w:szCs w:val="24"/>
        </w:rPr>
        <w:t xml:space="preserve"> como</w:t>
      </w:r>
      <w:r w:rsidR="00270625">
        <w:rPr>
          <w:rStyle w:val="apple-converted-space"/>
          <w:rFonts w:ascii="Times New Roman" w:hAnsi="Times New Roman" w:cs="Times New Roman"/>
          <w:sz w:val="24"/>
          <w:szCs w:val="24"/>
        </w:rPr>
        <w:t>:</w:t>
      </w:r>
      <w:r w:rsidR="008E5A3A">
        <w:rPr>
          <w:rStyle w:val="apple-converted-space"/>
          <w:rFonts w:ascii="Times New Roman" w:hAnsi="Times New Roman" w:cs="Times New Roman"/>
          <w:sz w:val="24"/>
          <w:szCs w:val="24"/>
        </w:rPr>
        <w:t xml:space="preserve"> </w:t>
      </w:r>
      <w:r w:rsidR="00270625">
        <w:rPr>
          <w:rStyle w:val="apple-converted-space"/>
          <w:rFonts w:ascii="Times New Roman" w:hAnsi="Times New Roman" w:cs="Times New Roman"/>
          <w:sz w:val="24"/>
          <w:szCs w:val="24"/>
        </w:rPr>
        <w:t>inseguridad, escasa infraestructura, insalubridad y con</w:t>
      </w:r>
      <w:r w:rsidR="006473E2">
        <w:rPr>
          <w:rStyle w:val="apple-converted-space"/>
          <w:rFonts w:ascii="Times New Roman" w:hAnsi="Times New Roman" w:cs="Times New Roman"/>
          <w:sz w:val="24"/>
          <w:szCs w:val="24"/>
        </w:rPr>
        <w:t>sumo de sustancias psicoactivas</w:t>
      </w:r>
      <w:r w:rsidR="00270625">
        <w:rPr>
          <w:rStyle w:val="apple-converted-space"/>
          <w:rFonts w:ascii="Times New Roman" w:hAnsi="Times New Roman" w:cs="Times New Roman"/>
          <w:sz w:val="24"/>
          <w:szCs w:val="24"/>
        </w:rPr>
        <w:t>.</w:t>
      </w:r>
    </w:p>
    <w:p w14:paraId="710001AE" w14:textId="77777777" w:rsidR="00AE5AAE" w:rsidRDefault="00AE5AAE" w:rsidP="006B61C3">
      <w:pPr>
        <w:pStyle w:val="Textosinformato"/>
        <w:spacing w:line="360" w:lineRule="auto"/>
        <w:rPr>
          <w:rStyle w:val="apple-converted-space"/>
          <w:rFonts w:ascii="Times New Roman" w:hAnsi="Times New Roman" w:cs="Times New Roman"/>
          <w:b/>
          <w:sz w:val="24"/>
          <w:szCs w:val="24"/>
        </w:rPr>
      </w:pPr>
    </w:p>
    <w:p w14:paraId="38700A31" w14:textId="780A0DD9" w:rsidR="008552EE" w:rsidRPr="00740DE8" w:rsidRDefault="008552EE" w:rsidP="006B61C3">
      <w:pPr>
        <w:pStyle w:val="Textosinformato"/>
        <w:spacing w:line="360" w:lineRule="auto"/>
        <w:rPr>
          <w:rStyle w:val="apple-converted-space"/>
          <w:rFonts w:ascii="Times New Roman" w:hAnsi="Times New Roman" w:cs="Times New Roman"/>
          <w:b/>
          <w:color w:val="FF0000"/>
          <w:sz w:val="24"/>
          <w:szCs w:val="24"/>
        </w:rPr>
      </w:pPr>
      <w:r w:rsidRPr="00740DE8">
        <w:rPr>
          <w:rStyle w:val="apple-converted-space"/>
          <w:rFonts w:ascii="Times New Roman" w:hAnsi="Times New Roman" w:cs="Times New Roman"/>
          <w:b/>
          <w:sz w:val="24"/>
          <w:szCs w:val="24"/>
        </w:rPr>
        <w:t>Redes de apoyo</w:t>
      </w:r>
    </w:p>
    <w:p w14:paraId="004D72C8" w14:textId="77777777" w:rsidR="00C85C74" w:rsidRDefault="00C85C74" w:rsidP="006B61C3">
      <w:pPr>
        <w:pStyle w:val="Textosinformato"/>
        <w:spacing w:line="360" w:lineRule="auto"/>
        <w:jc w:val="both"/>
        <w:rPr>
          <w:rStyle w:val="apple-converted-space"/>
          <w:rFonts w:ascii="Times New Roman" w:hAnsi="Times New Roman" w:cs="Times New Roman"/>
          <w:sz w:val="24"/>
          <w:szCs w:val="24"/>
        </w:rPr>
      </w:pPr>
    </w:p>
    <w:p w14:paraId="259E1D4F" w14:textId="0191DAA4" w:rsidR="007B3993" w:rsidRPr="00740DE8" w:rsidRDefault="00C85C74" w:rsidP="006B61C3">
      <w:pPr>
        <w:pStyle w:val="Textosinformato"/>
        <w:spacing w:line="360" w:lineRule="auto"/>
        <w:jc w:val="both"/>
        <w:rPr>
          <w:rStyle w:val="apple-converted-space"/>
          <w:rFonts w:ascii="Times New Roman" w:hAnsi="Times New Roman" w:cs="Times New Roman"/>
          <w:sz w:val="24"/>
          <w:szCs w:val="24"/>
        </w:rPr>
      </w:pPr>
      <w:r>
        <w:rPr>
          <w:rStyle w:val="apple-converted-space"/>
          <w:rFonts w:ascii="Times New Roman" w:hAnsi="Times New Roman" w:cs="Times New Roman"/>
          <w:sz w:val="24"/>
          <w:szCs w:val="24"/>
        </w:rPr>
        <w:t>Comprendiendo el concepto de Red de apoyo, es importante destacar como resultado de las ca</w:t>
      </w:r>
      <w:r w:rsidR="00D529ED">
        <w:rPr>
          <w:rStyle w:val="apple-converted-space"/>
          <w:rFonts w:ascii="Times New Roman" w:hAnsi="Times New Roman" w:cs="Times New Roman"/>
          <w:sz w:val="24"/>
          <w:szCs w:val="24"/>
        </w:rPr>
        <w:t>r</w:t>
      </w:r>
      <w:r>
        <w:rPr>
          <w:rStyle w:val="apple-converted-space"/>
          <w:rFonts w:ascii="Times New Roman" w:hAnsi="Times New Roman" w:cs="Times New Roman"/>
          <w:sz w:val="24"/>
          <w:szCs w:val="24"/>
        </w:rPr>
        <w:t>tografía que l</w:t>
      </w:r>
      <w:r w:rsidR="003B6459" w:rsidRPr="00740DE8">
        <w:rPr>
          <w:rStyle w:val="apple-converted-space"/>
          <w:rFonts w:ascii="Times New Roman" w:hAnsi="Times New Roman" w:cs="Times New Roman"/>
          <w:sz w:val="24"/>
          <w:szCs w:val="24"/>
        </w:rPr>
        <w:t xml:space="preserve">os sujetos </w:t>
      </w:r>
      <w:r w:rsidR="00763C7C" w:rsidRPr="00740DE8">
        <w:rPr>
          <w:rStyle w:val="apple-converted-space"/>
          <w:rFonts w:ascii="Times New Roman" w:hAnsi="Times New Roman" w:cs="Times New Roman"/>
          <w:sz w:val="24"/>
          <w:szCs w:val="24"/>
        </w:rPr>
        <w:t>reconocen algunas oportunidades ofrecidas por instituciones públicas o privadas.</w:t>
      </w:r>
      <w:r w:rsidR="007B3993" w:rsidRPr="00740DE8">
        <w:rPr>
          <w:rStyle w:val="apple-converted-space"/>
          <w:rFonts w:ascii="Times New Roman" w:hAnsi="Times New Roman" w:cs="Times New Roman"/>
          <w:sz w:val="24"/>
          <w:szCs w:val="24"/>
        </w:rPr>
        <w:t xml:space="preserve"> En la cartografía No 1 podemos observar que los sujetos identifican redes de apoyo de la localidad que promueven y facilitan las prácticas en actividad física como el IDRD con programas como aérobicos dirigidos, la alcaldía local apoyando las </w:t>
      </w:r>
      <w:r w:rsidR="004E2093">
        <w:rPr>
          <w:rStyle w:val="apple-converted-space"/>
          <w:rFonts w:ascii="Times New Roman" w:hAnsi="Times New Roman" w:cs="Times New Roman"/>
          <w:sz w:val="24"/>
          <w:szCs w:val="24"/>
        </w:rPr>
        <w:t>escuelas de formación deportiva;</w:t>
      </w:r>
      <w:r w:rsidR="007B3993" w:rsidRPr="00740DE8">
        <w:rPr>
          <w:rStyle w:val="apple-converted-space"/>
          <w:rFonts w:ascii="Times New Roman" w:hAnsi="Times New Roman" w:cs="Times New Roman"/>
          <w:sz w:val="24"/>
          <w:szCs w:val="24"/>
        </w:rPr>
        <w:t xml:space="preserve"> La secretaria de educación con los distintos programas de educación, de las instituciones públicas de educación, pero estos programas no son conocidos por la comunidad en general, falta difusión de los mismos. También encontramos que algunos padres de familia actúan como apoyo para que en su familia las prácticas de actividad física tengan un lugar importante, en algunas oportunidades los grupos de amigos </w:t>
      </w:r>
    </w:p>
    <w:p w14:paraId="6AA49A7E" w14:textId="75930E72" w:rsidR="009E5868" w:rsidRPr="00740DE8" w:rsidRDefault="009E5868" w:rsidP="006B61C3">
      <w:pPr>
        <w:pStyle w:val="Textosinformato"/>
        <w:spacing w:line="360" w:lineRule="auto"/>
        <w:rPr>
          <w:rStyle w:val="apple-converted-space"/>
          <w:rFonts w:ascii="Times New Roman" w:hAnsi="Times New Roman" w:cs="Times New Roman"/>
          <w:sz w:val="24"/>
          <w:szCs w:val="24"/>
        </w:rPr>
      </w:pPr>
    </w:p>
    <w:p w14:paraId="47C7D09B" w14:textId="77777777" w:rsidR="009E5868" w:rsidRPr="00C85C74" w:rsidRDefault="009E5868" w:rsidP="00C85C74">
      <w:pPr>
        <w:spacing w:after="0" w:line="360" w:lineRule="auto"/>
        <w:ind w:firstLine="0"/>
        <w:jc w:val="right"/>
        <w:rPr>
          <w:rFonts w:cs="Times New Roman"/>
          <w:sz w:val="20"/>
        </w:rPr>
      </w:pPr>
      <w:r w:rsidRPr="00C82871">
        <w:rPr>
          <w:rStyle w:val="apple-converted-space"/>
          <w:rFonts w:cs="Times New Roman"/>
          <w:b/>
          <w:sz w:val="20"/>
        </w:rPr>
        <w:t xml:space="preserve">Cartografía </w:t>
      </w:r>
      <w:proofErr w:type="gramStart"/>
      <w:r w:rsidRPr="00C82871">
        <w:rPr>
          <w:rStyle w:val="apple-converted-space"/>
          <w:rFonts w:cs="Times New Roman"/>
          <w:b/>
          <w:sz w:val="20"/>
        </w:rPr>
        <w:t>1</w:t>
      </w:r>
      <w:r w:rsidRPr="00C85C74">
        <w:rPr>
          <w:rStyle w:val="apple-converted-space"/>
          <w:rFonts w:cs="Times New Roman"/>
          <w:sz w:val="20"/>
        </w:rPr>
        <w:t xml:space="preserve"> .</w:t>
      </w:r>
      <w:proofErr w:type="gramEnd"/>
      <w:r w:rsidRPr="00C85C74">
        <w:rPr>
          <w:rStyle w:val="apple-converted-space"/>
          <w:rFonts w:cs="Times New Roman"/>
          <w:sz w:val="20"/>
        </w:rPr>
        <w:t xml:space="preserve"> </w:t>
      </w:r>
      <w:r w:rsidRPr="00C85C74">
        <w:rPr>
          <w:rFonts w:cs="Times New Roman"/>
          <w:sz w:val="20"/>
        </w:rPr>
        <w:t xml:space="preserve">[AF_INS_FA=Redes de apoyo, que promueven la actividad física en el contexto] </w:t>
      </w:r>
    </w:p>
    <w:p w14:paraId="605EF115" w14:textId="6636E238" w:rsidR="009E5868" w:rsidRPr="00C85C74" w:rsidRDefault="009E5868" w:rsidP="00C85C74">
      <w:pPr>
        <w:spacing w:after="0" w:line="360" w:lineRule="auto"/>
        <w:ind w:firstLine="0"/>
        <w:jc w:val="right"/>
        <w:rPr>
          <w:rStyle w:val="apple-converted-space"/>
          <w:rFonts w:cs="Times New Roman"/>
          <w:i/>
          <w:iCs/>
          <w:sz w:val="20"/>
        </w:rPr>
      </w:pPr>
      <w:r w:rsidRPr="00C85C74">
        <w:rPr>
          <w:rFonts w:cs="Times New Roman"/>
          <w:sz w:val="20"/>
        </w:rPr>
        <w:t>“</w:t>
      </w:r>
      <w:r w:rsidRPr="00C85C74">
        <w:rPr>
          <w:rStyle w:val="apple-converted-space"/>
          <w:rFonts w:cs="Times New Roman"/>
          <w:i/>
          <w:iCs/>
          <w:sz w:val="20"/>
        </w:rPr>
        <w:t>El programa 40X40 se promueve en el parque Fontanar y la Institución Gerardo Molina aquí nuestros muchachos vienen a entrenar los sábados también anota don Héctor que anota además que le parece muy bueno este programa”</w:t>
      </w:r>
    </w:p>
    <w:p w14:paraId="042A16DE" w14:textId="31B59E0D" w:rsidR="00C85C74" w:rsidRPr="00D529ED" w:rsidRDefault="008B2869" w:rsidP="00D529ED">
      <w:pPr>
        <w:pStyle w:val="Textosinformato"/>
        <w:spacing w:line="360" w:lineRule="auto"/>
        <w:jc w:val="right"/>
      </w:pPr>
      <w:r w:rsidRPr="00C85C74">
        <w:rPr>
          <w:rStyle w:val="apple-converted-space"/>
          <w:rFonts w:ascii="Times New Roman" w:hAnsi="Times New Roman" w:cs="Times New Roman"/>
          <w:i/>
          <w:iCs/>
          <w:sz w:val="20"/>
          <w:szCs w:val="24"/>
        </w:rPr>
        <w:lastRenderedPageBreak/>
        <w:t>Sujeto 7: más programas de esos de la alcaldía, como por ejemplos esos que vienen a hacer aeróbicos.</w:t>
      </w:r>
      <w:r w:rsidR="00C85C74">
        <w:rPr>
          <w:rStyle w:val="apple-converted-space"/>
          <w:rFonts w:ascii="Times New Roman" w:hAnsi="Times New Roman" w:cs="Times New Roman"/>
          <w:i/>
          <w:iCs/>
          <w:sz w:val="20"/>
          <w:szCs w:val="24"/>
        </w:rPr>
        <w:t xml:space="preserve"> </w:t>
      </w:r>
      <w:r w:rsidR="00CB61D6" w:rsidRPr="00C85C74">
        <w:rPr>
          <w:rStyle w:val="apple-converted-space"/>
          <w:rFonts w:ascii="Times New Roman" w:hAnsi="Times New Roman"/>
          <w:i/>
          <w:iCs/>
          <w:sz w:val="20"/>
          <w:szCs w:val="24"/>
        </w:rPr>
        <w:t xml:space="preserve">Transcripción grupo focal 1.copian en el mapa las redes de apoyo. </w:t>
      </w:r>
    </w:p>
    <w:p w14:paraId="537D68DE" w14:textId="77777777" w:rsidR="004E2093" w:rsidRDefault="004E2093" w:rsidP="006B61C3">
      <w:pPr>
        <w:spacing w:before="0" w:after="0" w:line="360" w:lineRule="auto"/>
        <w:ind w:firstLine="0"/>
        <w:jc w:val="both"/>
        <w:rPr>
          <w:rFonts w:cs="Times New Roman"/>
        </w:rPr>
      </w:pPr>
    </w:p>
    <w:p w14:paraId="0EBAD248" w14:textId="0D2CFBB2" w:rsidR="007A0B7B" w:rsidRPr="00740DE8" w:rsidRDefault="007A0B7B" w:rsidP="006B61C3">
      <w:pPr>
        <w:spacing w:before="0" w:after="0" w:line="360" w:lineRule="auto"/>
        <w:ind w:firstLine="0"/>
        <w:jc w:val="both"/>
        <w:rPr>
          <w:rFonts w:cs="Times New Roman"/>
        </w:rPr>
      </w:pPr>
      <w:r w:rsidRPr="00740DE8">
        <w:rPr>
          <w:rFonts w:cs="Times New Roman"/>
        </w:rPr>
        <w:t>Finalmente, en relación con las oportunidades podemos decir que a pesar de la ubicación de la UPZ 71 que se encuentra en una zona periférica considerada de alto riesgo, este territorio cuenta con colegios, parques, ciclo-rutas. También redes de apoyo como juntas de acción comunal, escuelas de formación deportiva, Instituto distrital de recreación y deporte (IDRD), alcaldía local de suba, Alcaldía Mayor de Bogotá, Secretaria de educación, pero la comunidad no reconoce estas oportunidades que ofrecen los sitios de actividad física y las redes de apoyo porq</w:t>
      </w:r>
      <w:r w:rsidR="00761168" w:rsidRPr="00740DE8">
        <w:rPr>
          <w:rFonts w:cs="Times New Roman"/>
        </w:rPr>
        <w:t>ue la promoción no se evidencia.</w:t>
      </w:r>
    </w:p>
    <w:p w14:paraId="45B0C8FA" w14:textId="77777777" w:rsidR="00C85C74" w:rsidRDefault="00C85C74" w:rsidP="006B61C3">
      <w:pPr>
        <w:pStyle w:val="Textosinformato"/>
        <w:spacing w:line="360" w:lineRule="auto"/>
        <w:rPr>
          <w:rStyle w:val="apple-converted-space"/>
          <w:rFonts w:ascii="Times New Roman" w:hAnsi="Times New Roman" w:cs="Times New Roman"/>
          <w:b/>
          <w:sz w:val="24"/>
          <w:szCs w:val="24"/>
        </w:rPr>
      </w:pPr>
    </w:p>
    <w:p w14:paraId="3AB1215A" w14:textId="2C755F8B" w:rsidR="00027CE5" w:rsidRPr="00740DE8" w:rsidRDefault="00321F92" w:rsidP="006B61C3">
      <w:pPr>
        <w:pStyle w:val="Textosinformato"/>
        <w:spacing w:line="360" w:lineRule="auto"/>
        <w:rPr>
          <w:rStyle w:val="apple-converted-space"/>
          <w:rFonts w:ascii="Times New Roman" w:eastAsia="Times New Roman" w:hAnsi="Times New Roman" w:cs="Times New Roman"/>
          <w:b/>
          <w:sz w:val="24"/>
          <w:szCs w:val="24"/>
        </w:rPr>
      </w:pPr>
      <w:r w:rsidRPr="00740DE8">
        <w:rPr>
          <w:rStyle w:val="apple-converted-space"/>
          <w:rFonts w:ascii="Times New Roman" w:hAnsi="Times New Roman" w:cs="Times New Roman"/>
          <w:b/>
          <w:sz w:val="24"/>
          <w:szCs w:val="24"/>
        </w:rPr>
        <w:t>Sitios que favorecen las prácticas físicas</w:t>
      </w:r>
    </w:p>
    <w:p w14:paraId="385957CE" w14:textId="77777777" w:rsidR="00027CE5" w:rsidRPr="00740DE8" w:rsidRDefault="00027CE5" w:rsidP="006B61C3">
      <w:pPr>
        <w:pStyle w:val="Textosinformato"/>
        <w:spacing w:line="360" w:lineRule="auto"/>
        <w:jc w:val="both"/>
        <w:rPr>
          <w:rStyle w:val="apple-converted-space"/>
          <w:rFonts w:ascii="Times New Roman" w:eastAsia="Times New Roman" w:hAnsi="Times New Roman" w:cs="Times New Roman"/>
          <w:sz w:val="24"/>
          <w:szCs w:val="24"/>
        </w:rPr>
      </w:pPr>
      <w:r w:rsidRPr="00740DE8">
        <w:rPr>
          <w:rStyle w:val="apple-converted-space"/>
          <w:rFonts w:ascii="Times New Roman" w:hAnsi="Times New Roman" w:cs="Times New Roman"/>
          <w:sz w:val="24"/>
          <w:szCs w:val="24"/>
        </w:rPr>
        <w:t>Los sujetos identifican aquellos lugares que ellos consideran representan oportunidades de realizar diversas actividades relacionadas con la actividad física, lugares como, establecimientos educativos, parques y otros lugares que benefician las prácticas físicas en la comunidad de la UPZ 71</w:t>
      </w:r>
    </w:p>
    <w:p w14:paraId="568A5912" w14:textId="0973BC76" w:rsidR="00027CE5" w:rsidRPr="00C85C74" w:rsidRDefault="00C82871" w:rsidP="00C85C74">
      <w:pPr>
        <w:spacing w:after="0" w:line="360" w:lineRule="auto"/>
        <w:ind w:firstLine="0"/>
        <w:jc w:val="right"/>
        <w:rPr>
          <w:rStyle w:val="apple-converted-space"/>
          <w:rFonts w:cs="Times New Roman"/>
          <w:i/>
          <w:iCs/>
          <w:sz w:val="20"/>
        </w:rPr>
      </w:pPr>
      <w:r w:rsidRPr="00C82871">
        <w:rPr>
          <w:rFonts w:cs="Times New Roman"/>
          <w:b/>
          <w:sz w:val="20"/>
        </w:rPr>
        <w:t>Cartografía social</w:t>
      </w:r>
      <w:r w:rsidRPr="00C85C74">
        <w:rPr>
          <w:rFonts w:cs="Times New Roman"/>
          <w:sz w:val="20"/>
        </w:rPr>
        <w:t xml:space="preserve"> </w:t>
      </w:r>
      <w:r w:rsidR="00027CE5" w:rsidRPr="00C85C74">
        <w:rPr>
          <w:rFonts w:cs="Times New Roman"/>
          <w:sz w:val="20"/>
        </w:rPr>
        <w:t xml:space="preserve">1.docx - 1:11 </w:t>
      </w:r>
      <w:r w:rsidR="00027CE5" w:rsidRPr="00C85C74">
        <w:rPr>
          <w:rStyle w:val="apple-converted-space"/>
          <w:rFonts w:cs="Times New Roman"/>
          <w:i/>
          <w:iCs/>
          <w:sz w:val="20"/>
        </w:rPr>
        <w:t>“Canchas al lado del polideportivo en donde se realizan actividades para adultos mayores, promovidos por el IDRD (ajedrez, juegos de mesa, actividades para adulto mayor)”</w:t>
      </w:r>
    </w:p>
    <w:p w14:paraId="1487DC36" w14:textId="3811B0AB" w:rsidR="00027CE5" w:rsidRPr="00C85C74" w:rsidRDefault="00027CE5" w:rsidP="00C85C74">
      <w:pPr>
        <w:pStyle w:val="Textosinformato"/>
        <w:spacing w:line="360" w:lineRule="auto"/>
        <w:jc w:val="right"/>
        <w:rPr>
          <w:rStyle w:val="apple-converted-space"/>
          <w:rFonts w:ascii="Times New Roman" w:eastAsia="Times New Roman" w:hAnsi="Times New Roman" w:cs="Times New Roman"/>
          <w:sz w:val="20"/>
          <w:szCs w:val="24"/>
        </w:rPr>
      </w:pPr>
      <w:r w:rsidRPr="00C82871">
        <w:rPr>
          <w:rStyle w:val="apple-converted-space"/>
          <w:rFonts w:ascii="Times New Roman" w:hAnsi="Times New Roman" w:cs="Times New Roman"/>
          <w:b/>
          <w:sz w:val="20"/>
          <w:szCs w:val="24"/>
        </w:rPr>
        <w:t>Cartografía 2</w:t>
      </w:r>
      <w:r w:rsidRPr="00C85C74">
        <w:rPr>
          <w:rStyle w:val="apple-converted-space"/>
          <w:rFonts w:ascii="Times New Roman" w:hAnsi="Times New Roman" w:cs="Times New Roman"/>
          <w:sz w:val="20"/>
          <w:szCs w:val="24"/>
        </w:rPr>
        <w:t xml:space="preserve">.docx - 1:11 [Sujeto 5. Yo vivo en villa </w:t>
      </w:r>
      <w:proofErr w:type="spellStart"/>
      <w:r w:rsidRPr="00C85C74">
        <w:rPr>
          <w:rStyle w:val="apple-converted-space"/>
          <w:rFonts w:ascii="Times New Roman" w:hAnsi="Times New Roman" w:cs="Times New Roman"/>
          <w:sz w:val="20"/>
          <w:szCs w:val="24"/>
        </w:rPr>
        <w:t>Cin</w:t>
      </w:r>
      <w:proofErr w:type="spellEnd"/>
      <w:proofErr w:type="gramStart"/>
      <w:r w:rsidRPr="00C85C74">
        <w:rPr>
          <w:rStyle w:val="apple-converted-space"/>
          <w:rFonts w:ascii="Times New Roman" w:hAnsi="Times New Roman" w:cs="Times New Roman"/>
          <w:sz w:val="20"/>
          <w:szCs w:val="24"/>
        </w:rPr>
        <w:t>..]</w:t>
      </w:r>
      <w:proofErr w:type="gramEnd"/>
      <w:r w:rsidRPr="00C85C74">
        <w:rPr>
          <w:rStyle w:val="apple-converted-space"/>
          <w:rFonts w:ascii="Times New Roman" w:hAnsi="Times New Roman" w:cs="Times New Roman"/>
          <w:sz w:val="20"/>
          <w:szCs w:val="24"/>
        </w:rPr>
        <w:t xml:space="preserve">  (34:34)   (GUEST)</w:t>
      </w:r>
    </w:p>
    <w:p w14:paraId="3B17C0D6" w14:textId="77777777" w:rsidR="00027CE5" w:rsidRPr="00C85C74" w:rsidRDefault="00027CE5" w:rsidP="00C85C74">
      <w:pPr>
        <w:pStyle w:val="Textosinformato"/>
        <w:spacing w:line="360" w:lineRule="auto"/>
        <w:jc w:val="right"/>
        <w:rPr>
          <w:rStyle w:val="apple-converted-space"/>
          <w:rFonts w:ascii="Times New Roman" w:eastAsia="Times New Roman" w:hAnsi="Times New Roman" w:cs="Times New Roman"/>
          <w:i/>
          <w:iCs/>
          <w:sz w:val="20"/>
          <w:szCs w:val="24"/>
        </w:rPr>
      </w:pPr>
      <w:r w:rsidRPr="00C85C74">
        <w:rPr>
          <w:rStyle w:val="apple-converted-space"/>
          <w:rFonts w:ascii="Times New Roman" w:hAnsi="Times New Roman" w:cs="Times New Roman"/>
          <w:i/>
          <w:iCs/>
          <w:sz w:val="20"/>
          <w:szCs w:val="24"/>
        </w:rPr>
        <w:t>Sujeto 5. “Yo vivo en villa Cindy y para llegar al colegio debo recorrer como kilómetro y medio son cuatro recorridos diarios, me vengo por acá por el parque de villa Cindy y luego cojo por la calle de Lisboa que es más segura y luego me meto por el parque de la toscana y luego derecho y llego al colegio”</w:t>
      </w:r>
    </w:p>
    <w:p w14:paraId="194D9495" w14:textId="086320FC" w:rsidR="00027CE5" w:rsidRPr="00C85C74" w:rsidRDefault="00C82871" w:rsidP="00C85C74">
      <w:pPr>
        <w:pStyle w:val="Textosinformato"/>
        <w:spacing w:line="360" w:lineRule="auto"/>
        <w:jc w:val="right"/>
        <w:rPr>
          <w:rStyle w:val="apple-converted-space"/>
          <w:rFonts w:ascii="Times New Roman" w:eastAsia="Times New Roman" w:hAnsi="Times New Roman" w:cs="Times New Roman"/>
          <w:sz w:val="20"/>
          <w:szCs w:val="24"/>
        </w:rPr>
      </w:pPr>
      <w:r w:rsidRPr="00C82871">
        <w:rPr>
          <w:rStyle w:val="apple-converted-space"/>
          <w:rFonts w:ascii="Times New Roman" w:hAnsi="Times New Roman" w:cs="Times New Roman"/>
          <w:b/>
          <w:sz w:val="20"/>
          <w:szCs w:val="24"/>
        </w:rPr>
        <w:t>Cartografía 3</w:t>
      </w:r>
      <w:r w:rsidR="00027CE5" w:rsidRPr="00C85C74">
        <w:rPr>
          <w:rStyle w:val="apple-converted-space"/>
          <w:rFonts w:ascii="Times New Roman" w:hAnsi="Times New Roman" w:cs="Times New Roman"/>
          <w:sz w:val="20"/>
          <w:szCs w:val="24"/>
        </w:rPr>
        <w:t xml:space="preserve">.docx - 1:16 [Sujeto 1: por igual, van de </w:t>
      </w:r>
      <w:proofErr w:type="spellStart"/>
      <w:r w:rsidR="00027CE5" w:rsidRPr="00C85C74">
        <w:rPr>
          <w:rStyle w:val="apple-converted-space"/>
          <w:rFonts w:ascii="Times New Roman" w:hAnsi="Times New Roman" w:cs="Times New Roman"/>
          <w:sz w:val="20"/>
          <w:szCs w:val="24"/>
        </w:rPr>
        <w:t>to</w:t>
      </w:r>
      <w:proofErr w:type="spellEnd"/>
      <w:proofErr w:type="gramStart"/>
      <w:r w:rsidR="00027CE5" w:rsidRPr="00C85C74">
        <w:rPr>
          <w:rStyle w:val="apple-converted-space"/>
          <w:rFonts w:ascii="Times New Roman" w:hAnsi="Times New Roman" w:cs="Times New Roman"/>
          <w:sz w:val="20"/>
          <w:szCs w:val="24"/>
        </w:rPr>
        <w:t>..]</w:t>
      </w:r>
      <w:proofErr w:type="gramEnd"/>
      <w:r w:rsidR="00027CE5" w:rsidRPr="00C85C74">
        <w:rPr>
          <w:rStyle w:val="apple-converted-space"/>
          <w:rFonts w:ascii="Times New Roman" w:hAnsi="Times New Roman" w:cs="Times New Roman"/>
          <w:sz w:val="20"/>
          <w:szCs w:val="24"/>
        </w:rPr>
        <w:t xml:space="preserve">  (46:46)   (GUEST)</w:t>
      </w:r>
    </w:p>
    <w:p w14:paraId="5049CC81" w14:textId="77777777" w:rsidR="00027CE5" w:rsidRPr="00C85C74" w:rsidRDefault="00027CE5" w:rsidP="00C85C74">
      <w:pPr>
        <w:pStyle w:val="Textosinformato"/>
        <w:spacing w:line="360" w:lineRule="auto"/>
        <w:jc w:val="right"/>
        <w:rPr>
          <w:rStyle w:val="apple-converted-space"/>
          <w:rFonts w:ascii="Times New Roman" w:eastAsia="Times New Roman" w:hAnsi="Times New Roman" w:cs="Times New Roman"/>
          <w:i/>
          <w:iCs/>
          <w:sz w:val="20"/>
          <w:szCs w:val="24"/>
        </w:rPr>
      </w:pPr>
      <w:r w:rsidRPr="00C85C74">
        <w:rPr>
          <w:rStyle w:val="apple-converted-space"/>
          <w:rFonts w:ascii="Times New Roman" w:hAnsi="Times New Roman" w:cs="Times New Roman"/>
          <w:i/>
          <w:iCs/>
          <w:sz w:val="20"/>
          <w:szCs w:val="24"/>
        </w:rPr>
        <w:t>Sujeto 1: “por igual, van de todos. Este no es peligroso porque hay vigilancia es encerrado”</w:t>
      </w:r>
    </w:p>
    <w:p w14:paraId="3A37496E" w14:textId="0F9C3A95" w:rsidR="00027CE5" w:rsidRPr="00C85C74" w:rsidRDefault="00027CE5" w:rsidP="00C85C74">
      <w:pPr>
        <w:pStyle w:val="Textosinformato"/>
        <w:spacing w:line="360" w:lineRule="auto"/>
        <w:jc w:val="right"/>
        <w:rPr>
          <w:rStyle w:val="apple-converted-space"/>
          <w:rFonts w:ascii="Times New Roman" w:eastAsia="Times New Roman" w:hAnsi="Times New Roman" w:cs="Times New Roman"/>
          <w:sz w:val="20"/>
          <w:szCs w:val="24"/>
        </w:rPr>
      </w:pPr>
      <w:r w:rsidRPr="00C82871">
        <w:rPr>
          <w:rStyle w:val="apple-converted-space"/>
          <w:rFonts w:ascii="Times New Roman" w:hAnsi="Times New Roman" w:cs="Times New Roman"/>
          <w:b/>
          <w:sz w:val="20"/>
          <w:szCs w:val="24"/>
        </w:rPr>
        <w:t>Cartografía social 4</w:t>
      </w:r>
      <w:r w:rsidRPr="00C85C74">
        <w:rPr>
          <w:rStyle w:val="apple-converted-space"/>
          <w:rFonts w:ascii="Times New Roman" w:hAnsi="Times New Roman" w:cs="Times New Roman"/>
          <w:sz w:val="20"/>
          <w:szCs w:val="24"/>
        </w:rPr>
        <w:t xml:space="preserve">.docx - 3:9 [Sujeto1: entonces parque de </w:t>
      </w:r>
      <w:proofErr w:type="spellStart"/>
      <w:r w:rsidRPr="00C85C74">
        <w:rPr>
          <w:rStyle w:val="apple-converted-space"/>
          <w:rFonts w:ascii="Times New Roman" w:hAnsi="Times New Roman" w:cs="Times New Roman"/>
          <w:sz w:val="20"/>
          <w:szCs w:val="24"/>
        </w:rPr>
        <w:t>Sa</w:t>
      </w:r>
      <w:proofErr w:type="spellEnd"/>
      <w:proofErr w:type="gramStart"/>
      <w:r w:rsidRPr="00C85C74">
        <w:rPr>
          <w:rStyle w:val="apple-converted-space"/>
          <w:rFonts w:ascii="Times New Roman" w:hAnsi="Times New Roman" w:cs="Times New Roman"/>
          <w:sz w:val="20"/>
          <w:szCs w:val="24"/>
        </w:rPr>
        <w:t>..]</w:t>
      </w:r>
      <w:proofErr w:type="gramEnd"/>
      <w:r w:rsidRPr="00C85C74">
        <w:rPr>
          <w:rStyle w:val="apple-converted-space"/>
          <w:rFonts w:ascii="Times New Roman" w:hAnsi="Times New Roman" w:cs="Times New Roman"/>
          <w:sz w:val="20"/>
          <w:szCs w:val="24"/>
        </w:rPr>
        <w:t xml:space="preserve">  (27:27)   (GUEST)</w:t>
      </w:r>
    </w:p>
    <w:p w14:paraId="7608CF42" w14:textId="77777777" w:rsidR="00027CE5" w:rsidRPr="00C85C74" w:rsidRDefault="00027CE5" w:rsidP="00C85C74">
      <w:pPr>
        <w:pStyle w:val="Textosinformato"/>
        <w:spacing w:line="360" w:lineRule="auto"/>
        <w:jc w:val="right"/>
        <w:rPr>
          <w:rStyle w:val="apple-converted-space"/>
          <w:rFonts w:ascii="Times New Roman" w:eastAsia="Times New Roman" w:hAnsi="Times New Roman" w:cs="Times New Roman"/>
          <w:i/>
          <w:iCs/>
          <w:sz w:val="20"/>
          <w:szCs w:val="24"/>
        </w:rPr>
      </w:pPr>
      <w:r w:rsidRPr="00C85C74">
        <w:rPr>
          <w:rStyle w:val="apple-converted-space"/>
          <w:rFonts w:ascii="Times New Roman" w:hAnsi="Times New Roman" w:cs="Times New Roman"/>
          <w:i/>
          <w:iCs/>
          <w:sz w:val="20"/>
          <w:szCs w:val="24"/>
        </w:rPr>
        <w:t>Sujeto1: entonces parque de San Pedro y parque de Berlín</w:t>
      </w:r>
    </w:p>
    <w:p w14:paraId="4B04100F" w14:textId="5DF516B9" w:rsidR="00027CE5" w:rsidRPr="00C85C74" w:rsidRDefault="00027CE5" w:rsidP="00C85C74">
      <w:pPr>
        <w:pStyle w:val="Textosinformato"/>
        <w:spacing w:line="360" w:lineRule="auto"/>
        <w:jc w:val="right"/>
        <w:rPr>
          <w:rStyle w:val="apple-converted-space"/>
          <w:rFonts w:ascii="Times New Roman" w:eastAsia="Times New Roman" w:hAnsi="Times New Roman" w:cs="Times New Roman"/>
          <w:sz w:val="20"/>
          <w:szCs w:val="24"/>
        </w:rPr>
      </w:pPr>
      <w:r w:rsidRPr="00C85C74">
        <w:rPr>
          <w:rStyle w:val="apple-converted-space"/>
          <w:rFonts w:ascii="Times New Roman" w:hAnsi="Times New Roman" w:cs="Times New Roman"/>
          <w:sz w:val="20"/>
          <w:szCs w:val="24"/>
        </w:rPr>
        <w:t xml:space="preserve"> </w:t>
      </w:r>
      <w:r w:rsidRPr="00C82871">
        <w:rPr>
          <w:rStyle w:val="apple-converted-space"/>
          <w:rFonts w:ascii="Times New Roman" w:hAnsi="Times New Roman" w:cs="Times New Roman"/>
          <w:b/>
          <w:sz w:val="20"/>
          <w:szCs w:val="24"/>
        </w:rPr>
        <w:t>Cartografía 5</w:t>
      </w:r>
      <w:r w:rsidRPr="00C85C74">
        <w:rPr>
          <w:rStyle w:val="apple-converted-space"/>
          <w:rFonts w:ascii="Times New Roman" w:hAnsi="Times New Roman" w:cs="Times New Roman"/>
          <w:sz w:val="20"/>
          <w:szCs w:val="24"/>
        </w:rPr>
        <w:t>.docx - 1:8 [Sujeto 5: el polideportivo, yo</w:t>
      </w:r>
      <w:proofErr w:type="gramStart"/>
      <w:r w:rsidRPr="00C85C74">
        <w:rPr>
          <w:rStyle w:val="apple-converted-space"/>
          <w:rFonts w:ascii="Times New Roman" w:hAnsi="Times New Roman" w:cs="Times New Roman"/>
          <w:sz w:val="20"/>
          <w:szCs w:val="24"/>
        </w:rPr>
        <w:t>..]</w:t>
      </w:r>
      <w:proofErr w:type="gramEnd"/>
      <w:r w:rsidRPr="00C85C74">
        <w:rPr>
          <w:rStyle w:val="apple-converted-space"/>
          <w:rFonts w:ascii="Times New Roman" w:hAnsi="Times New Roman" w:cs="Times New Roman"/>
          <w:sz w:val="20"/>
          <w:szCs w:val="24"/>
        </w:rPr>
        <w:t xml:space="preserve">  (29:29)   (GUEST)</w:t>
      </w:r>
    </w:p>
    <w:p w14:paraId="75E8FDAA" w14:textId="77777777" w:rsidR="00027CE5" w:rsidRPr="00C85C74" w:rsidRDefault="00027CE5" w:rsidP="00C85C74">
      <w:pPr>
        <w:pStyle w:val="Textosinformato"/>
        <w:spacing w:line="360" w:lineRule="auto"/>
        <w:jc w:val="right"/>
        <w:rPr>
          <w:rStyle w:val="apple-converted-space"/>
          <w:rFonts w:ascii="Times New Roman" w:eastAsia="Times New Roman" w:hAnsi="Times New Roman" w:cs="Times New Roman"/>
          <w:i/>
          <w:iCs/>
          <w:sz w:val="20"/>
          <w:szCs w:val="24"/>
        </w:rPr>
      </w:pPr>
      <w:r w:rsidRPr="00C85C74">
        <w:rPr>
          <w:rStyle w:val="apple-converted-space"/>
          <w:rFonts w:ascii="Times New Roman" w:hAnsi="Times New Roman" w:cs="Times New Roman"/>
          <w:i/>
          <w:iCs/>
          <w:sz w:val="20"/>
          <w:szCs w:val="24"/>
        </w:rPr>
        <w:t xml:space="preserve">Sujeto 5: el polideportivo, yo voy todos los días al polideportivo </w:t>
      </w:r>
    </w:p>
    <w:p w14:paraId="06586A62" w14:textId="1E75935F" w:rsidR="00027CE5" w:rsidRPr="00C85C74" w:rsidRDefault="00027CE5" w:rsidP="00C85C74">
      <w:pPr>
        <w:pStyle w:val="Textosinformato"/>
        <w:spacing w:line="360" w:lineRule="auto"/>
        <w:jc w:val="right"/>
        <w:rPr>
          <w:rStyle w:val="apple-converted-space"/>
          <w:rFonts w:ascii="Times New Roman" w:eastAsia="Times New Roman" w:hAnsi="Times New Roman" w:cs="Times New Roman"/>
          <w:sz w:val="20"/>
          <w:szCs w:val="24"/>
        </w:rPr>
      </w:pPr>
      <w:r w:rsidRPr="00C82871">
        <w:rPr>
          <w:rStyle w:val="apple-converted-space"/>
          <w:rFonts w:ascii="Times New Roman" w:hAnsi="Times New Roman" w:cs="Times New Roman"/>
          <w:b/>
          <w:sz w:val="20"/>
          <w:szCs w:val="24"/>
        </w:rPr>
        <w:t>Cartografía Social 6</w:t>
      </w:r>
      <w:r w:rsidRPr="00C85C74">
        <w:rPr>
          <w:rStyle w:val="apple-converted-space"/>
          <w:rFonts w:ascii="Times New Roman" w:hAnsi="Times New Roman" w:cs="Times New Roman"/>
          <w:sz w:val="20"/>
          <w:szCs w:val="24"/>
        </w:rPr>
        <w:t>.docx - 1:8 [Sujeto 3: yo hago ejercicio en...]  (26:26)   (GUEST)</w:t>
      </w:r>
    </w:p>
    <w:p w14:paraId="08F5DC3D" w14:textId="77777777" w:rsidR="00027CE5" w:rsidRPr="00C85C74" w:rsidRDefault="00027CE5" w:rsidP="00C85C74">
      <w:pPr>
        <w:pStyle w:val="Textosinformato"/>
        <w:spacing w:line="360" w:lineRule="auto"/>
        <w:jc w:val="right"/>
        <w:rPr>
          <w:rStyle w:val="apple-converted-space"/>
          <w:rFonts w:ascii="Times New Roman" w:hAnsi="Times New Roman" w:cs="Times New Roman"/>
          <w:i/>
          <w:iCs/>
          <w:sz w:val="20"/>
          <w:szCs w:val="24"/>
        </w:rPr>
      </w:pPr>
      <w:r w:rsidRPr="00C85C74">
        <w:rPr>
          <w:rStyle w:val="apple-converted-space"/>
          <w:rFonts w:ascii="Times New Roman" w:hAnsi="Times New Roman" w:cs="Times New Roman"/>
          <w:i/>
          <w:iCs/>
          <w:sz w:val="20"/>
          <w:szCs w:val="24"/>
        </w:rPr>
        <w:t>Sujeto 3: yo hago ejercicio en un parque, en una cancha, pequeñita</w:t>
      </w:r>
    </w:p>
    <w:p w14:paraId="542B736C" w14:textId="65F371E3" w:rsidR="00027CE5" w:rsidRPr="00740DE8" w:rsidRDefault="00027CE5" w:rsidP="006B61C3">
      <w:pPr>
        <w:pStyle w:val="Textosinformato"/>
        <w:spacing w:line="360" w:lineRule="auto"/>
        <w:jc w:val="both"/>
        <w:rPr>
          <w:rFonts w:ascii="Times New Roman" w:eastAsia="Times New Roman" w:hAnsi="Times New Roman" w:cs="Times New Roman"/>
          <w:iCs/>
          <w:sz w:val="24"/>
          <w:szCs w:val="24"/>
        </w:rPr>
      </w:pPr>
      <w:r w:rsidRPr="00740DE8">
        <w:rPr>
          <w:rStyle w:val="apple-converted-space"/>
          <w:rFonts w:ascii="Times New Roman" w:eastAsia="Times New Roman" w:hAnsi="Times New Roman" w:cs="Times New Roman"/>
          <w:iCs/>
          <w:sz w:val="24"/>
          <w:szCs w:val="24"/>
        </w:rPr>
        <w:t>En las diferentes cartografías los sujetos reconocen que existen lugares que ofrecen garantías suficientes para la práctica de actividades físic</w:t>
      </w:r>
      <w:r w:rsidR="00C85C74">
        <w:rPr>
          <w:rStyle w:val="apple-converted-space"/>
          <w:rFonts w:ascii="Times New Roman" w:eastAsia="Times New Roman" w:hAnsi="Times New Roman" w:cs="Times New Roman"/>
          <w:iCs/>
          <w:sz w:val="24"/>
          <w:szCs w:val="24"/>
        </w:rPr>
        <w:t>a, c</w:t>
      </w:r>
      <w:r w:rsidRPr="00740DE8">
        <w:rPr>
          <w:rStyle w:val="apple-converted-space"/>
          <w:rFonts w:ascii="Times New Roman" w:eastAsia="Times New Roman" w:hAnsi="Times New Roman" w:cs="Times New Roman"/>
          <w:iCs/>
          <w:sz w:val="24"/>
          <w:szCs w:val="24"/>
        </w:rPr>
        <w:t xml:space="preserve">omo:  La distancia que tienen que recorrer para llegar al colegio, escenarios utilizados para promover la actividad física en los adultos mayores, los pocos parques que se encuentran con vigilancia y brindan confianza a la comunidad de este </w:t>
      </w:r>
      <w:r w:rsidRPr="00740DE8">
        <w:rPr>
          <w:rStyle w:val="apple-converted-space"/>
          <w:rFonts w:ascii="Times New Roman" w:eastAsia="Times New Roman" w:hAnsi="Times New Roman" w:cs="Times New Roman"/>
          <w:iCs/>
          <w:sz w:val="24"/>
          <w:szCs w:val="24"/>
        </w:rPr>
        <w:lastRenderedPageBreak/>
        <w:t xml:space="preserve">sector y los gimnasios privados que aunque toca pagar también es una opción para algunos que tienen la capacidad de pago. </w:t>
      </w:r>
    </w:p>
    <w:p w14:paraId="590D2E0B" w14:textId="138086BF" w:rsidR="00826600" w:rsidRPr="00740DE8" w:rsidRDefault="00826600" w:rsidP="006B61C3">
      <w:pPr>
        <w:pStyle w:val="Epgrafe"/>
        <w:keepNext/>
        <w:spacing w:line="360" w:lineRule="auto"/>
        <w:jc w:val="both"/>
        <w:rPr>
          <w:sz w:val="24"/>
          <w:szCs w:val="24"/>
        </w:rPr>
      </w:pPr>
    </w:p>
    <w:p w14:paraId="79CFCD48" w14:textId="1DA910D9" w:rsidR="00761168" w:rsidRPr="00C82871" w:rsidRDefault="00761168" w:rsidP="00C82871">
      <w:pPr>
        <w:pStyle w:val="Epgrafe"/>
        <w:keepNext/>
        <w:spacing w:line="360" w:lineRule="auto"/>
        <w:jc w:val="center"/>
        <w:rPr>
          <w:b/>
          <w:color w:val="auto"/>
          <w:sz w:val="22"/>
          <w:szCs w:val="24"/>
        </w:rPr>
      </w:pPr>
      <w:r w:rsidRPr="00C82871">
        <w:rPr>
          <w:b/>
          <w:color w:val="auto"/>
          <w:sz w:val="22"/>
          <w:szCs w:val="24"/>
        </w:rPr>
        <w:t xml:space="preserve">Ilustración </w:t>
      </w:r>
      <w:r w:rsidR="00810AD8" w:rsidRPr="00C82871">
        <w:rPr>
          <w:b/>
          <w:color w:val="auto"/>
          <w:sz w:val="22"/>
          <w:szCs w:val="24"/>
        </w:rPr>
        <w:fldChar w:fldCharType="begin"/>
      </w:r>
      <w:r w:rsidR="00810AD8" w:rsidRPr="00C82871">
        <w:rPr>
          <w:b/>
          <w:color w:val="auto"/>
          <w:sz w:val="22"/>
          <w:szCs w:val="24"/>
        </w:rPr>
        <w:instrText xml:space="preserve"> SEQ Ilustración \* ARABIC </w:instrText>
      </w:r>
      <w:r w:rsidR="00810AD8" w:rsidRPr="00C82871">
        <w:rPr>
          <w:b/>
          <w:color w:val="auto"/>
          <w:sz w:val="22"/>
          <w:szCs w:val="24"/>
        </w:rPr>
        <w:fldChar w:fldCharType="separate"/>
      </w:r>
      <w:r w:rsidR="00CB7E28">
        <w:rPr>
          <w:b/>
          <w:noProof/>
          <w:color w:val="auto"/>
          <w:sz w:val="22"/>
          <w:szCs w:val="24"/>
        </w:rPr>
        <w:t>3</w:t>
      </w:r>
      <w:r w:rsidR="00810AD8" w:rsidRPr="00C82871">
        <w:rPr>
          <w:b/>
          <w:color w:val="auto"/>
          <w:sz w:val="22"/>
          <w:szCs w:val="24"/>
        </w:rPr>
        <w:fldChar w:fldCharType="end"/>
      </w:r>
      <w:r w:rsidRPr="00C82871">
        <w:rPr>
          <w:b/>
          <w:color w:val="auto"/>
          <w:sz w:val="22"/>
          <w:szCs w:val="24"/>
        </w:rPr>
        <w:t xml:space="preserve"> Redes de apoyo</w:t>
      </w:r>
    </w:p>
    <w:p w14:paraId="3CE9CF33" w14:textId="77777777" w:rsidR="009C2254" w:rsidRDefault="006E2735" w:rsidP="00980542">
      <w:pPr>
        <w:keepNex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0" w:after="160" w:line="360" w:lineRule="auto"/>
        <w:ind w:firstLine="0"/>
        <w:jc w:val="center"/>
      </w:pPr>
      <w:r w:rsidRPr="00740DE8">
        <w:rPr>
          <w:rFonts w:cs="Times New Roman"/>
          <w:noProof/>
          <w:lang w:val="es-CO"/>
        </w:rPr>
        <w:drawing>
          <wp:inline distT="0" distB="0" distL="0" distR="0" wp14:anchorId="108C2EBB" wp14:editId="207A82DA">
            <wp:extent cx="4371599" cy="3125781"/>
            <wp:effectExtent l="0" t="0" r="0" b="0"/>
            <wp:docPr id="2"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1">
                      <a:extLst/>
                    </a:blip>
                    <a:stretch>
                      <a:fillRect/>
                    </a:stretch>
                  </pic:blipFill>
                  <pic:spPr>
                    <a:xfrm>
                      <a:off x="0" y="0"/>
                      <a:ext cx="4390404" cy="3139227"/>
                    </a:xfrm>
                    <a:prstGeom prst="rect">
                      <a:avLst/>
                    </a:prstGeom>
                    <a:ln w="12700" cap="flat">
                      <a:noFill/>
                      <a:miter lim="400000"/>
                    </a:ln>
                    <a:effectLst/>
                  </pic:spPr>
                </pic:pic>
              </a:graphicData>
            </a:graphic>
          </wp:inline>
        </w:drawing>
      </w:r>
    </w:p>
    <w:p w14:paraId="01CAE337" w14:textId="5F7B64C8" w:rsidR="00980542" w:rsidRPr="00980542" w:rsidRDefault="00DD27F9" w:rsidP="00980542">
      <w:pPr>
        <w:keepNex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0" w:after="160" w:line="360" w:lineRule="auto"/>
        <w:ind w:firstLine="0"/>
        <w:jc w:val="center"/>
        <w:rPr>
          <w:rStyle w:val="apple-converted-space"/>
          <w:sz w:val="20"/>
        </w:rPr>
      </w:pPr>
      <w:r w:rsidRPr="00656784">
        <w:rPr>
          <w:sz w:val="20"/>
        </w:rPr>
        <w:t>Elaboración propia, 2016</w:t>
      </w:r>
    </w:p>
    <w:p w14:paraId="22823C1D" w14:textId="77777777" w:rsidR="00C82871" w:rsidRDefault="00C82871" w:rsidP="00980542">
      <w:pPr>
        <w:pStyle w:val="Textosinformato"/>
        <w:spacing w:line="360" w:lineRule="auto"/>
        <w:jc w:val="both"/>
        <w:rPr>
          <w:rStyle w:val="apple-converted-space"/>
          <w:rFonts w:ascii="Times New Roman" w:hAnsi="Times New Roman" w:cs="Times New Roman"/>
          <w:b/>
          <w:sz w:val="24"/>
          <w:szCs w:val="24"/>
        </w:rPr>
      </w:pPr>
    </w:p>
    <w:p w14:paraId="136FE6D5" w14:textId="77777777" w:rsidR="00C82871" w:rsidRDefault="00C82871" w:rsidP="00980542">
      <w:pPr>
        <w:pStyle w:val="Textosinformato"/>
        <w:spacing w:line="360" w:lineRule="auto"/>
        <w:jc w:val="both"/>
        <w:rPr>
          <w:rStyle w:val="apple-converted-space"/>
          <w:rFonts w:ascii="Times New Roman" w:hAnsi="Times New Roman" w:cs="Times New Roman"/>
          <w:b/>
          <w:sz w:val="24"/>
          <w:szCs w:val="24"/>
        </w:rPr>
      </w:pPr>
    </w:p>
    <w:p w14:paraId="2FB5A49C" w14:textId="77777777" w:rsidR="00DD27F9" w:rsidRDefault="0072093C" w:rsidP="00980542">
      <w:pPr>
        <w:pStyle w:val="Textosinformato"/>
        <w:spacing w:line="360" w:lineRule="auto"/>
        <w:jc w:val="both"/>
        <w:rPr>
          <w:rStyle w:val="apple-converted-space"/>
          <w:rFonts w:ascii="Times New Roman" w:hAnsi="Times New Roman" w:cs="Times New Roman"/>
          <w:b/>
          <w:sz w:val="24"/>
          <w:szCs w:val="24"/>
        </w:rPr>
      </w:pPr>
      <w:r w:rsidRPr="00740DE8">
        <w:rPr>
          <w:rStyle w:val="apple-converted-space"/>
          <w:rFonts w:ascii="Times New Roman" w:hAnsi="Times New Roman" w:cs="Times New Roman"/>
          <w:b/>
          <w:sz w:val="24"/>
          <w:szCs w:val="24"/>
        </w:rPr>
        <w:t>Barreras que no favorecen las prácticas en actividad física</w:t>
      </w:r>
    </w:p>
    <w:p w14:paraId="4C2108A8" w14:textId="77777777" w:rsidR="00DD27F9" w:rsidRDefault="00DD27F9" w:rsidP="00980542">
      <w:pPr>
        <w:pStyle w:val="Textosinformato"/>
        <w:spacing w:line="360" w:lineRule="auto"/>
        <w:jc w:val="both"/>
        <w:rPr>
          <w:rStyle w:val="apple-converted-space"/>
          <w:rFonts w:ascii="Times New Roman" w:hAnsi="Times New Roman" w:cs="Times New Roman"/>
          <w:b/>
          <w:sz w:val="24"/>
          <w:szCs w:val="24"/>
        </w:rPr>
      </w:pPr>
    </w:p>
    <w:p w14:paraId="1B008FFD" w14:textId="306DFD0D" w:rsidR="00572D09" w:rsidRPr="00C82871" w:rsidRDefault="0072093C" w:rsidP="00C82871">
      <w:pPr>
        <w:pStyle w:val="Textosinformato"/>
        <w:spacing w:line="360" w:lineRule="auto"/>
        <w:jc w:val="both"/>
        <w:rPr>
          <w:rStyle w:val="apple-converted-space"/>
          <w:rFonts w:ascii="Times New Roman" w:hAnsi="Times New Roman" w:cs="Times New Roman"/>
          <w:sz w:val="24"/>
          <w:szCs w:val="24"/>
        </w:rPr>
      </w:pPr>
      <w:r w:rsidRPr="00740DE8">
        <w:rPr>
          <w:rFonts w:ascii="Times New Roman" w:hAnsi="Times New Roman" w:cs="Times New Roman"/>
          <w:bCs/>
          <w:color w:val="auto"/>
          <w:sz w:val="24"/>
          <w:szCs w:val="24"/>
        </w:rPr>
        <w:t>Con relación a las barreras para la práctica de actividad física, los sujetos narran experiencias negativas al querer realiza</w:t>
      </w:r>
      <w:r w:rsidR="00572D09">
        <w:rPr>
          <w:rFonts w:ascii="Times New Roman" w:hAnsi="Times New Roman" w:cs="Times New Roman"/>
          <w:bCs/>
          <w:color w:val="auto"/>
          <w:sz w:val="24"/>
          <w:szCs w:val="24"/>
        </w:rPr>
        <w:t>r prácticas en actividad física;</w:t>
      </w:r>
      <w:r w:rsidRPr="00740DE8">
        <w:rPr>
          <w:rFonts w:ascii="Times New Roman" w:hAnsi="Times New Roman" w:cs="Times New Roman"/>
          <w:bCs/>
          <w:color w:val="auto"/>
          <w:sz w:val="24"/>
          <w:szCs w:val="24"/>
        </w:rPr>
        <w:t xml:space="preserve"> diversas situaciones como la inseguridad una de las principales barreras identificadas</w:t>
      </w:r>
      <w:r w:rsidR="00572D09">
        <w:rPr>
          <w:rFonts w:ascii="Times New Roman" w:hAnsi="Times New Roman" w:cs="Times New Roman"/>
          <w:bCs/>
          <w:color w:val="auto"/>
          <w:sz w:val="24"/>
          <w:szCs w:val="24"/>
        </w:rPr>
        <w:t>,</w:t>
      </w:r>
      <w:r w:rsidRPr="00740DE8">
        <w:rPr>
          <w:rFonts w:ascii="Times New Roman" w:hAnsi="Times New Roman" w:cs="Times New Roman"/>
          <w:bCs/>
          <w:color w:val="auto"/>
          <w:sz w:val="24"/>
          <w:szCs w:val="24"/>
        </w:rPr>
        <w:t xml:space="preserve"> debido a la presencia de delincuencia en los parques y escenarios deportivos se denuncia por parte de la comunidad la falta de vigilancia. De otro lado</w:t>
      </w:r>
      <w:r w:rsidR="00572D09">
        <w:rPr>
          <w:rFonts w:ascii="Times New Roman" w:hAnsi="Times New Roman" w:cs="Times New Roman"/>
          <w:bCs/>
          <w:color w:val="auto"/>
          <w:sz w:val="24"/>
          <w:szCs w:val="24"/>
        </w:rPr>
        <w:t>,</w:t>
      </w:r>
      <w:r w:rsidRPr="00740DE8">
        <w:rPr>
          <w:rFonts w:ascii="Times New Roman" w:hAnsi="Times New Roman" w:cs="Times New Roman"/>
          <w:bCs/>
          <w:color w:val="auto"/>
          <w:sz w:val="24"/>
          <w:szCs w:val="24"/>
        </w:rPr>
        <w:t xml:space="preserve"> tenemos los problemas ambientales como las basuras y los excrementos de las mascotas que impiden unas prácticas saludables. También se evidencia la presencia de consumidores de sustancias psicoactivas, como marihuana, bazuco, tabaco, heroína y bebidas alcohólicas lo cual perjudica las prácticas físicas de esta comunidad. Otra barrera identificada por la comunidad es la </w:t>
      </w:r>
      <w:r w:rsidRPr="00740DE8">
        <w:rPr>
          <w:rFonts w:ascii="Times New Roman" w:hAnsi="Times New Roman" w:cs="Times New Roman"/>
          <w:bCs/>
          <w:color w:val="auto"/>
          <w:sz w:val="24"/>
          <w:szCs w:val="24"/>
        </w:rPr>
        <w:lastRenderedPageBreak/>
        <w:t>escasa infraestructura para las prácticas físicas, para el tamaño de la UPZ de Tibabuyes resultan insuficientes los parques existentes</w:t>
      </w:r>
      <w:r w:rsidR="00027CE5" w:rsidRPr="00740DE8">
        <w:rPr>
          <w:rFonts w:ascii="Times New Roman" w:hAnsi="Times New Roman" w:cs="Times New Roman"/>
          <w:bCs/>
          <w:color w:val="auto"/>
          <w:sz w:val="24"/>
          <w:szCs w:val="24"/>
        </w:rPr>
        <w:t>.</w:t>
      </w:r>
      <w:r w:rsidR="00FB1DEB" w:rsidRPr="00740DE8">
        <w:rPr>
          <w:rStyle w:val="apple-converted-space"/>
          <w:rFonts w:ascii="Times New Roman" w:hAnsi="Times New Roman" w:cs="Times New Roman"/>
          <w:sz w:val="24"/>
          <w:szCs w:val="24"/>
        </w:rPr>
        <w:t xml:space="preserve"> </w:t>
      </w:r>
    </w:p>
    <w:p w14:paraId="57C8B5DF" w14:textId="77777777" w:rsidR="00FB169D" w:rsidRPr="00572D09" w:rsidRDefault="00763C7C" w:rsidP="00C82871">
      <w:pPr>
        <w:spacing w:after="0" w:line="276" w:lineRule="auto"/>
        <w:ind w:firstLine="0"/>
        <w:jc w:val="right"/>
        <w:rPr>
          <w:rFonts w:cs="Times New Roman"/>
          <w:sz w:val="20"/>
        </w:rPr>
      </w:pPr>
      <w:r w:rsidRPr="00572D09">
        <w:rPr>
          <w:rFonts w:cs="Times New Roman"/>
          <w:b/>
          <w:sz w:val="20"/>
        </w:rPr>
        <w:t>Cartografía social 1</w:t>
      </w:r>
    </w:p>
    <w:p w14:paraId="6FF7B4DD" w14:textId="49F61E0D" w:rsidR="00087986" w:rsidRPr="00572D09" w:rsidRDefault="00763C7C" w:rsidP="00C82871">
      <w:pPr>
        <w:spacing w:after="0" w:line="276" w:lineRule="auto"/>
        <w:ind w:firstLine="0"/>
        <w:jc w:val="right"/>
        <w:rPr>
          <w:rFonts w:cs="Times New Roman"/>
          <w:sz w:val="20"/>
        </w:rPr>
      </w:pPr>
      <w:r w:rsidRPr="00572D09">
        <w:rPr>
          <w:rFonts w:cs="Times New Roman"/>
          <w:sz w:val="20"/>
        </w:rPr>
        <w:t xml:space="preserve"> los sujetos narran y plasman en el mapa los aspectos que perjudican las prácticas en actividad física.</w:t>
      </w:r>
      <w:r w:rsidR="005F79B5" w:rsidRPr="00572D09">
        <w:rPr>
          <w:rFonts w:cs="Times New Roman"/>
          <w:sz w:val="20"/>
        </w:rPr>
        <w:t xml:space="preserve"> </w:t>
      </w:r>
      <w:r w:rsidR="00087986" w:rsidRPr="00572D09">
        <w:rPr>
          <w:rFonts w:cs="Times New Roman"/>
          <w:sz w:val="20"/>
        </w:rPr>
        <w:t>(56:56)   (GUEST)</w:t>
      </w:r>
    </w:p>
    <w:p w14:paraId="7FA0A463" w14:textId="7DE73734" w:rsidR="00572D09" w:rsidRPr="00C82871" w:rsidRDefault="00087986" w:rsidP="00C82871">
      <w:pPr>
        <w:spacing w:after="0" w:line="276" w:lineRule="auto"/>
        <w:ind w:firstLine="0"/>
        <w:jc w:val="right"/>
        <w:rPr>
          <w:rStyle w:val="apple-converted-space"/>
          <w:rFonts w:cs="Times New Roman"/>
          <w:sz w:val="20"/>
        </w:rPr>
      </w:pPr>
      <w:r w:rsidRPr="00572D09">
        <w:rPr>
          <w:rStyle w:val="apple-converted-space"/>
          <w:rFonts w:cs="Times New Roman"/>
          <w:i/>
          <w:iCs/>
          <w:sz w:val="20"/>
        </w:rPr>
        <w:t>Sujeto 7: “yo utilizo la bicicleta como mi medio de transporte pero de verdad les dijo a mí me da miedo pasar por algunos sitios porque hay mucho vicioso y me han dicho que roban a toda hora</w:t>
      </w:r>
      <w:r w:rsidRPr="00572D09">
        <w:rPr>
          <w:rFonts w:cs="Times New Roman"/>
          <w:sz w:val="20"/>
        </w:rPr>
        <w:t>”</w:t>
      </w:r>
    </w:p>
    <w:p w14:paraId="01EBC419" w14:textId="77777777" w:rsidR="00FB169D" w:rsidRPr="00572D09" w:rsidRDefault="00087986" w:rsidP="00C82871">
      <w:pPr>
        <w:pStyle w:val="Textosinformato"/>
        <w:spacing w:line="276" w:lineRule="auto"/>
        <w:jc w:val="right"/>
        <w:rPr>
          <w:rStyle w:val="apple-converted-space"/>
          <w:rFonts w:ascii="Times New Roman" w:hAnsi="Times New Roman" w:cs="Times New Roman"/>
          <w:sz w:val="20"/>
          <w:szCs w:val="24"/>
        </w:rPr>
      </w:pPr>
      <w:r w:rsidRPr="00572D09">
        <w:rPr>
          <w:rStyle w:val="apple-converted-space"/>
          <w:rFonts w:ascii="Times New Roman" w:hAnsi="Times New Roman" w:cs="Times New Roman"/>
          <w:b/>
          <w:sz w:val="20"/>
          <w:szCs w:val="24"/>
        </w:rPr>
        <w:t>P 1: Cartografía 2</w:t>
      </w:r>
    </w:p>
    <w:p w14:paraId="66EE9B97" w14:textId="4CCEB1B9" w:rsidR="00087986" w:rsidRPr="00572D09" w:rsidRDefault="00087986" w:rsidP="00C82871">
      <w:pPr>
        <w:pStyle w:val="Textosinformato"/>
        <w:spacing w:line="276" w:lineRule="auto"/>
        <w:jc w:val="right"/>
        <w:rPr>
          <w:rFonts w:ascii="Times New Roman" w:eastAsia="Times New Roman" w:hAnsi="Times New Roman" w:cs="Times New Roman"/>
          <w:sz w:val="20"/>
          <w:szCs w:val="24"/>
        </w:rPr>
      </w:pPr>
      <w:r w:rsidRPr="00572D09">
        <w:rPr>
          <w:rStyle w:val="apple-converted-space"/>
          <w:rFonts w:ascii="Times New Roman" w:hAnsi="Times New Roman" w:cs="Times New Roman"/>
          <w:sz w:val="20"/>
          <w:szCs w:val="24"/>
        </w:rPr>
        <w:t>.</w:t>
      </w:r>
      <w:proofErr w:type="spellStart"/>
      <w:r w:rsidRPr="00572D09">
        <w:rPr>
          <w:rStyle w:val="apple-converted-space"/>
          <w:rFonts w:ascii="Times New Roman" w:hAnsi="Times New Roman" w:cs="Times New Roman"/>
          <w:sz w:val="20"/>
          <w:szCs w:val="24"/>
        </w:rPr>
        <w:t>docx</w:t>
      </w:r>
      <w:proofErr w:type="spellEnd"/>
      <w:r w:rsidRPr="00572D09">
        <w:rPr>
          <w:rStyle w:val="apple-converted-space"/>
          <w:rFonts w:ascii="Times New Roman" w:hAnsi="Times New Roman" w:cs="Times New Roman"/>
          <w:sz w:val="20"/>
          <w:szCs w:val="24"/>
        </w:rPr>
        <w:t xml:space="preserve"> - 1:20 [personas que viven del recicla</w:t>
      </w:r>
      <w:proofErr w:type="gramStart"/>
      <w:r w:rsidRPr="00572D09">
        <w:rPr>
          <w:rStyle w:val="apple-converted-space"/>
          <w:rFonts w:ascii="Times New Roman" w:hAnsi="Times New Roman" w:cs="Times New Roman"/>
          <w:sz w:val="20"/>
          <w:szCs w:val="24"/>
        </w:rPr>
        <w:t>..]</w:t>
      </w:r>
      <w:proofErr w:type="gramEnd"/>
      <w:r w:rsidRPr="00572D09">
        <w:rPr>
          <w:rStyle w:val="apple-converted-space"/>
          <w:rFonts w:ascii="Times New Roman" w:hAnsi="Times New Roman" w:cs="Times New Roman"/>
          <w:sz w:val="20"/>
          <w:szCs w:val="24"/>
        </w:rPr>
        <w:t xml:space="preserve">  (39:39)   (GUEST)</w:t>
      </w:r>
    </w:p>
    <w:p w14:paraId="50CF751B" w14:textId="2A3DB802" w:rsidR="00572D09" w:rsidRPr="00C82871" w:rsidRDefault="00087986" w:rsidP="00C82871">
      <w:pPr>
        <w:pStyle w:val="Textosinformato"/>
        <w:spacing w:line="276" w:lineRule="auto"/>
        <w:jc w:val="right"/>
        <w:rPr>
          <w:rStyle w:val="apple-converted-space"/>
          <w:rFonts w:ascii="Times New Roman" w:hAnsi="Times New Roman" w:cs="Times New Roman"/>
          <w:i/>
          <w:iCs/>
          <w:sz w:val="20"/>
          <w:szCs w:val="24"/>
        </w:rPr>
      </w:pPr>
      <w:r w:rsidRPr="00572D09">
        <w:rPr>
          <w:rStyle w:val="apple-converted-space"/>
          <w:rFonts w:ascii="Times New Roman" w:hAnsi="Times New Roman" w:cs="Times New Roman"/>
          <w:sz w:val="20"/>
          <w:szCs w:val="24"/>
        </w:rPr>
        <w:t xml:space="preserve"> “</w:t>
      </w:r>
      <w:r w:rsidRPr="00572D09">
        <w:rPr>
          <w:rStyle w:val="apple-converted-space"/>
          <w:rFonts w:ascii="Times New Roman" w:hAnsi="Times New Roman" w:cs="Times New Roman"/>
          <w:i/>
          <w:iCs/>
          <w:sz w:val="20"/>
          <w:szCs w:val="24"/>
        </w:rPr>
        <w:t xml:space="preserve">Personas que viven del reciclaje y consumen mucha droga incluso alguno viven no en casa si no en </w:t>
      </w:r>
      <w:proofErr w:type="spellStart"/>
      <w:r w:rsidRPr="00572D09">
        <w:rPr>
          <w:rStyle w:val="apple-converted-space"/>
          <w:rFonts w:ascii="Times New Roman" w:hAnsi="Times New Roman" w:cs="Times New Roman"/>
          <w:i/>
          <w:iCs/>
          <w:sz w:val="20"/>
          <w:szCs w:val="24"/>
        </w:rPr>
        <w:t>cambuches</w:t>
      </w:r>
      <w:proofErr w:type="spellEnd"/>
      <w:r w:rsidRPr="00572D09">
        <w:rPr>
          <w:rStyle w:val="apple-converted-space"/>
          <w:rFonts w:ascii="Times New Roman" w:hAnsi="Times New Roman" w:cs="Times New Roman"/>
          <w:i/>
          <w:iCs/>
          <w:sz w:val="20"/>
          <w:szCs w:val="24"/>
        </w:rPr>
        <w:t xml:space="preserve"> cerca al río y duermen en los mismos carretas  de reciclar”</w:t>
      </w:r>
    </w:p>
    <w:p w14:paraId="7F2CAE7C" w14:textId="77777777" w:rsidR="006B754B" w:rsidRPr="00572D09" w:rsidRDefault="00087986" w:rsidP="00C82871">
      <w:pPr>
        <w:pStyle w:val="Textosinformato"/>
        <w:spacing w:line="276" w:lineRule="auto"/>
        <w:jc w:val="right"/>
        <w:rPr>
          <w:rStyle w:val="apple-converted-space"/>
          <w:rFonts w:ascii="Times New Roman" w:hAnsi="Times New Roman" w:cs="Times New Roman"/>
          <w:b/>
          <w:sz w:val="20"/>
          <w:szCs w:val="24"/>
        </w:rPr>
      </w:pPr>
      <w:r w:rsidRPr="00572D09">
        <w:rPr>
          <w:rStyle w:val="apple-converted-space"/>
          <w:rFonts w:ascii="Times New Roman" w:hAnsi="Times New Roman" w:cs="Times New Roman"/>
          <w:b/>
          <w:sz w:val="20"/>
          <w:szCs w:val="24"/>
        </w:rPr>
        <w:t>P 3: Cartografía social</w:t>
      </w:r>
    </w:p>
    <w:p w14:paraId="5ABF59E5" w14:textId="702ECF98" w:rsidR="00087986" w:rsidRPr="00572D09" w:rsidRDefault="00087986" w:rsidP="00C82871">
      <w:pPr>
        <w:pStyle w:val="Textosinformato"/>
        <w:spacing w:line="276" w:lineRule="auto"/>
        <w:jc w:val="right"/>
        <w:rPr>
          <w:rFonts w:ascii="Times New Roman" w:eastAsia="Times New Roman" w:hAnsi="Times New Roman" w:cs="Times New Roman"/>
          <w:sz w:val="20"/>
          <w:szCs w:val="24"/>
        </w:rPr>
      </w:pPr>
      <w:r w:rsidRPr="00572D09">
        <w:rPr>
          <w:rStyle w:val="apple-converted-space"/>
          <w:rFonts w:ascii="Times New Roman" w:hAnsi="Times New Roman" w:cs="Times New Roman"/>
          <w:sz w:val="20"/>
          <w:szCs w:val="24"/>
        </w:rPr>
        <w:t xml:space="preserve"> </w:t>
      </w:r>
      <w:proofErr w:type="gramStart"/>
      <w:r w:rsidRPr="00572D09">
        <w:rPr>
          <w:rStyle w:val="apple-converted-space"/>
          <w:rFonts w:ascii="Times New Roman" w:hAnsi="Times New Roman" w:cs="Times New Roman"/>
          <w:sz w:val="20"/>
          <w:szCs w:val="24"/>
        </w:rPr>
        <w:t>4.docx</w:t>
      </w:r>
      <w:proofErr w:type="gramEnd"/>
      <w:r w:rsidRPr="00572D09">
        <w:rPr>
          <w:rStyle w:val="apple-converted-space"/>
          <w:rFonts w:ascii="Times New Roman" w:hAnsi="Times New Roman" w:cs="Times New Roman"/>
          <w:sz w:val="20"/>
          <w:szCs w:val="24"/>
        </w:rPr>
        <w:t xml:space="preserve"> - 3:17 [Sujeto1: yo dibuje este muchachos...]  (39:39)   (GUEST)</w:t>
      </w:r>
    </w:p>
    <w:p w14:paraId="79E885B9" w14:textId="77777777" w:rsidR="00087986" w:rsidRPr="00572D09" w:rsidRDefault="00087986" w:rsidP="00C82871">
      <w:pPr>
        <w:pStyle w:val="Textosinformato"/>
        <w:spacing w:line="276" w:lineRule="auto"/>
        <w:jc w:val="right"/>
        <w:rPr>
          <w:rStyle w:val="apple-converted-space"/>
          <w:rFonts w:ascii="Times New Roman" w:eastAsia="Times New Roman" w:hAnsi="Times New Roman" w:cs="Times New Roman"/>
          <w:sz w:val="20"/>
          <w:szCs w:val="24"/>
        </w:rPr>
      </w:pPr>
      <w:r w:rsidRPr="00572D09">
        <w:rPr>
          <w:rStyle w:val="apple-converted-space"/>
          <w:rFonts w:ascii="Times New Roman" w:hAnsi="Times New Roman" w:cs="Times New Roman"/>
          <w:i/>
          <w:iCs/>
          <w:sz w:val="20"/>
          <w:szCs w:val="24"/>
        </w:rPr>
        <w:t>Sujeto1:” yo dibuje este muchacho con un chuchillo atacándome, esta es la que viene por la parte de atrás esta toda llena de recicladores</w:t>
      </w:r>
      <w:r w:rsidRPr="00572D09">
        <w:rPr>
          <w:rStyle w:val="apple-converted-space"/>
          <w:rFonts w:ascii="Times New Roman" w:hAnsi="Times New Roman" w:cs="Times New Roman"/>
          <w:sz w:val="20"/>
          <w:szCs w:val="24"/>
        </w:rPr>
        <w:t>”</w:t>
      </w:r>
    </w:p>
    <w:p w14:paraId="25755D1F" w14:textId="77777777" w:rsidR="00C82871" w:rsidRDefault="00C82871" w:rsidP="00C82871">
      <w:pPr>
        <w:pStyle w:val="Epgrafe"/>
        <w:keepNext/>
        <w:spacing w:line="360" w:lineRule="auto"/>
        <w:ind w:firstLine="0"/>
        <w:jc w:val="center"/>
        <w:rPr>
          <w:b/>
          <w:color w:val="auto"/>
          <w:sz w:val="22"/>
          <w:szCs w:val="24"/>
        </w:rPr>
      </w:pPr>
    </w:p>
    <w:p w14:paraId="5AE31C5D" w14:textId="60F40CDE" w:rsidR="00761168" w:rsidRPr="00C82871" w:rsidRDefault="00761168" w:rsidP="00C82871">
      <w:pPr>
        <w:pStyle w:val="Epgrafe"/>
        <w:keepNext/>
        <w:spacing w:line="360" w:lineRule="auto"/>
        <w:ind w:firstLine="0"/>
        <w:jc w:val="center"/>
        <w:rPr>
          <w:b/>
          <w:color w:val="auto"/>
          <w:sz w:val="22"/>
          <w:szCs w:val="24"/>
        </w:rPr>
      </w:pPr>
      <w:r w:rsidRPr="00C82871">
        <w:rPr>
          <w:b/>
          <w:color w:val="auto"/>
          <w:sz w:val="22"/>
          <w:szCs w:val="24"/>
        </w:rPr>
        <w:t xml:space="preserve">Ilustración </w:t>
      </w:r>
      <w:r w:rsidR="00810AD8" w:rsidRPr="00C82871">
        <w:rPr>
          <w:b/>
          <w:color w:val="auto"/>
          <w:sz w:val="22"/>
          <w:szCs w:val="24"/>
        </w:rPr>
        <w:fldChar w:fldCharType="begin"/>
      </w:r>
      <w:r w:rsidR="00810AD8" w:rsidRPr="00C82871">
        <w:rPr>
          <w:b/>
          <w:color w:val="auto"/>
          <w:sz w:val="22"/>
          <w:szCs w:val="24"/>
        </w:rPr>
        <w:instrText xml:space="preserve"> SEQ Ilustración \* ARABIC </w:instrText>
      </w:r>
      <w:r w:rsidR="00810AD8" w:rsidRPr="00C82871">
        <w:rPr>
          <w:b/>
          <w:color w:val="auto"/>
          <w:sz w:val="22"/>
          <w:szCs w:val="24"/>
        </w:rPr>
        <w:fldChar w:fldCharType="separate"/>
      </w:r>
      <w:r w:rsidR="00CB7E28">
        <w:rPr>
          <w:b/>
          <w:noProof/>
          <w:color w:val="auto"/>
          <w:sz w:val="22"/>
          <w:szCs w:val="24"/>
        </w:rPr>
        <w:t>4</w:t>
      </w:r>
      <w:r w:rsidR="00810AD8" w:rsidRPr="00C82871">
        <w:rPr>
          <w:b/>
          <w:color w:val="auto"/>
          <w:sz w:val="22"/>
          <w:szCs w:val="24"/>
        </w:rPr>
        <w:fldChar w:fldCharType="end"/>
      </w:r>
      <w:r w:rsidR="00572D09" w:rsidRPr="00C82871">
        <w:rPr>
          <w:b/>
          <w:color w:val="auto"/>
          <w:sz w:val="22"/>
          <w:szCs w:val="24"/>
        </w:rPr>
        <w:t xml:space="preserve"> </w:t>
      </w:r>
      <w:r w:rsidRPr="00C82871">
        <w:rPr>
          <w:b/>
          <w:color w:val="auto"/>
          <w:sz w:val="22"/>
          <w:szCs w:val="24"/>
        </w:rPr>
        <w:t>Barreras de actividad física</w:t>
      </w:r>
    </w:p>
    <w:p w14:paraId="5797A9BF" w14:textId="1C7BB461" w:rsidR="009C2254" w:rsidRDefault="00CF74B7" w:rsidP="00C82871">
      <w:pPr>
        <w:keepNext/>
        <w:spacing w:line="360" w:lineRule="auto"/>
        <w:jc w:val="center"/>
      </w:pPr>
      <w:r>
        <w:rPr>
          <w:rFonts w:cs="Times New Roman"/>
          <w:noProof/>
          <w:lang w:val="es-CO"/>
        </w:rPr>
        <w:t>su</w:t>
      </w:r>
      <w:r w:rsidR="00931BAA" w:rsidRPr="00740DE8">
        <w:rPr>
          <w:rFonts w:cs="Times New Roman"/>
          <w:noProof/>
          <w:lang w:val="es-CO"/>
        </w:rPr>
        <w:drawing>
          <wp:inline distT="0" distB="0" distL="0" distR="0" wp14:anchorId="70FF5607" wp14:editId="04DB8303">
            <wp:extent cx="4495479" cy="3097789"/>
            <wp:effectExtent l="0" t="0" r="635" b="127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a:picLocks noChangeAspect="1"/>
                    </pic:cNvPicPr>
                  </pic:nvPicPr>
                  <pic:blipFill>
                    <a:blip r:embed="rId12">
                      <a:extLst/>
                    </a:blip>
                    <a:stretch>
                      <a:fillRect/>
                    </a:stretch>
                  </pic:blipFill>
                  <pic:spPr>
                    <a:xfrm>
                      <a:off x="0" y="0"/>
                      <a:ext cx="4553836" cy="3138002"/>
                    </a:xfrm>
                    <a:prstGeom prst="rect">
                      <a:avLst/>
                    </a:prstGeom>
                    <a:ln w="12700" cap="flat">
                      <a:noFill/>
                      <a:miter lim="400000"/>
                    </a:ln>
                    <a:effectLst/>
                  </pic:spPr>
                </pic:pic>
              </a:graphicData>
            </a:graphic>
          </wp:inline>
        </w:drawing>
      </w:r>
    </w:p>
    <w:p w14:paraId="5A2D4D11" w14:textId="6B50ACD4" w:rsidR="00005AD0" w:rsidRPr="00005AD0" w:rsidRDefault="00005AD0" w:rsidP="00005AD0">
      <w:pPr>
        <w:keepNex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0" w:after="160" w:line="360" w:lineRule="auto"/>
        <w:ind w:firstLine="0"/>
        <w:jc w:val="center"/>
        <w:rPr>
          <w:sz w:val="20"/>
        </w:rPr>
      </w:pPr>
      <w:r w:rsidRPr="00656784">
        <w:rPr>
          <w:sz w:val="20"/>
        </w:rPr>
        <w:t>Elaboración propia, 2016</w:t>
      </w:r>
    </w:p>
    <w:p w14:paraId="30611985" w14:textId="25B0E190" w:rsidR="00E6766B" w:rsidRPr="00740DE8" w:rsidRDefault="00E6766B" w:rsidP="006B61C3">
      <w:pPr>
        <w:spacing w:line="360" w:lineRule="auto"/>
        <w:ind w:firstLine="0"/>
        <w:jc w:val="both"/>
        <w:rPr>
          <w:rFonts w:cs="Times New Roman"/>
        </w:rPr>
      </w:pPr>
      <w:r w:rsidRPr="00740DE8">
        <w:rPr>
          <w:rStyle w:val="apple-converted-space"/>
          <w:rFonts w:cs="Times New Roman"/>
          <w:b/>
          <w:color w:val="auto"/>
        </w:rPr>
        <w:t>Factores que influyen en la práctica de actividad física.</w:t>
      </w:r>
    </w:p>
    <w:p w14:paraId="181CCDDF" w14:textId="77777777" w:rsidR="0013710B" w:rsidRPr="00740DE8" w:rsidRDefault="00931BAA" w:rsidP="006B61C3">
      <w:pPr>
        <w:spacing w:line="360" w:lineRule="auto"/>
        <w:ind w:firstLine="0"/>
        <w:jc w:val="both"/>
        <w:rPr>
          <w:rFonts w:cs="Times New Roman"/>
        </w:rPr>
      </w:pPr>
      <w:r w:rsidRPr="00740DE8">
        <w:rPr>
          <w:rFonts w:cs="Times New Roman"/>
        </w:rPr>
        <w:lastRenderedPageBreak/>
        <w:t>Los sujetos identifican aquellos lugares que consideran representan algún riesgo para su integridad ya sea para frecuentarlos o para realizar actividades relacionadas a la actividad física, lugares, como establecimientos educativos, parques y otros lugares que no benefician las prácticas físicas en la comunidad de la UPZ 71.</w:t>
      </w:r>
    </w:p>
    <w:p w14:paraId="112BC857" w14:textId="5206452B" w:rsidR="00107AD8" w:rsidRPr="00740DE8" w:rsidRDefault="00107AD8" w:rsidP="006B61C3">
      <w:pPr>
        <w:pStyle w:val="Textosinformato"/>
        <w:spacing w:line="360" w:lineRule="auto"/>
        <w:jc w:val="both"/>
        <w:rPr>
          <w:rFonts w:ascii="Times New Roman" w:eastAsia="Times New Roman" w:hAnsi="Times New Roman" w:cs="Times New Roman"/>
          <w:sz w:val="24"/>
          <w:szCs w:val="24"/>
        </w:rPr>
      </w:pPr>
      <w:r w:rsidRPr="00740DE8">
        <w:rPr>
          <w:rStyle w:val="apple-converted-space"/>
          <w:rFonts w:ascii="Times New Roman" w:hAnsi="Times New Roman" w:cs="Times New Roman"/>
          <w:sz w:val="24"/>
          <w:szCs w:val="24"/>
        </w:rPr>
        <w:t>La inseguridad fue una constante dentro de las barreras de la actividad física en este contexto reconocida por los diferentes grupos focales como una de los principales peligros identificados</w:t>
      </w:r>
      <w:r w:rsidR="0073679E">
        <w:rPr>
          <w:rStyle w:val="apple-converted-space"/>
          <w:rFonts w:ascii="Times New Roman" w:hAnsi="Times New Roman" w:cs="Times New Roman"/>
          <w:sz w:val="24"/>
          <w:szCs w:val="24"/>
        </w:rPr>
        <w:t xml:space="preserve"> por los padres de familia como</w:t>
      </w:r>
      <w:r w:rsidRPr="00740DE8">
        <w:rPr>
          <w:rStyle w:val="apple-converted-space"/>
          <w:rFonts w:ascii="Times New Roman" w:hAnsi="Times New Roman" w:cs="Times New Roman"/>
          <w:sz w:val="24"/>
          <w:szCs w:val="24"/>
        </w:rPr>
        <w:t xml:space="preserve"> inconve</w:t>
      </w:r>
      <w:r w:rsidR="0073679E">
        <w:rPr>
          <w:rStyle w:val="apple-converted-space"/>
          <w:rFonts w:ascii="Times New Roman" w:hAnsi="Times New Roman" w:cs="Times New Roman"/>
          <w:sz w:val="24"/>
          <w:szCs w:val="24"/>
        </w:rPr>
        <w:t>nientes para realizar prácticas</w:t>
      </w:r>
      <w:r w:rsidRPr="00740DE8">
        <w:rPr>
          <w:rStyle w:val="apple-converted-space"/>
          <w:rFonts w:ascii="Times New Roman" w:hAnsi="Times New Roman" w:cs="Times New Roman"/>
          <w:sz w:val="24"/>
          <w:szCs w:val="24"/>
        </w:rPr>
        <w:t xml:space="preserve"> de la actividad física en esta comunidad</w:t>
      </w:r>
    </w:p>
    <w:p w14:paraId="2412B396" w14:textId="35E16162" w:rsidR="0013710B" w:rsidRPr="0073679E" w:rsidRDefault="0085706A" w:rsidP="0073679E">
      <w:pPr>
        <w:spacing w:after="0" w:line="360" w:lineRule="auto"/>
        <w:ind w:firstLine="0"/>
        <w:jc w:val="right"/>
        <w:rPr>
          <w:rFonts w:cs="Times New Roman"/>
          <w:sz w:val="20"/>
        </w:rPr>
      </w:pPr>
      <w:proofErr w:type="gramStart"/>
      <w:r w:rsidRPr="00387480">
        <w:rPr>
          <w:rFonts w:cs="Times New Roman"/>
          <w:b/>
          <w:sz w:val="20"/>
        </w:rPr>
        <w:t>cartografía</w:t>
      </w:r>
      <w:proofErr w:type="gramEnd"/>
      <w:r w:rsidRPr="00387480">
        <w:rPr>
          <w:rFonts w:cs="Times New Roman"/>
          <w:b/>
          <w:sz w:val="20"/>
        </w:rPr>
        <w:t xml:space="preserve"> social </w:t>
      </w:r>
      <w:r w:rsidR="00931BAA" w:rsidRPr="00387480">
        <w:rPr>
          <w:rFonts w:cs="Times New Roman"/>
          <w:b/>
          <w:sz w:val="20"/>
        </w:rPr>
        <w:t>1</w:t>
      </w:r>
      <w:r w:rsidR="00931BAA" w:rsidRPr="0073679E">
        <w:rPr>
          <w:rFonts w:cs="Times New Roman"/>
          <w:sz w:val="20"/>
        </w:rPr>
        <w:t>.docx - 1:17 [Sujeto 5,vive en Villa Cindy y..]  (54:54)   (GUEST)</w:t>
      </w:r>
    </w:p>
    <w:p w14:paraId="62ACE404" w14:textId="5336947C" w:rsidR="00E6766B" w:rsidRPr="0073679E" w:rsidRDefault="00931BAA" w:rsidP="0073679E">
      <w:pPr>
        <w:spacing w:after="0" w:line="360" w:lineRule="auto"/>
        <w:jc w:val="right"/>
        <w:rPr>
          <w:rStyle w:val="apple-converted-space"/>
          <w:rFonts w:cs="Times New Roman"/>
          <w:i/>
          <w:iCs/>
          <w:sz w:val="20"/>
        </w:rPr>
      </w:pPr>
      <w:r w:rsidRPr="0073679E">
        <w:rPr>
          <w:rStyle w:val="apple-converted-space"/>
          <w:rFonts w:cs="Times New Roman"/>
          <w:i/>
          <w:iCs/>
          <w:sz w:val="20"/>
        </w:rPr>
        <w:t>Sujeto 5,”vive en Villa Cindy y allí no hay presencia de parques, solo un potrero que le llaman la bota donde hacen partidos de fútbol pero allá solo se puede ir los domingos porque entre semana es lleno de viciosos, así que los que quieran hacer ejercicios tienen que ir a  la zona de Bilbao”.</w:t>
      </w:r>
      <w:r w:rsidR="0073679E" w:rsidRPr="0073679E">
        <w:rPr>
          <w:rStyle w:val="apple-converted-space"/>
          <w:rFonts w:cs="Times New Roman"/>
          <w:i/>
          <w:iCs/>
          <w:sz w:val="20"/>
        </w:rPr>
        <w:t xml:space="preserve"> </w:t>
      </w:r>
      <w:r w:rsidR="00E6766B" w:rsidRPr="0073679E">
        <w:rPr>
          <w:rStyle w:val="apple-converted-space"/>
          <w:rFonts w:cs="Times New Roman"/>
          <w:i/>
          <w:iCs/>
          <w:sz w:val="20"/>
        </w:rPr>
        <w:t>Sujeto 4,  “refiere que el colegio Gerardo Molina: Después de las 5:00 pm se convierte en una zona de difícil acceso por presencia de indigencia y personas desocupadas que sólo esperan quien se descuida para robarlos</w:t>
      </w:r>
    </w:p>
    <w:p w14:paraId="1DB45515" w14:textId="2261CD56" w:rsidR="0013710B" w:rsidRPr="0073679E" w:rsidRDefault="00931BAA" w:rsidP="0073679E">
      <w:pPr>
        <w:pStyle w:val="Textosinformato"/>
        <w:spacing w:line="360" w:lineRule="auto"/>
        <w:jc w:val="right"/>
        <w:rPr>
          <w:rStyle w:val="apple-converted-space"/>
          <w:rFonts w:ascii="Times New Roman" w:eastAsia="Times New Roman" w:hAnsi="Times New Roman" w:cs="Times New Roman"/>
          <w:sz w:val="20"/>
          <w:szCs w:val="24"/>
        </w:rPr>
      </w:pPr>
      <w:r w:rsidRPr="00387480">
        <w:rPr>
          <w:rStyle w:val="apple-converted-space"/>
          <w:rFonts w:ascii="Times New Roman" w:hAnsi="Times New Roman" w:cs="Times New Roman"/>
          <w:b/>
          <w:sz w:val="20"/>
          <w:szCs w:val="24"/>
        </w:rPr>
        <w:t>Cartografía 2</w:t>
      </w:r>
      <w:r w:rsidRPr="0073679E">
        <w:rPr>
          <w:rStyle w:val="apple-converted-space"/>
          <w:rFonts w:ascii="Times New Roman" w:hAnsi="Times New Roman" w:cs="Times New Roman"/>
          <w:sz w:val="20"/>
          <w:szCs w:val="24"/>
        </w:rPr>
        <w:t>.docx - 1:14 [Sujeto 2 yo si profe vivo a me</w:t>
      </w:r>
      <w:proofErr w:type="gramStart"/>
      <w:r w:rsidRPr="0073679E">
        <w:rPr>
          <w:rStyle w:val="apple-converted-space"/>
          <w:rFonts w:ascii="Times New Roman" w:hAnsi="Times New Roman" w:cs="Times New Roman"/>
          <w:sz w:val="20"/>
          <w:szCs w:val="24"/>
        </w:rPr>
        <w:t>..]</w:t>
      </w:r>
      <w:proofErr w:type="gramEnd"/>
      <w:r w:rsidRPr="0073679E">
        <w:rPr>
          <w:rStyle w:val="apple-converted-space"/>
          <w:rFonts w:ascii="Times New Roman" w:hAnsi="Times New Roman" w:cs="Times New Roman"/>
          <w:sz w:val="20"/>
          <w:szCs w:val="24"/>
        </w:rPr>
        <w:t xml:space="preserve">  (36:36)   (GUEST)</w:t>
      </w:r>
    </w:p>
    <w:p w14:paraId="2B9401A5" w14:textId="1A1D866F" w:rsidR="0013710B" w:rsidRPr="0073679E" w:rsidRDefault="00931BAA" w:rsidP="0073679E">
      <w:pPr>
        <w:pStyle w:val="Textosinformato"/>
        <w:spacing w:line="360" w:lineRule="auto"/>
        <w:jc w:val="right"/>
        <w:rPr>
          <w:rStyle w:val="apple-converted-space"/>
          <w:rFonts w:ascii="Times New Roman" w:eastAsia="Times New Roman" w:hAnsi="Times New Roman" w:cs="Times New Roman"/>
          <w:sz w:val="20"/>
          <w:szCs w:val="24"/>
        </w:rPr>
      </w:pPr>
      <w:r w:rsidRPr="0073679E">
        <w:rPr>
          <w:rStyle w:val="apple-converted-space"/>
          <w:rFonts w:ascii="Times New Roman" w:hAnsi="Times New Roman" w:cs="Times New Roman"/>
          <w:sz w:val="20"/>
          <w:szCs w:val="24"/>
        </w:rPr>
        <w:t>Códigos:</w:t>
      </w:r>
      <w:r w:rsidRPr="0073679E">
        <w:rPr>
          <w:rStyle w:val="apple-converted-space"/>
          <w:rFonts w:ascii="Times New Roman" w:hAnsi="Times New Roman" w:cs="Times New Roman"/>
          <w:sz w:val="20"/>
          <w:szCs w:val="24"/>
        </w:rPr>
        <w:tab/>
        <w:t>[AF_ZP=Zonas peligrosas para realizar actividad física]</w:t>
      </w:r>
    </w:p>
    <w:p w14:paraId="680FDD5F" w14:textId="77777777" w:rsidR="00E6766B" w:rsidRPr="0073679E" w:rsidRDefault="00931BAA" w:rsidP="0073679E">
      <w:pPr>
        <w:pStyle w:val="Textosinformato"/>
        <w:spacing w:line="360" w:lineRule="auto"/>
        <w:jc w:val="right"/>
        <w:rPr>
          <w:rStyle w:val="apple-converted-space"/>
          <w:rFonts w:ascii="Times New Roman" w:hAnsi="Times New Roman" w:cs="Times New Roman"/>
          <w:sz w:val="20"/>
          <w:szCs w:val="24"/>
        </w:rPr>
      </w:pPr>
      <w:r w:rsidRPr="0073679E">
        <w:rPr>
          <w:rStyle w:val="apple-converted-space"/>
          <w:rFonts w:ascii="Times New Roman" w:hAnsi="Times New Roman" w:cs="Times New Roman"/>
          <w:i/>
          <w:iCs/>
          <w:sz w:val="20"/>
          <w:szCs w:val="24"/>
        </w:rPr>
        <w:t>Sujeto 2 “yo si profe vivo a media cuadra del colegio vivo aquí en el barrio Sabana de Tibabuyes y a veces cuando salgo tarde de la casa aquí cerca del colegio se ve mucho desocupado mirando a ver que se pueden robar o que fumar en la jornada de la tarde es más peligroso</w:t>
      </w:r>
      <w:r w:rsidRPr="0073679E">
        <w:rPr>
          <w:rStyle w:val="apple-converted-space"/>
          <w:rFonts w:ascii="Times New Roman" w:hAnsi="Times New Roman" w:cs="Times New Roman"/>
          <w:sz w:val="20"/>
          <w:szCs w:val="24"/>
        </w:rPr>
        <w:t>.”</w:t>
      </w:r>
    </w:p>
    <w:p w14:paraId="43AC7BD3" w14:textId="77777777" w:rsidR="00E6766B" w:rsidRPr="0073679E" w:rsidRDefault="00E6766B" w:rsidP="0073679E">
      <w:pPr>
        <w:pStyle w:val="Textosinformato"/>
        <w:spacing w:line="360" w:lineRule="auto"/>
        <w:jc w:val="right"/>
        <w:rPr>
          <w:rStyle w:val="apple-converted-space"/>
          <w:rFonts w:ascii="Times New Roman" w:eastAsia="Times New Roman" w:hAnsi="Times New Roman" w:cs="Times New Roman"/>
          <w:sz w:val="20"/>
          <w:szCs w:val="24"/>
        </w:rPr>
      </w:pPr>
    </w:p>
    <w:p w14:paraId="4B172039" w14:textId="1D0F22D4" w:rsidR="0013710B" w:rsidRPr="0073679E" w:rsidRDefault="00931BAA" w:rsidP="0073679E">
      <w:pPr>
        <w:pStyle w:val="Textosinformato"/>
        <w:spacing w:line="360" w:lineRule="auto"/>
        <w:jc w:val="right"/>
        <w:rPr>
          <w:rStyle w:val="apple-converted-space"/>
          <w:rFonts w:ascii="Times New Roman" w:eastAsia="Times New Roman" w:hAnsi="Times New Roman" w:cs="Times New Roman"/>
          <w:sz w:val="20"/>
          <w:szCs w:val="24"/>
        </w:rPr>
      </w:pPr>
      <w:r w:rsidRPr="00387480">
        <w:rPr>
          <w:rStyle w:val="apple-converted-space"/>
          <w:rFonts w:ascii="Times New Roman" w:hAnsi="Times New Roman" w:cs="Times New Roman"/>
          <w:b/>
          <w:sz w:val="20"/>
          <w:szCs w:val="24"/>
        </w:rPr>
        <w:t>CARTOGRAFÍA 3</w:t>
      </w:r>
      <w:r w:rsidRPr="0073679E">
        <w:rPr>
          <w:rStyle w:val="apple-converted-space"/>
          <w:rFonts w:ascii="Times New Roman" w:hAnsi="Times New Roman" w:cs="Times New Roman"/>
          <w:sz w:val="20"/>
          <w:szCs w:val="24"/>
        </w:rPr>
        <w:t xml:space="preserve">.docx - 1:7 [Sujeto 1: yo he visto que por </w:t>
      </w:r>
      <w:proofErr w:type="gramStart"/>
      <w:r w:rsidRPr="0073679E">
        <w:rPr>
          <w:rStyle w:val="apple-converted-space"/>
          <w:rFonts w:ascii="Times New Roman" w:hAnsi="Times New Roman" w:cs="Times New Roman"/>
          <w:sz w:val="20"/>
          <w:szCs w:val="24"/>
        </w:rPr>
        <w:t>..]</w:t>
      </w:r>
      <w:proofErr w:type="gramEnd"/>
      <w:r w:rsidRPr="0073679E">
        <w:rPr>
          <w:rStyle w:val="apple-converted-space"/>
          <w:rFonts w:ascii="Times New Roman" w:hAnsi="Times New Roman" w:cs="Times New Roman"/>
          <w:sz w:val="20"/>
          <w:szCs w:val="24"/>
        </w:rPr>
        <w:t xml:space="preserve">  (28:28)   (GUEST)</w:t>
      </w:r>
    </w:p>
    <w:p w14:paraId="513C0AFD" w14:textId="77777777" w:rsidR="0013710B" w:rsidRPr="0073679E" w:rsidRDefault="00931BAA" w:rsidP="0073679E">
      <w:pPr>
        <w:pStyle w:val="Textosinformato"/>
        <w:spacing w:line="360" w:lineRule="auto"/>
        <w:jc w:val="right"/>
        <w:rPr>
          <w:rStyle w:val="apple-converted-space"/>
          <w:rFonts w:ascii="Times New Roman" w:eastAsia="Times New Roman" w:hAnsi="Times New Roman" w:cs="Times New Roman"/>
          <w:sz w:val="20"/>
          <w:szCs w:val="24"/>
        </w:rPr>
      </w:pPr>
      <w:r w:rsidRPr="0073679E">
        <w:rPr>
          <w:rStyle w:val="apple-converted-space"/>
          <w:rFonts w:ascii="Times New Roman" w:hAnsi="Times New Roman" w:cs="Times New Roman"/>
          <w:sz w:val="20"/>
          <w:szCs w:val="24"/>
        </w:rPr>
        <w:t>Códigos:</w:t>
      </w:r>
      <w:r w:rsidRPr="0073679E">
        <w:rPr>
          <w:rStyle w:val="apple-converted-space"/>
          <w:rFonts w:ascii="Times New Roman" w:hAnsi="Times New Roman" w:cs="Times New Roman"/>
          <w:sz w:val="20"/>
          <w:szCs w:val="24"/>
        </w:rPr>
        <w:tab/>
        <w:t>[AF_INS=Inseguridad que impide las prácticas de actividad física] [AF_ZP= Zona peligrosa para realizar actividad física]</w:t>
      </w:r>
    </w:p>
    <w:p w14:paraId="077E756A" w14:textId="77777777" w:rsidR="0013710B" w:rsidRPr="0073679E" w:rsidRDefault="00931BAA" w:rsidP="0073679E">
      <w:pPr>
        <w:pStyle w:val="Textosinformato"/>
        <w:spacing w:line="360" w:lineRule="auto"/>
        <w:jc w:val="right"/>
        <w:rPr>
          <w:rStyle w:val="apple-converted-space"/>
          <w:rFonts w:ascii="Times New Roman" w:eastAsia="Times New Roman" w:hAnsi="Times New Roman" w:cs="Times New Roman"/>
          <w:sz w:val="20"/>
          <w:szCs w:val="24"/>
        </w:rPr>
      </w:pPr>
      <w:r w:rsidRPr="0073679E">
        <w:rPr>
          <w:rStyle w:val="apple-converted-space"/>
          <w:rFonts w:ascii="Times New Roman" w:hAnsi="Times New Roman" w:cs="Times New Roman"/>
          <w:sz w:val="20"/>
          <w:szCs w:val="24"/>
        </w:rPr>
        <w:t>No memos</w:t>
      </w:r>
    </w:p>
    <w:p w14:paraId="196B0D65" w14:textId="77777777" w:rsidR="0013710B" w:rsidRPr="0073679E" w:rsidRDefault="00931BAA" w:rsidP="0073679E">
      <w:pPr>
        <w:pStyle w:val="Textosinformato"/>
        <w:spacing w:line="360" w:lineRule="auto"/>
        <w:jc w:val="right"/>
        <w:rPr>
          <w:rStyle w:val="apple-converted-space"/>
          <w:rFonts w:ascii="Times New Roman" w:hAnsi="Times New Roman" w:cs="Times New Roman"/>
          <w:sz w:val="20"/>
          <w:szCs w:val="24"/>
        </w:rPr>
      </w:pPr>
      <w:r w:rsidRPr="0073679E">
        <w:rPr>
          <w:rStyle w:val="apple-converted-space"/>
          <w:rFonts w:ascii="Times New Roman" w:hAnsi="Times New Roman" w:cs="Times New Roman"/>
          <w:i/>
          <w:iCs/>
          <w:sz w:val="20"/>
          <w:szCs w:val="24"/>
        </w:rPr>
        <w:t>Sujeto 1: yo he visto que por este lado pasa pasan muchos papás pero yo no, a mí me da miedo meterme por ahí</w:t>
      </w:r>
      <w:r w:rsidRPr="0073679E">
        <w:rPr>
          <w:rStyle w:val="apple-converted-space"/>
          <w:rFonts w:ascii="Times New Roman" w:hAnsi="Times New Roman" w:cs="Times New Roman"/>
          <w:sz w:val="20"/>
          <w:szCs w:val="24"/>
        </w:rPr>
        <w:t>.</w:t>
      </w:r>
    </w:p>
    <w:p w14:paraId="3AEDA3C6" w14:textId="77777777" w:rsidR="00B05652" w:rsidRPr="0073679E" w:rsidRDefault="00B05652" w:rsidP="0073679E">
      <w:pPr>
        <w:pStyle w:val="Textosinformato"/>
        <w:spacing w:line="360" w:lineRule="auto"/>
        <w:jc w:val="right"/>
        <w:rPr>
          <w:rStyle w:val="apple-converted-space"/>
          <w:rFonts w:ascii="Times New Roman" w:eastAsia="Times New Roman" w:hAnsi="Times New Roman" w:cs="Times New Roman"/>
          <w:i/>
          <w:iCs/>
          <w:sz w:val="20"/>
          <w:szCs w:val="24"/>
        </w:rPr>
      </w:pPr>
      <w:r w:rsidRPr="0073679E">
        <w:rPr>
          <w:rStyle w:val="apple-converted-space"/>
          <w:rFonts w:ascii="Times New Roman" w:hAnsi="Times New Roman" w:cs="Times New Roman"/>
          <w:i/>
          <w:iCs/>
          <w:sz w:val="20"/>
          <w:szCs w:val="24"/>
        </w:rPr>
        <w:t>Sujeto 6: como primera medida la seguridad, porque va uno más tranquilo para los parques.</w:t>
      </w:r>
    </w:p>
    <w:p w14:paraId="49B0B2BA" w14:textId="68B7D689" w:rsidR="0085706A" w:rsidRPr="0073679E" w:rsidRDefault="00931BAA" w:rsidP="0073679E">
      <w:pPr>
        <w:pStyle w:val="Textosinformato"/>
        <w:spacing w:line="360" w:lineRule="auto"/>
        <w:jc w:val="right"/>
        <w:rPr>
          <w:rStyle w:val="apple-converted-space"/>
          <w:rFonts w:ascii="Times New Roman" w:eastAsia="Times New Roman" w:hAnsi="Times New Roman" w:cs="Times New Roman"/>
          <w:sz w:val="20"/>
          <w:szCs w:val="24"/>
        </w:rPr>
      </w:pPr>
      <w:r w:rsidRPr="00387480">
        <w:rPr>
          <w:rStyle w:val="apple-converted-space"/>
          <w:rFonts w:ascii="Times New Roman" w:hAnsi="Times New Roman" w:cs="Times New Roman"/>
          <w:b/>
          <w:sz w:val="20"/>
          <w:szCs w:val="24"/>
        </w:rPr>
        <w:t>Cartografía social 4</w:t>
      </w:r>
      <w:r w:rsidRPr="0073679E">
        <w:rPr>
          <w:rStyle w:val="apple-converted-space"/>
          <w:rFonts w:ascii="Times New Roman" w:hAnsi="Times New Roman" w:cs="Times New Roman"/>
          <w:sz w:val="20"/>
          <w:szCs w:val="24"/>
        </w:rPr>
        <w:t>.docx - 3:32 [Sujeto1: existen una cancha que...]  (68:68)</w:t>
      </w:r>
    </w:p>
    <w:p w14:paraId="1AC57492" w14:textId="77777777" w:rsidR="0013710B" w:rsidRPr="0073679E" w:rsidRDefault="0013710B" w:rsidP="0073679E">
      <w:pPr>
        <w:pStyle w:val="Textosinformato"/>
        <w:spacing w:line="360" w:lineRule="auto"/>
        <w:jc w:val="right"/>
        <w:rPr>
          <w:rStyle w:val="apple-converted-space"/>
          <w:rFonts w:ascii="Times New Roman" w:eastAsia="Times New Roman" w:hAnsi="Times New Roman" w:cs="Times New Roman"/>
          <w:sz w:val="20"/>
          <w:szCs w:val="24"/>
        </w:rPr>
      </w:pPr>
    </w:p>
    <w:p w14:paraId="2415C734" w14:textId="77777777" w:rsidR="0013710B" w:rsidRPr="0073679E" w:rsidRDefault="00931BAA" w:rsidP="0073679E">
      <w:pPr>
        <w:pStyle w:val="Textosinformato"/>
        <w:spacing w:line="360" w:lineRule="auto"/>
        <w:jc w:val="right"/>
        <w:rPr>
          <w:rStyle w:val="apple-converted-space"/>
          <w:rFonts w:ascii="Times New Roman" w:hAnsi="Times New Roman" w:cs="Times New Roman"/>
          <w:i/>
          <w:iCs/>
          <w:sz w:val="20"/>
          <w:szCs w:val="24"/>
        </w:rPr>
      </w:pPr>
      <w:r w:rsidRPr="0073679E">
        <w:rPr>
          <w:rStyle w:val="apple-converted-space"/>
          <w:rFonts w:ascii="Times New Roman" w:hAnsi="Times New Roman" w:cs="Times New Roman"/>
          <w:i/>
          <w:iCs/>
          <w:sz w:val="20"/>
          <w:szCs w:val="24"/>
        </w:rPr>
        <w:t>Sujeto1:” existen una cancha que siempre la hemos conocido como el parque de san pedro, para mi es el sitio más cerca de mi casa para hacer ejercicio y la carita triste es porque casi siempre en horas de la tarde hay mucho vicioso y he escuchado parque casi no he ido por eso porque atracan mucho”</w:t>
      </w:r>
    </w:p>
    <w:p w14:paraId="7287D846" w14:textId="77777777" w:rsidR="00B05652" w:rsidRPr="0073679E" w:rsidRDefault="00B05652" w:rsidP="0073679E">
      <w:pPr>
        <w:pStyle w:val="Textosinformato"/>
        <w:spacing w:line="360" w:lineRule="auto"/>
        <w:jc w:val="right"/>
        <w:rPr>
          <w:rStyle w:val="apple-converted-space"/>
          <w:rFonts w:ascii="Times New Roman" w:eastAsia="Times New Roman" w:hAnsi="Times New Roman" w:cs="Times New Roman"/>
          <w:i/>
          <w:iCs/>
          <w:sz w:val="20"/>
          <w:szCs w:val="24"/>
        </w:rPr>
      </w:pPr>
      <w:r w:rsidRPr="0073679E">
        <w:rPr>
          <w:rStyle w:val="apple-converted-space"/>
          <w:rFonts w:ascii="Times New Roman" w:hAnsi="Times New Roman" w:cs="Times New Roman"/>
          <w:i/>
          <w:iCs/>
          <w:sz w:val="20"/>
          <w:szCs w:val="24"/>
        </w:rPr>
        <w:t xml:space="preserve">Sujeto4: “ese pedazo del </w:t>
      </w:r>
      <w:proofErr w:type="spellStart"/>
      <w:r w:rsidRPr="0073679E">
        <w:rPr>
          <w:rStyle w:val="apple-converted-space"/>
          <w:rFonts w:ascii="Times New Roman" w:hAnsi="Times New Roman" w:cs="Times New Roman"/>
          <w:i/>
          <w:iCs/>
          <w:sz w:val="20"/>
          <w:szCs w:val="24"/>
        </w:rPr>
        <w:t>Celestín</w:t>
      </w:r>
      <w:proofErr w:type="spellEnd"/>
      <w:r w:rsidRPr="0073679E">
        <w:rPr>
          <w:rStyle w:val="apple-converted-space"/>
          <w:rFonts w:ascii="Times New Roman" w:hAnsi="Times New Roman" w:cs="Times New Roman"/>
          <w:i/>
          <w:iCs/>
          <w:sz w:val="20"/>
          <w:szCs w:val="24"/>
        </w:rPr>
        <w:t xml:space="preserve"> es bien peligro, hay mejor dicho lo desnudan le cuento”</w:t>
      </w:r>
    </w:p>
    <w:p w14:paraId="6080F315" w14:textId="77777777" w:rsidR="00B05652" w:rsidRPr="0073679E" w:rsidRDefault="00B05652" w:rsidP="0073679E">
      <w:pPr>
        <w:pStyle w:val="Textosinformato"/>
        <w:spacing w:line="360" w:lineRule="auto"/>
        <w:jc w:val="right"/>
        <w:rPr>
          <w:rStyle w:val="apple-converted-space"/>
          <w:rFonts w:ascii="Times New Roman" w:eastAsia="Times New Roman" w:hAnsi="Times New Roman" w:cs="Times New Roman"/>
          <w:i/>
          <w:iCs/>
          <w:sz w:val="20"/>
          <w:szCs w:val="24"/>
        </w:rPr>
      </w:pPr>
    </w:p>
    <w:p w14:paraId="4DFA5DFF" w14:textId="1629B317" w:rsidR="0013710B" w:rsidRPr="0073679E" w:rsidRDefault="00931BAA" w:rsidP="0073679E">
      <w:pPr>
        <w:pStyle w:val="Textosinformato"/>
        <w:spacing w:line="360" w:lineRule="auto"/>
        <w:jc w:val="right"/>
        <w:rPr>
          <w:rStyle w:val="apple-converted-space"/>
          <w:rFonts w:ascii="Times New Roman" w:eastAsia="Times New Roman" w:hAnsi="Times New Roman" w:cs="Times New Roman"/>
          <w:sz w:val="20"/>
          <w:szCs w:val="24"/>
        </w:rPr>
      </w:pPr>
      <w:r w:rsidRPr="0073679E">
        <w:rPr>
          <w:rStyle w:val="apple-converted-space"/>
          <w:rFonts w:ascii="Times New Roman" w:hAnsi="Times New Roman" w:cs="Times New Roman"/>
          <w:sz w:val="20"/>
          <w:szCs w:val="24"/>
        </w:rPr>
        <w:t xml:space="preserve"> </w:t>
      </w:r>
      <w:r w:rsidRPr="00AD096C">
        <w:rPr>
          <w:rStyle w:val="apple-converted-space"/>
          <w:rFonts w:ascii="Times New Roman" w:hAnsi="Times New Roman" w:cs="Times New Roman"/>
          <w:b/>
          <w:sz w:val="20"/>
          <w:szCs w:val="24"/>
        </w:rPr>
        <w:t>Cartografía Social 6</w:t>
      </w:r>
      <w:r w:rsidRPr="0073679E">
        <w:rPr>
          <w:rStyle w:val="apple-converted-space"/>
          <w:rFonts w:ascii="Times New Roman" w:hAnsi="Times New Roman" w:cs="Times New Roman"/>
          <w:sz w:val="20"/>
          <w:szCs w:val="24"/>
        </w:rPr>
        <w:t xml:space="preserve">.docx - 1:15 [Sujeto 4: pues yo diría que </w:t>
      </w:r>
      <w:proofErr w:type="spellStart"/>
      <w:r w:rsidRPr="0073679E">
        <w:rPr>
          <w:rStyle w:val="apple-converted-space"/>
          <w:rFonts w:ascii="Times New Roman" w:hAnsi="Times New Roman" w:cs="Times New Roman"/>
          <w:sz w:val="20"/>
          <w:szCs w:val="24"/>
        </w:rPr>
        <w:t>po</w:t>
      </w:r>
      <w:proofErr w:type="spellEnd"/>
      <w:r w:rsidRPr="0073679E">
        <w:rPr>
          <w:rStyle w:val="apple-converted-space"/>
          <w:rFonts w:ascii="Times New Roman" w:hAnsi="Times New Roman" w:cs="Times New Roman"/>
          <w:sz w:val="20"/>
          <w:szCs w:val="24"/>
        </w:rPr>
        <w:t>...]  (40:40)   (GUEST)</w:t>
      </w:r>
    </w:p>
    <w:p w14:paraId="18F4D2A9" w14:textId="77777777" w:rsidR="0013710B" w:rsidRPr="0073679E" w:rsidRDefault="00E6766B" w:rsidP="0073679E">
      <w:pPr>
        <w:pStyle w:val="Textosinformato"/>
        <w:spacing w:line="360" w:lineRule="auto"/>
        <w:jc w:val="right"/>
        <w:rPr>
          <w:rStyle w:val="apple-converted-space"/>
          <w:rFonts w:ascii="Times New Roman" w:eastAsia="Times New Roman" w:hAnsi="Times New Roman" w:cs="Times New Roman"/>
          <w:sz w:val="20"/>
          <w:szCs w:val="24"/>
        </w:rPr>
      </w:pPr>
      <w:r w:rsidRPr="0073679E">
        <w:rPr>
          <w:rStyle w:val="apple-converted-space"/>
          <w:rFonts w:ascii="Times New Roman" w:hAnsi="Times New Roman" w:cs="Times New Roman"/>
          <w:sz w:val="20"/>
          <w:szCs w:val="24"/>
        </w:rPr>
        <w:lastRenderedPageBreak/>
        <w:t>Gfdetryf6</w:t>
      </w:r>
      <w:r w:rsidR="00931BAA" w:rsidRPr="0073679E">
        <w:rPr>
          <w:rStyle w:val="apple-converted-space"/>
          <w:rFonts w:ascii="Times New Roman" w:hAnsi="Times New Roman" w:cs="Times New Roman"/>
          <w:i/>
          <w:iCs/>
          <w:sz w:val="20"/>
          <w:szCs w:val="24"/>
        </w:rPr>
        <w:t>Sujeto 4: “pues yo diría que por este sitio por lo que se meten muchas motos y carros</w:t>
      </w:r>
      <w:r w:rsidR="00931BAA" w:rsidRPr="0073679E">
        <w:rPr>
          <w:rStyle w:val="apple-converted-space"/>
          <w:rFonts w:ascii="Times New Roman" w:hAnsi="Times New Roman" w:cs="Times New Roman"/>
          <w:sz w:val="20"/>
          <w:szCs w:val="24"/>
        </w:rPr>
        <w:t>”</w:t>
      </w:r>
    </w:p>
    <w:p w14:paraId="502BA07E" w14:textId="29BC1488" w:rsidR="000A6496" w:rsidRPr="00C617DD" w:rsidRDefault="00B05652" w:rsidP="00C617DD">
      <w:pPr>
        <w:pStyle w:val="Textosinformato"/>
        <w:spacing w:line="360" w:lineRule="auto"/>
        <w:jc w:val="right"/>
        <w:rPr>
          <w:rStyle w:val="apple-converted-space"/>
          <w:rFonts w:ascii="Times New Roman" w:eastAsia="Times New Roman" w:hAnsi="Times New Roman" w:cs="Times New Roman"/>
          <w:i/>
          <w:iCs/>
          <w:sz w:val="20"/>
          <w:szCs w:val="24"/>
        </w:rPr>
      </w:pPr>
      <w:r w:rsidRPr="0073679E">
        <w:rPr>
          <w:rStyle w:val="apple-converted-space"/>
          <w:rFonts w:ascii="Times New Roman" w:hAnsi="Times New Roman" w:cs="Times New Roman"/>
          <w:i/>
          <w:iCs/>
          <w:sz w:val="20"/>
          <w:szCs w:val="24"/>
        </w:rPr>
        <w:t>Sujeto 4:” porque dentro va la gente que llega a quitarle las cosas a uno”</w:t>
      </w:r>
    </w:p>
    <w:p w14:paraId="34B8DA0A" w14:textId="77777777" w:rsidR="000A6496" w:rsidRDefault="000A6496" w:rsidP="0073679E">
      <w:pPr>
        <w:pStyle w:val="Textosinformato"/>
        <w:spacing w:line="360" w:lineRule="auto"/>
        <w:rPr>
          <w:rStyle w:val="apple-converted-space"/>
          <w:rFonts w:ascii="Times New Roman" w:hAnsi="Times New Roman" w:cs="Times New Roman"/>
          <w:b/>
          <w:iCs/>
          <w:sz w:val="24"/>
          <w:szCs w:val="24"/>
        </w:rPr>
      </w:pPr>
    </w:p>
    <w:p w14:paraId="59C392C2" w14:textId="2D177F9F" w:rsidR="005B57AD" w:rsidRPr="0073679E" w:rsidRDefault="00B05652" w:rsidP="0073679E">
      <w:pPr>
        <w:pStyle w:val="Textosinformato"/>
        <w:spacing w:line="360" w:lineRule="auto"/>
        <w:rPr>
          <w:rStyle w:val="apple-converted-space"/>
          <w:rFonts w:ascii="Times New Roman" w:hAnsi="Times New Roman" w:cs="Times New Roman"/>
          <w:iCs/>
          <w:sz w:val="24"/>
          <w:szCs w:val="24"/>
        </w:rPr>
      </w:pPr>
      <w:r w:rsidRPr="0073679E">
        <w:rPr>
          <w:rStyle w:val="apple-converted-space"/>
          <w:rFonts w:ascii="Times New Roman" w:hAnsi="Times New Roman" w:cs="Times New Roman"/>
          <w:b/>
          <w:iCs/>
          <w:sz w:val="24"/>
          <w:szCs w:val="24"/>
        </w:rPr>
        <w:t xml:space="preserve">Problemáticas de actividad física relacionadas con </w:t>
      </w:r>
      <w:r w:rsidR="00524F2A" w:rsidRPr="0073679E">
        <w:rPr>
          <w:rStyle w:val="apple-converted-space"/>
          <w:rFonts w:ascii="Times New Roman" w:hAnsi="Times New Roman" w:cs="Times New Roman"/>
          <w:b/>
          <w:iCs/>
          <w:sz w:val="24"/>
          <w:szCs w:val="24"/>
        </w:rPr>
        <w:t>el consumo de sustancias psicoacti</w:t>
      </w:r>
      <w:r w:rsidRPr="0073679E">
        <w:rPr>
          <w:rStyle w:val="apple-converted-space"/>
          <w:rFonts w:ascii="Times New Roman" w:hAnsi="Times New Roman" w:cs="Times New Roman"/>
          <w:b/>
          <w:iCs/>
          <w:sz w:val="24"/>
          <w:szCs w:val="24"/>
        </w:rPr>
        <w:t>vas</w:t>
      </w:r>
      <w:r w:rsidR="00931BAA" w:rsidRPr="0073679E">
        <w:rPr>
          <w:rStyle w:val="apple-converted-space"/>
          <w:rFonts w:ascii="Times New Roman" w:hAnsi="Times New Roman" w:cs="Times New Roman"/>
          <w:iCs/>
          <w:sz w:val="24"/>
          <w:szCs w:val="24"/>
        </w:rPr>
        <w:t>.</w:t>
      </w:r>
    </w:p>
    <w:p w14:paraId="7987BFD0" w14:textId="77777777" w:rsidR="0073679E" w:rsidRPr="00740DE8" w:rsidRDefault="0073679E" w:rsidP="006B61C3">
      <w:pPr>
        <w:pStyle w:val="Textosinformato"/>
        <w:spacing w:line="360" w:lineRule="auto"/>
        <w:jc w:val="both"/>
        <w:rPr>
          <w:rStyle w:val="apple-converted-space"/>
          <w:rFonts w:ascii="Times New Roman" w:hAnsi="Times New Roman" w:cs="Times New Roman"/>
          <w:i/>
          <w:iCs/>
          <w:sz w:val="24"/>
          <w:szCs w:val="24"/>
        </w:rPr>
      </w:pPr>
    </w:p>
    <w:p w14:paraId="2DC2606E" w14:textId="22450E75" w:rsidR="0073679E" w:rsidRPr="000C7838" w:rsidRDefault="00107AD8" w:rsidP="006B61C3">
      <w:pPr>
        <w:pStyle w:val="Textosinformato"/>
        <w:spacing w:line="360" w:lineRule="auto"/>
        <w:jc w:val="both"/>
        <w:rPr>
          <w:rFonts w:ascii="Times New Roman" w:hAnsi="Times New Roman" w:cs="Times New Roman"/>
          <w:i/>
          <w:iCs/>
          <w:sz w:val="24"/>
          <w:szCs w:val="24"/>
        </w:rPr>
      </w:pPr>
      <w:r w:rsidRPr="00740DE8">
        <w:rPr>
          <w:rStyle w:val="apple-converted-space"/>
          <w:rFonts w:ascii="Times New Roman" w:hAnsi="Times New Roman" w:cs="Times New Roman"/>
          <w:sz w:val="24"/>
          <w:szCs w:val="24"/>
        </w:rPr>
        <w:t>La comunidad reconoce que es muy común en esta localidad  el consumo de sustancias psicoactivas como tabaco, marihuana, bazuco entre otras, y  cuentan con preocupación porque son testigos de la preocupante situación que está viviendo la juventud de esta unidad zonal de Tibabuyes</w:t>
      </w:r>
      <w:r w:rsidR="0073679E">
        <w:rPr>
          <w:rStyle w:val="apple-converted-space"/>
          <w:rFonts w:ascii="Times New Roman" w:hAnsi="Times New Roman" w:cs="Times New Roman"/>
          <w:sz w:val="24"/>
          <w:szCs w:val="24"/>
        </w:rPr>
        <w:t>.</w:t>
      </w:r>
    </w:p>
    <w:p w14:paraId="3EE2138A" w14:textId="57D3F788" w:rsidR="0013710B" w:rsidRPr="00332D12" w:rsidRDefault="00931BAA" w:rsidP="00332D12">
      <w:pPr>
        <w:pStyle w:val="Textosinformato"/>
        <w:spacing w:line="360" w:lineRule="auto"/>
        <w:jc w:val="right"/>
        <w:rPr>
          <w:rFonts w:ascii="Times New Roman" w:eastAsia="Times New Roman" w:hAnsi="Times New Roman" w:cs="Times New Roman"/>
          <w:sz w:val="20"/>
          <w:szCs w:val="24"/>
        </w:rPr>
      </w:pPr>
      <w:r w:rsidRPr="000C7838">
        <w:rPr>
          <w:rFonts w:ascii="Times New Roman" w:hAnsi="Times New Roman" w:cs="Times New Roman"/>
          <w:b/>
          <w:sz w:val="20"/>
          <w:szCs w:val="24"/>
        </w:rPr>
        <w:t>CARTOGRAFÍA SOCIAL 1</w:t>
      </w:r>
      <w:r w:rsidRPr="00332D12">
        <w:rPr>
          <w:rFonts w:ascii="Times New Roman" w:hAnsi="Times New Roman" w:cs="Times New Roman"/>
          <w:sz w:val="20"/>
          <w:szCs w:val="24"/>
        </w:rPr>
        <w:t>.docx - 1:35 [semana es lleno de viciosos,]  (54:54)   (GUEST)</w:t>
      </w:r>
      <w:r w:rsidR="00B05652" w:rsidRPr="00332D12">
        <w:rPr>
          <w:rFonts w:ascii="Times New Roman" w:hAnsi="Times New Roman" w:cs="Times New Roman"/>
          <w:sz w:val="20"/>
          <w:szCs w:val="24"/>
        </w:rPr>
        <w:t>:</w:t>
      </w:r>
    </w:p>
    <w:p w14:paraId="021460AA" w14:textId="77777777" w:rsidR="0013710B" w:rsidRPr="00332D12" w:rsidRDefault="00931BAA" w:rsidP="00332D12">
      <w:pPr>
        <w:pStyle w:val="Textosinformato"/>
        <w:spacing w:line="360" w:lineRule="auto"/>
        <w:jc w:val="right"/>
        <w:rPr>
          <w:rStyle w:val="apple-converted-space"/>
          <w:rFonts w:ascii="Times New Roman" w:eastAsia="Times New Roman" w:hAnsi="Times New Roman" w:cs="Times New Roman"/>
          <w:i/>
          <w:iCs/>
          <w:sz w:val="20"/>
          <w:szCs w:val="24"/>
        </w:rPr>
      </w:pPr>
      <w:r w:rsidRPr="00332D12">
        <w:rPr>
          <w:rStyle w:val="apple-converted-space"/>
          <w:rFonts w:ascii="Times New Roman" w:hAnsi="Times New Roman" w:cs="Times New Roman"/>
          <w:sz w:val="20"/>
          <w:szCs w:val="24"/>
        </w:rPr>
        <w:t xml:space="preserve">“Entre </w:t>
      </w:r>
      <w:r w:rsidRPr="00332D12">
        <w:rPr>
          <w:rStyle w:val="apple-converted-space"/>
          <w:rFonts w:ascii="Times New Roman" w:hAnsi="Times New Roman" w:cs="Times New Roman"/>
          <w:i/>
          <w:iCs/>
          <w:sz w:val="20"/>
          <w:szCs w:val="24"/>
        </w:rPr>
        <w:t>semana es lleno de viciosos”</w:t>
      </w:r>
    </w:p>
    <w:p w14:paraId="62CD10D4" w14:textId="79CC00BB" w:rsidR="0013710B" w:rsidRPr="00332D12" w:rsidRDefault="00931BAA" w:rsidP="00332D12">
      <w:pPr>
        <w:pStyle w:val="Textosinformato"/>
        <w:spacing w:line="360" w:lineRule="auto"/>
        <w:jc w:val="right"/>
        <w:rPr>
          <w:rStyle w:val="apple-converted-space"/>
          <w:rFonts w:ascii="Times New Roman" w:eastAsia="Times New Roman" w:hAnsi="Times New Roman" w:cs="Times New Roman"/>
          <w:sz w:val="20"/>
          <w:szCs w:val="24"/>
        </w:rPr>
      </w:pPr>
      <w:r w:rsidRPr="000C7838">
        <w:rPr>
          <w:rStyle w:val="apple-converted-space"/>
          <w:rFonts w:ascii="Times New Roman" w:hAnsi="Times New Roman" w:cs="Times New Roman"/>
          <w:b/>
          <w:sz w:val="20"/>
          <w:szCs w:val="24"/>
        </w:rPr>
        <w:t>Cartografía 2</w:t>
      </w:r>
      <w:r w:rsidRPr="00332D12">
        <w:rPr>
          <w:rStyle w:val="apple-converted-space"/>
          <w:rFonts w:ascii="Times New Roman" w:hAnsi="Times New Roman" w:cs="Times New Roman"/>
          <w:sz w:val="20"/>
          <w:szCs w:val="24"/>
        </w:rPr>
        <w:t>.docx - 1:16 [Sujeto 1. Mi casa que relativa</w:t>
      </w:r>
      <w:proofErr w:type="gramStart"/>
      <w:r w:rsidRPr="00332D12">
        <w:rPr>
          <w:rStyle w:val="apple-converted-space"/>
          <w:rFonts w:ascii="Times New Roman" w:hAnsi="Times New Roman" w:cs="Times New Roman"/>
          <w:sz w:val="20"/>
          <w:szCs w:val="24"/>
        </w:rPr>
        <w:t>..]</w:t>
      </w:r>
      <w:proofErr w:type="gramEnd"/>
      <w:r w:rsidRPr="00332D12">
        <w:rPr>
          <w:rStyle w:val="apple-converted-space"/>
          <w:rFonts w:ascii="Times New Roman" w:hAnsi="Times New Roman" w:cs="Times New Roman"/>
          <w:sz w:val="20"/>
          <w:szCs w:val="24"/>
        </w:rPr>
        <w:t xml:space="preserve">  (37:37)   (GUEST)</w:t>
      </w:r>
    </w:p>
    <w:p w14:paraId="700B8243" w14:textId="77777777" w:rsidR="0013710B" w:rsidRPr="00332D12" w:rsidRDefault="00931BAA" w:rsidP="00332D12">
      <w:pPr>
        <w:pStyle w:val="Textosinformato"/>
        <w:spacing w:line="360" w:lineRule="auto"/>
        <w:jc w:val="right"/>
        <w:rPr>
          <w:rStyle w:val="apple-converted-space"/>
          <w:rFonts w:ascii="Times New Roman" w:eastAsia="Times New Roman" w:hAnsi="Times New Roman" w:cs="Times New Roman"/>
          <w:b/>
          <w:bCs/>
          <w:i/>
          <w:iCs/>
          <w:sz w:val="20"/>
          <w:szCs w:val="24"/>
        </w:rPr>
      </w:pPr>
      <w:r w:rsidRPr="00332D12">
        <w:rPr>
          <w:rStyle w:val="apple-converted-space"/>
          <w:rFonts w:ascii="Times New Roman" w:hAnsi="Times New Roman" w:cs="Times New Roman"/>
          <w:i/>
          <w:iCs/>
          <w:sz w:val="20"/>
          <w:szCs w:val="24"/>
        </w:rPr>
        <w:t>Sujeto 1. “Mi casa que relativamente cerca es allí al lado del parque de la Gaitana y también en ese parque uno ve mucho consumo de marihuana y trago”</w:t>
      </w:r>
    </w:p>
    <w:p w14:paraId="04912EBE" w14:textId="4E48502E" w:rsidR="0013710B" w:rsidRPr="00332D12" w:rsidRDefault="00931BAA" w:rsidP="00332D12">
      <w:pPr>
        <w:pStyle w:val="Textosinformato"/>
        <w:spacing w:line="360" w:lineRule="auto"/>
        <w:jc w:val="right"/>
        <w:rPr>
          <w:rStyle w:val="apple-converted-space"/>
          <w:rFonts w:ascii="Times New Roman" w:eastAsia="Times New Roman" w:hAnsi="Times New Roman" w:cs="Times New Roman"/>
          <w:sz w:val="20"/>
          <w:szCs w:val="24"/>
        </w:rPr>
      </w:pPr>
      <w:r w:rsidRPr="000C7838">
        <w:rPr>
          <w:rStyle w:val="apple-converted-space"/>
          <w:rFonts w:ascii="Times New Roman" w:hAnsi="Times New Roman" w:cs="Times New Roman"/>
          <w:b/>
          <w:sz w:val="20"/>
          <w:szCs w:val="24"/>
        </w:rPr>
        <w:t>CARTOGRAFÍA 3</w:t>
      </w:r>
      <w:r w:rsidRPr="00332D12">
        <w:rPr>
          <w:rStyle w:val="apple-converted-space"/>
          <w:rFonts w:ascii="Times New Roman" w:hAnsi="Times New Roman" w:cs="Times New Roman"/>
          <w:sz w:val="20"/>
          <w:szCs w:val="24"/>
        </w:rPr>
        <w:t xml:space="preserve">.docx - 1:31 [Sujeto: yo creo que los </w:t>
      </w:r>
      <w:proofErr w:type="spellStart"/>
      <w:r w:rsidRPr="00332D12">
        <w:rPr>
          <w:rStyle w:val="apple-converted-space"/>
          <w:rFonts w:ascii="Times New Roman" w:hAnsi="Times New Roman" w:cs="Times New Roman"/>
          <w:sz w:val="20"/>
          <w:szCs w:val="24"/>
        </w:rPr>
        <w:t>princi</w:t>
      </w:r>
      <w:proofErr w:type="spellEnd"/>
      <w:proofErr w:type="gramStart"/>
      <w:r w:rsidRPr="00332D12">
        <w:rPr>
          <w:rStyle w:val="apple-converted-space"/>
          <w:rFonts w:ascii="Times New Roman" w:hAnsi="Times New Roman" w:cs="Times New Roman"/>
          <w:sz w:val="20"/>
          <w:szCs w:val="24"/>
        </w:rPr>
        <w:t>..]</w:t>
      </w:r>
      <w:proofErr w:type="gramEnd"/>
      <w:r w:rsidRPr="00332D12">
        <w:rPr>
          <w:rStyle w:val="apple-converted-space"/>
          <w:rFonts w:ascii="Times New Roman" w:hAnsi="Times New Roman" w:cs="Times New Roman"/>
          <w:sz w:val="20"/>
          <w:szCs w:val="24"/>
        </w:rPr>
        <w:t xml:space="preserve">  (77:77)   (GUEST)</w:t>
      </w:r>
    </w:p>
    <w:p w14:paraId="50BADFCD" w14:textId="4738DEF6" w:rsidR="0013710B" w:rsidRPr="00332D12" w:rsidRDefault="00931BAA" w:rsidP="00332D12">
      <w:pPr>
        <w:pStyle w:val="Textosinformato"/>
        <w:spacing w:line="360" w:lineRule="auto"/>
        <w:jc w:val="right"/>
        <w:rPr>
          <w:rStyle w:val="apple-converted-space"/>
          <w:rFonts w:ascii="Times New Roman" w:eastAsia="Times New Roman" w:hAnsi="Times New Roman" w:cs="Times New Roman"/>
          <w:sz w:val="20"/>
          <w:szCs w:val="24"/>
        </w:rPr>
      </w:pPr>
      <w:r w:rsidRPr="000C7838">
        <w:rPr>
          <w:rStyle w:val="apple-converted-space"/>
          <w:rFonts w:ascii="Times New Roman" w:hAnsi="Times New Roman" w:cs="Times New Roman"/>
          <w:b/>
          <w:sz w:val="20"/>
          <w:szCs w:val="24"/>
        </w:rPr>
        <w:t>Cartografía social 4</w:t>
      </w:r>
      <w:r w:rsidRPr="00332D12">
        <w:rPr>
          <w:rStyle w:val="apple-converted-space"/>
          <w:rFonts w:ascii="Times New Roman" w:hAnsi="Times New Roman" w:cs="Times New Roman"/>
          <w:sz w:val="20"/>
          <w:szCs w:val="24"/>
        </w:rPr>
        <w:t>.docx - 3:40 [Sujeo1: para las drogas vigila...]  (85:85)   (GUEST)</w:t>
      </w:r>
    </w:p>
    <w:p w14:paraId="2C289ED4" w14:textId="77777777" w:rsidR="0013710B" w:rsidRPr="00332D12" w:rsidRDefault="00931BAA" w:rsidP="00332D12">
      <w:pPr>
        <w:pStyle w:val="Textosinformato"/>
        <w:spacing w:line="360" w:lineRule="auto"/>
        <w:jc w:val="right"/>
        <w:rPr>
          <w:rStyle w:val="apple-converted-space"/>
          <w:rFonts w:ascii="Times New Roman" w:hAnsi="Times New Roman" w:cs="Times New Roman"/>
          <w:i/>
          <w:iCs/>
          <w:sz w:val="20"/>
          <w:szCs w:val="24"/>
        </w:rPr>
      </w:pPr>
      <w:r w:rsidRPr="00332D12">
        <w:rPr>
          <w:rStyle w:val="apple-converted-space"/>
          <w:rFonts w:ascii="Times New Roman" w:hAnsi="Times New Roman" w:cs="Times New Roman"/>
          <w:i/>
          <w:iCs/>
          <w:sz w:val="20"/>
          <w:szCs w:val="24"/>
        </w:rPr>
        <w:t>Sujeo1: para las drogas vigilancia</w:t>
      </w:r>
    </w:p>
    <w:p w14:paraId="2D61FF50" w14:textId="6BCE4C92" w:rsidR="0085706A" w:rsidRPr="00332D12" w:rsidRDefault="0085706A" w:rsidP="00332D12">
      <w:pPr>
        <w:pStyle w:val="Textosinformato"/>
        <w:spacing w:line="360" w:lineRule="auto"/>
        <w:jc w:val="right"/>
        <w:rPr>
          <w:rStyle w:val="apple-converted-space"/>
          <w:rFonts w:ascii="Times New Roman" w:eastAsia="Times New Roman" w:hAnsi="Times New Roman" w:cs="Times New Roman"/>
          <w:sz w:val="20"/>
          <w:szCs w:val="24"/>
        </w:rPr>
      </w:pPr>
      <w:r w:rsidRPr="000C7838">
        <w:rPr>
          <w:rStyle w:val="apple-converted-space"/>
          <w:rFonts w:ascii="Times New Roman" w:hAnsi="Times New Roman" w:cs="Times New Roman"/>
          <w:b/>
          <w:sz w:val="20"/>
          <w:szCs w:val="24"/>
        </w:rPr>
        <w:t>Cartografía 5</w:t>
      </w:r>
      <w:r w:rsidRPr="00332D12">
        <w:rPr>
          <w:rStyle w:val="apple-converted-space"/>
          <w:rFonts w:ascii="Times New Roman" w:hAnsi="Times New Roman" w:cs="Times New Roman"/>
          <w:sz w:val="20"/>
          <w:szCs w:val="24"/>
        </w:rPr>
        <w:t xml:space="preserve">.docx - 1:1 [AF_PR_BA=Sitios que no favorecen las prácticas d actividad física] [AF_PROB_SPA=Problemática relacionada con el consumo de sustancias psicoactivas] </w:t>
      </w:r>
    </w:p>
    <w:p w14:paraId="238C60CD" w14:textId="77777777" w:rsidR="0085706A" w:rsidRPr="00332D12" w:rsidRDefault="0085706A" w:rsidP="00332D12">
      <w:pPr>
        <w:pStyle w:val="Textosinformato"/>
        <w:spacing w:line="360" w:lineRule="auto"/>
        <w:jc w:val="right"/>
        <w:rPr>
          <w:rStyle w:val="apple-converted-space"/>
          <w:rFonts w:ascii="Times New Roman" w:eastAsia="Times New Roman" w:hAnsi="Times New Roman" w:cs="Times New Roman"/>
          <w:i/>
          <w:iCs/>
          <w:sz w:val="20"/>
          <w:szCs w:val="24"/>
        </w:rPr>
      </w:pPr>
      <w:r w:rsidRPr="00332D12">
        <w:rPr>
          <w:rStyle w:val="apple-converted-space"/>
          <w:rFonts w:ascii="Times New Roman" w:hAnsi="Times New Roman" w:cs="Times New Roman"/>
          <w:i/>
          <w:iCs/>
          <w:sz w:val="20"/>
          <w:szCs w:val="24"/>
        </w:rPr>
        <w:t>Sujeto 5: “hay canchas de basquetbol pero no se puede ir a jugar porque hay muchos fumadores</w:t>
      </w:r>
    </w:p>
    <w:p w14:paraId="5B6A6FEA" w14:textId="645C68A2" w:rsidR="0013710B" w:rsidRPr="00332D12" w:rsidRDefault="00931BAA" w:rsidP="00332D12">
      <w:pPr>
        <w:pStyle w:val="Textosinformato"/>
        <w:spacing w:line="360" w:lineRule="auto"/>
        <w:jc w:val="right"/>
        <w:rPr>
          <w:rStyle w:val="apple-converted-space"/>
          <w:rFonts w:ascii="Times New Roman" w:eastAsia="Times New Roman" w:hAnsi="Times New Roman" w:cs="Times New Roman"/>
          <w:sz w:val="20"/>
          <w:szCs w:val="24"/>
        </w:rPr>
      </w:pPr>
      <w:r w:rsidRPr="00332D12">
        <w:rPr>
          <w:rStyle w:val="apple-converted-space"/>
          <w:rFonts w:ascii="Times New Roman" w:hAnsi="Times New Roman" w:cs="Times New Roman"/>
          <w:sz w:val="20"/>
          <w:szCs w:val="24"/>
        </w:rPr>
        <w:t xml:space="preserve">Cartografía 5.docx - 1:18 [Sujeto 5: hay canchas de </w:t>
      </w:r>
      <w:proofErr w:type="spellStart"/>
      <w:r w:rsidRPr="00332D12">
        <w:rPr>
          <w:rStyle w:val="apple-converted-space"/>
          <w:rFonts w:ascii="Times New Roman" w:hAnsi="Times New Roman" w:cs="Times New Roman"/>
          <w:sz w:val="20"/>
          <w:szCs w:val="24"/>
        </w:rPr>
        <w:t>basqu</w:t>
      </w:r>
      <w:proofErr w:type="spellEnd"/>
      <w:proofErr w:type="gramStart"/>
      <w:r w:rsidRPr="00332D12">
        <w:rPr>
          <w:rStyle w:val="apple-converted-space"/>
          <w:rFonts w:ascii="Times New Roman" w:hAnsi="Times New Roman" w:cs="Times New Roman"/>
          <w:sz w:val="20"/>
          <w:szCs w:val="24"/>
        </w:rPr>
        <w:t>..]</w:t>
      </w:r>
      <w:proofErr w:type="gramEnd"/>
      <w:r w:rsidRPr="00332D12">
        <w:rPr>
          <w:rStyle w:val="apple-converted-space"/>
          <w:rFonts w:ascii="Times New Roman" w:hAnsi="Times New Roman" w:cs="Times New Roman"/>
          <w:sz w:val="20"/>
          <w:szCs w:val="24"/>
        </w:rPr>
        <w:t xml:space="preserve">  (44:44)   (GUEST)</w:t>
      </w:r>
    </w:p>
    <w:p w14:paraId="1D543CE0" w14:textId="77777777" w:rsidR="0013710B" w:rsidRPr="00332D12" w:rsidRDefault="00931BAA" w:rsidP="00332D12">
      <w:pPr>
        <w:pStyle w:val="Textosinformato"/>
        <w:spacing w:line="360" w:lineRule="auto"/>
        <w:jc w:val="right"/>
        <w:rPr>
          <w:rStyle w:val="apple-converted-space"/>
          <w:rFonts w:ascii="Times New Roman" w:eastAsia="Times New Roman" w:hAnsi="Times New Roman" w:cs="Times New Roman"/>
          <w:sz w:val="20"/>
          <w:szCs w:val="24"/>
        </w:rPr>
      </w:pPr>
      <w:r w:rsidRPr="00332D12">
        <w:rPr>
          <w:rStyle w:val="apple-converted-space"/>
          <w:rFonts w:ascii="Times New Roman" w:hAnsi="Times New Roman" w:cs="Times New Roman"/>
          <w:sz w:val="20"/>
          <w:szCs w:val="24"/>
        </w:rPr>
        <w:t>Códigos:</w:t>
      </w:r>
      <w:r w:rsidRPr="00332D12">
        <w:rPr>
          <w:rStyle w:val="apple-converted-space"/>
          <w:rFonts w:ascii="Times New Roman" w:hAnsi="Times New Roman" w:cs="Times New Roman"/>
          <w:sz w:val="20"/>
          <w:szCs w:val="24"/>
        </w:rPr>
        <w:tab/>
        <w:t xml:space="preserve">[AF_PR_BA=Sitios que no favorecen las prácticas d actividad física] [AF_PROB_SPA=Problemática relacionada con el consumo de sustancias psicoactivas] </w:t>
      </w:r>
    </w:p>
    <w:p w14:paraId="43B0212F" w14:textId="77777777" w:rsidR="0013710B" w:rsidRPr="00332D12" w:rsidRDefault="00931BAA" w:rsidP="00332D12">
      <w:pPr>
        <w:pStyle w:val="Textosinformato"/>
        <w:spacing w:line="360" w:lineRule="auto"/>
        <w:jc w:val="right"/>
        <w:rPr>
          <w:rStyle w:val="apple-converted-space"/>
          <w:rFonts w:ascii="Times New Roman" w:eastAsia="Times New Roman" w:hAnsi="Times New Roman" w:cs="Times New Roman"/>
          <w:sz w:val="20"/>
          <w:szCs w:val="24"/>
        </w:rPr>
      </w:pPr>
      <w:r w:rsidRPr="00332D12">
        <w:rPr>
          <w:rStyle w:val="apple-converted-space"/>
          <w:rFonts w:ascii="Times New Roman" w:hAnsi="Times New Roman" w:cs="Times New Roman"/>
          <w:i/>
          <w:iCs/>
          <w:sz w:val="20"/>
          <w:szCs w:val="24"/>
        </w:rPr>
        <w:t>Sujeto 5: hay canchas de basquetbol pero no se puede ir a jugar porque hay muchos fumadores</w:t>
      </w:r>
      <w:r w:rsidRPr="00332D12">
        <w:rPr>
          <w:rStyle w:val="apple-converted-space"/>
          <w:rFonts w:ascii="Times New Roman" w:hAnsi="Times New Roman" w:cs="Times New Roman"/>
          <w:sz w:val="20"/>
          <w:szCs w:val="24"/>
        </w:rPr>
        <w:t>.</w:t>
      </w:r>
    </w:p>
    <w:p w14:paraId="56F5F0AC" w14:textId="1C87E8A0" w:rsidR="0013710B" w:rsidRPr="00332D12" w:rsidRDefault="00931BAA" w:rsidP="00332D12">
      <w:pPr>
        <w:pStyle w:val="Textosinformato"/>
        <w:spacing w:line="360" w:lineRule="auto"/>
        <w:jc w:val="right"/>
        <w:rPr>
          <w:rStyle w:val="apple-converted-space"/>
          <w:rFonts w:ascii="Times New Roman" w:eastAsia="Times New Roman" w:hAnsi="Times New Roman" w:cs="Times New Roman"/>
          <w:sz w:val="20"/>
          <w:szCs w:val="24"/>
        </w:rPr>
      </w:pPr>
      <w:r w:rsidRPr="000C7838">
        <w:rPr>
          <w:rStyle w:val="apple-converted-space"/>
          <w:rFonts w:ascii="Times New Roman" w:hAnsi="Times New Roman" w:cs="Times New Roman"/>
          <w:b/>
          <w:sz w:val="20"/>
          <w:szCs w:val="24"/>
        </w:rPr>
        <w:t>Cartografía Social 6</w:t>
      </w:r>
      <w:r w:rsidRPr="00332D12">
        <w:rPr>
          <w:rStyle w:val="apple-converted-space"/>
          <w:rFonts w:ascii="Times New Roman" w:hAnsi="Times New Roman" w:cs="Times New Roman"/>
          <w:sz w:val="20"/>
          <w:szCs w:val="24"/>
        </w:rPr>
        <w:t>.docx - 1:32 [Sujeto 3: yo pienso que el con...]  (77:77)   (GUEST)</w:t>
      </w:r>
    </w:p>
    <w:p w14:paraId="341EE634" w14:textId="77777777" w:rsidR="0013710B" w:rsidRPr="00332D12" w:rsidRDefault="00931BAA" w:rsidP="00332D12">
      <w:pPr>
        <w:pStyle w:val="Textosinformato"/>
        <w:spacing w:line="360" w:lineRule="auto"/>
        <w:jc w:val="right"/>
        <w:rPr>
          <w:rStyle w:val="apple-converted-space"/>
          <w:rFonts w:ascii="Times New Roman" w:eastAsia="Times New Roman" w:hAnsi="Times New Roman" w:cs="Times New Roman"/>
          <w:sz w:val="20"/>
          <w:szCs w:val="24"/>
        </w:rPr>
      </w:pPr>
      <w:r w:rsidRPr="00332D12">
        <w:rPr>
          <w:rStyle w:val="apple-converted-space"/>
          <w:rFonts w:ascii="Times New Roman" w:hAnsi="Times New Roman" w:cs="Times New Roman"/>
          <w:sz w:val="20"/>
          <w:szCs w:val="24"/>
        </w:rPr>
        <w:t>Códigos:</w:t>
      </w:r>
      <w:r w:rsidRPr="00332D12">
        <w:rPr>
          <w:rStyle w:val="apple-converted-space"/>
          <w:rFonts w:ascii="Times New Roman" w:hAnsi="Times New Roman" w:cs="Times New Roman"/>
          <w:sz w:val="20"/>
          <w:szCs w:val="24"/>
        </w:rPr>
        <w:tab/>
        <w:t xml:space="preserve">[AF_PROB_SPA=Problemáticas relacionadas con el consumo de sustancias psicoactivas] </w:t>
      </w:r>
    </w:p>
    <w:p w14:paraId="091EAC20" w14:textId="3668777C" w:rsidR="00826600" w:rsidRPr="00332D12" w:rsidRDefault="00931BAA" w:rsidP="00332D12">
      <w:pPr>
        <w:pStyle w:val="Textosinformato"/>
        <w:spacing w:line="360" w:lineRule="auto"/>
        <w:jc w:val="right"/>
        <w:rPr>
          <w:rStyle w:val="apple-converted-space"/>
          <w:rFonts w:ascii="Times New Roman" w:hAnsi="Times New Roman" w:cs="Times New Roman"/>
          <w:i/>
          <w:iCs/>
          <w:sz w:val="20"/>
          <w:szCs w:val="24"/>
        </w:rPr>
      </w:pPr>
      <w:r w:rsidRPr="00332D12">
        <w:rPr>
          <w:rStyle w:val="apple-converted-space"/>
          <w:rFonts w:ascii="Times New Roman" w:hAnsi="Times New Roman" w:cs="Times New Roman"/>
          <w:i/>
          <w:iCs/>
          <w:sz w:val="20"/>
          <w:szCs w:val="24"/>
        </w:rPr>
        <w:t>Sujeto 3: yo pienso que el consumo porque las personas que salen a atracar lo hacen por el vicio.</w:t>
      </w:r>
    </w:p>
    <w:p w14:paraId="56AF136C" w14:textId="77777777" w:rsidR="00332D12" w:rsidRDefault="00332D12" w:rsidP="006B61C3">
      <w:pPr>
        <w:pStyle w:val="Textosinformato"/>
        <w:spacing w:line="360" w:lineRule="auto"/>
        <w:rPr>
          <w:rStyle w:val="apple-converted-space"/>
          <w:rFonts w:ascii="Times New Roman" w:hAnsi="Times New Roman" w:cs="Times New Roman"/>
          <w:b/>
          <w:sz w:val="24"/>
          <w:szCs w:val="24"/>
        </w:rPr>
      </w:pPr>
    </w:p>
    <w:p w14:paraId="7EEE1686" w14:textId="15890714" w:rsidR="0013710B" w:rsidRPr="00740DE8" w:rsidRDefault="0091652D" w:rsidP="006B61C3">
      <w:pPr>
        <w:pStyle w:val="Textosinformato"/>
        <w:spacing w:line="360" w:lineRule="auto"/>
        <w:rPr>
          <w:rStyle w:val="apple-converted-space"/>
          <w:rFonts w:ascii="Times New Roman" w:hAnsi="Times New Roman" w:cs="Times New Roman"/>
          <w:b/>
          <w:bCs/>
          <w:sz w:val="24"/>
          <w:szCs w:val="24"/>
        </w:rPr>
      </w:pPr>
      <w:r w:rsidRPr="00740DE8">
        <w:rPr>
          <w:rStyle w:val="apple-converted-space"/>
          <w:rFonts w:ascii="Times New Roman" w:hAnsi="Times New Roman" w:cs="Times New Roman"/>
          <w:b/>
          <w:sz w:val="24"/>
          <w:szCs w:val="24"/>
        </w:rPr>
        <w:t>Problemática relacionada con el medio ambiente</w:t>
      </w:r>
      <w:r w:rsidR="00931BAA" w:rsidRPr="00740DE8">
        <w:rPr>
          <w:rStyle w:val="apple-converted-space"/>
          <w:rFonts w:ascii="Times New Roman" w:hAnsi="Times New Roman" w:cs="Times New Roman"/>
          <w:b/>
          <w:bCs/>
          <w:sz w:val="24"/>
          <w:szCs w:val="24"/>
        </w:rPr>
        <w:t xml:space="preserve"> </w:t>
      </w:r>
    </w:p>
    <w:p w14:paraId="44E152DF" w14:textId="77777777" w:rsidR="00332D12" w:rsidRDefault="00332D12" w:rsidP="006B61C3">
      <w:pPr>
        <w:pStyle w:val="Textosinformato"/>
        <w:spacing w:line="360" w:lineRule="auto"/>
        <w:jc w:val="both"/>
        <w:rPr>
          <w:rStyle w:val="apple-converted-space"/>
          <w:rFonts w:ascii="Times New Roman" w:hAnsi="Times New Roman" w:cs="Times New Roman"/>
          <w:iCs/>
          <w:sz w:val="24"/>
          <w:szCs w:val="24"/>
        </w:rPr>
      </w:pPr>
    </w:p>
    <w:p w14:paraId="6F16678B" w14:textId="3D968959" w:rsidR="00826600" w:rsidRPr="00740DE8" w:rsidRDefault="00826600" w:rsidP="006B61C3">
      <w:pPr>
        <w:pStyle w:val="Textosinformato"/>
        <w:spacing w:line="360" w:lineRule="auto"/>
        <w:jc w:val="both"/>
        <w:rPr>
          <w:rStyle w:val="apple-converted-space"/>
          <w:rFonts w:ascii="Times New Roman" w:eastAsia="Times New Roman" w:hAnsi="Times New Roman" w:cs="Times New Roman"/>
          <w:b/>
          <w:bCs/>
          <w:i/>
          <w:iCs/>
          <w:sz w:val="24"/>
          <w:szCs w:val="24"/>
        </w:rPr>
      </w:pPr>
      <w:r w:rsidRPr="00740DE8">
        <w:rPr>
          <w:rStyle w:val="apple-converted-space"/>
          <w:rFonts w:ascii="Times New Roman" w:hAnsi="Times New Roman" w:cs="Times New Roman"/>
          <w:iCs/>
          <w:sz w:val="24"/>
          <w:szCs w:val="24"/>
        </w:rPr>
        <w:t xml:space="preserve">En las diferentes cartografías observamos como los sujetos plasman sobre los mapas la problemática del medio ambiente como un factor que influye de manera directa en las prácticas diarias de actividad física. Así los sujetos identifican el desaseo en los parques por presencia de mascotas que no tienen amos responsables de sus desechos, la falta de hábitos de aseo se evidencia con la presencia de basuras en los parque, la presencia de consumidores también </w:t>
      </w:r>
      <w:r w:rsidRPr="00740DE8">
        <w:rPr>
          <w:rStyle w:val="apple-converted-space"/>
          <w:rFonts w:ascii="Times New Roman" w:hAnsi="Times New Roman" w:cs="Times New Roman"/>
          <w:iCs/>
          <w:sz w:val="24"/>
          <w:szCs w:val="24"/>
        </w:rPr>
        <w:lastRenderedPageBreak/>
        <w:t>contaminan el medio ambiente diseñado para las prácticas físicas y en general la falta de conciencia ambiental por parte de los sujetos del territorio</w:t>
      </w:r>
    </w:p>
    <w:p w14:paraId="0EE2FD75" w14:textId="0B55D3A4" w:rsidR="0013710B" w:rsidRPr="00332D12" w:rsidRDefault="00931BAA" w:rsidP="00332D12">
      <w:pPr>
        <w:spacing w:after="0" w:line="360" w:lineRule="auto"/>
        <w:jc w:val="right"/>
        <w:rPr>
          <w:rFonts w:cs="Times New Roman"/>
          <w:sz w:val="20"/>
        </w:rPr>
      </w:pPr>
      <w:r w:rsidRPr="003E6088">
        <w:rPr>
          <w:rFonts w:cs="Times New Roman"/>
          <w:b/>
          <w:sz w:val="20"/>
        </w:rPr>
        <w:t>CARTOGRAFÍA SOCIAL 1</w:t>
      </w:r>
      <w:r w:rsidRPr="00332D12">
        <w:rPr>
          <w:rFonts w:cs="Times New Roman"/>
          <w:sz w:val="20"/>
        </w:rPr>
        <w:t>.docx - 1:23 [Sujeto 4: Hay varios parques,..]  (57:57)   (GUEST)</w:t>
      </w:r>
    </w:p>
    <w:p w14:paraId="35221ED6" w14:textId="77777777" w:rsidR="0013710B" w:rsidRPr="00332D12" w:rsidRDefault="00931BAA" w:rsidP="00332D12">
      <w:pPr>
        <w:spacing w:after="0" w:line="360" w:lineRule="auto"/>
        <w:ind w:firstLine="0"/>
        <w:jc w:val="right"/>
        <w:rPr>
          <w:rStyle w:val="apple-converted-space"/>
          <w:rFonts w:cs="Times New Roman"/>
          <w:i/>
          <w:iCs/>
          <w:sz w:val="20"/>
        </w:rPr>
      </w:pPr>
      <w:r w:rsidRPr="00332D12">
        <w:rPr>
          <w:rStyle w:val="apple-converted-space"/>
          <w:rFonts w:cs="Times New Roman"/>
          <w:i/>
          <w:iCs/>
          <w:sz w:val="20"/>
        </w:rPr>
        <w:t>Sujeto 4: “Hay varios parques, pero la verdad están muy descuidados y permanecen sucios y llenos de caca de perros, porque la gente que tiene mascotas no recogen lo que sus mascotas hacen y va uno y se unta y mejor prefiere no ir”</w:t>
      </w:r>
    </w:p>
    <w:p w14:paraId="7905CD75" w14:textId="76A4FE03" w:rsidR="0013710B" w:rsidRPr="00332D12" w:rsidRDefault="00931BAA" w:rsidP="00332D12">
      <w:pPr>
        <w:spacing w:after="0" w:line="360" w:lineRule="auto"/>
        <w:ind w:firstLine="0"/>
        <w:jc w:val="right"/>
        <w:rPr>
          <w:rStyle w:val="apple-converted-space"/>
          <w:rFonts w:eastAsia="Times New Roman" w:cs="Times New Roman"/>
          <w:sz w:val="20"/>
        </w:rPr>
      </w:pPr>
      <w:r w:rsidRPr="003E6088">
        <w:rPr>
          <w:rFonts w:cs="Times New Roman"/>
          <w:b/>
          <w:sz w:val="20"/>
        </w:rPr>
        <w:t>Cartografía 2</w:t>
      </w:r>
      <w:r w:rsidRPr="00332D12">
        <w:rPr>
          <w:rFonts w:cs="Times New Roman"/>
          <w:sz w:val="20"/>
        </w:rPr>
        <w:t xml:space="preserve">.docx - 1:26 </w:t>
      </w:r>
    </w:p>
    <w:p w14:paraId="6EA7F9E9" w14:textId="77777777" w:rsidR="0013710B" w:rsidRPr="00332D12" w:rsidRDefault="00931BAA" w:rsidP="00332D12">
      <w:pPr>
        <w:spacing w:after="0" w:line="360" w:lineRule="auto"/>
        <w:ind w:firstLine="0"/>
        <w:jc w:val="right"/>
        <w:rPr>
          <w:rStyle w:val="apple-converted-space"/>
          <w:rFonts w:cs="Times New Roman"/>
          <w:i/>
          <w:iCs/>
          <w:sz w:val="20"/>
        </w:rPr>
      </w:pPr>
      <w:r w:rsidRPr="00332D12">
        <w:rPr>
          <w:rStyle w:val="apple-converted-space"/>
          <w:rFonts w:cs="Times New Roman"/>
          <w:i/>
          <w:iCs/>
          <w:sz w:val="20"/>
        </w:rPr>
        <w:t xml:space="preserve">Sujeto 5. “También el desaseo, porque uno quiere ir al parque a jugar pero cuando ve eso lleno de popo de perro, mejor no hace nada y se va a dormir </w:t>
      </w:r>
      <w:proofErr w:type="spellStart"/>
      <w:r w:rsidRPr="00332D12">
        <w:rPr>
          <w:rStyle w:val="apple-converted-space"/>
          <w:rFonts w:cs="Times New Roman"/>
          <w:i/>
          <w:iCs/>
          <w:sz w:val="20"/>
        </w:rPr>
        <w:t>jajaja</w:t>
      </w:r>
      <w:proofErr w:type="spellEnd"/>
      <w:r w:rsidRPr="00332D12">
        <w:rPr>
          <w:rStyle w:val="apple-converted-space"/>
          <w:rFonts w:cs="Times New Roman"/>
          <w:i/>
          <w:iCs/>
          <w:sz w:val="20"/>
        </w:rPr>
        <w:t>”</w:t>
      </w:r>
    </w:p>
    <w:p w14:paraId="3D2B5BF3" w14:textId="32B1A536" w:rsidR="0013710B" w:rsidRPr="00332D12" w:rsidRDefault="00931BAA" w:rsidP="00332D12">
      <w:pPr>
        <w:pStyle w:val="Textosinformato"/>
        <w:spacing w:line="360" w:lineRule="auto"/>
        <w:jc w:val="right"/>
        <w:rPr>
          <w:rStyle w:val="apple-converted-space"/>
          <w:rFonts w:ascii="Times New Roman" w:eastAsia="Times New Roman" w:hAnsi="Times New Roman" w:cs="Times New Roman"/>
          <w:sz w:val="20"/>
          <w:szCs w:val="24"/>
        </w:rPr>
      </w:pPr>
      <w:r w:rsidRPr="003E6088">
        <w:rPr>
          <w:rStyle w:val="apple-converted-space"/>
          <w:rFonts w:ascii="Times New Roman" w:hAnsi="Times New Roman" w:cs="Times New Roman"/>
          <w:b/>
          <w:sz w:val="20"/>
          <w:szCs w:val="24"/>
        </w:rPr>
        <w:t>CARTOGRAFÍA 3</w:t>
      </w:r>
      <w:r w:rsidRPr="00332D12">
        <w:rPr>
          <w:rStyle w:val="apple-converted-space"/>
          <w:rFonts w:ascii="Times New Roman" w:hAnsi="Times New Roman" w:cs="Times New Roman"/>
          <w:sz w:val="20"/>
          <w:szCs w:val="24"/>
        </w:rPr>
        <w:t xml:space="preserve">.docx - 1:22 </w:t>
      </w:r>
    </w:p>
    <w:p w14:paraId="4373604E" w14:textId="77777777" w:rsidR="0013710B" w:rsidRPr="00332D12" w:rsidRDefault="00931BAA" w:rsidP="00332D12">
      <w:pPr>
        <w:pStyle w:val="Textosinformato"/>
        <w:spacing w:line="360" w:lineRule="auto"/>
        <w:jc w:val="right"/>
        <w:rPr>
          <w:rStyle w:val="apple-converted-space"/>
          <w:rFonts w:ascii="Times New Roman" w:eastAsia="Times New Roman" w:hAnsi="Times New Roman" w:cs="Times New Roman"/>
          <w:i/>
          <w:iCs/>
          <w:sz w:val="20"/>
          <w:szCs w:val="24"/>
        </w:rPr>
      </w:pPr>
      <w:r w:rsidRPr="00332D12">
        <w:rPr>
          <w:rStyle w:val="apple-converted-space"/>
          <w:rFonts w:ascii="Times New Roman" w:hAnsi="Times New Roman" w:cs="Times New Roman"/>
          <w:i/>
          <w:iCs/>
          <w:sz w:val="20"/>
          <w:szCs w:val="24"/>
        </w:rPr>
        <w:t>Sujeto 3:”yo creo que todos, porque muchos comemos cualquier cosa y la botamos al piso”</w:t>
      </w:r>
    </w:p>
    <w:p w14:paraId="3C4260CF" w14:textId="641BE6A6" w:rsidR="0013710B" w:rsidRPr="00332D12" w:rsidRDefault="00931BAA" w:rsidP="00332D12">
      <w:pPr>
        <w:pStyle w:val="Textosinformato"/>
        <w:spacing w:line="360" w:lineRule="auto"/>
        <w:jc w:val="right"/>
        <w:rPr>
          <w:rStyle w:val="apple-converted-space"/>
          <w:rFonts w:ascii="Times New Roman" w:eastAsia="Times New Roman" w:hAnsi="Times New Roman" w:cs="Times New Roman"/>
          <w:sz w:val="20"/>
          <w:szCs w:val="24"/>
        </w:rPr>
      </w:pPr>
      <w:r w:rsidRPr="003E6088">
        <w:rPr>
          <w:rStyle w:val="apple-converted-space"/>
          <w:rFonts w:ascii="Times New Roman" w:hAnsi="Times New Roman" w:cs="Times New Roman"/>
          <w:b/>
          <w:sz w:val="20"/>
          <w:szCs w:val="24"/>
        </w:rPr>
        <w:t>Cartografía social 4</w:t>
      </w:r>
      <w:r w:rsidRPr="00332D12">
        <w:rPr>
          <w:rStyle w:val="apple-converted-space"/>
          <w:rFonts w:ascii="Times New Roman" w:hAnsi="Times New Roman" w:cs="Times New Roman"/>
          <w:sz w:val="20"/>
          <w:szCs w:val="24"/>
        </w:rPr>
        <w:t xml:space="preserve">.docx - 3:39 </w:t>
      </w:r>
    </w:p>
    <w:p w14:paraId="5988C22F" w14:textId="77777777" w:rsidR="0013710B" w:rsidRPr="00332D12" w:rsidRDefault="00931BAA" w:rsidP="00332D12">
      <w:pPr>
        <w:pStyle w:val="Textosinformato"/>
        <w:spacing w:line="360" w:lineRule="auto"/>
        <w:jc w:val="right"/>
        <w:rPr>
          <w:rStyle w:val="apple-converted-space"/>
          <w:rFonts w:ascii="Times New Roman" w:eastAsia="Times New Roman" w:hAnsi="Times New Roman" w:cs="Times New Roman"/>
          <w:i/>
          <w:iCs/>
          <w:sz w:val="20"/>
          <w:szCs w:val="24"/>
        </w:rPr>
      </w:pPr>
      <w:r w:rsidRPr="00332D12">
        <w:rPr>
          <w:rStyle w:val="apple-converted-space"/>
          <w:rFonts w:ascii="Times New Roman" w:hAnsi="Times New Roman" w:cs="Times New Roman"/>
          <w:i/>
          <w:iCs/>
          <w:sz w:val="20"/>
          <w:szCs w:val="24"/>
        </w:rPr>
        <w:t>Sujeto5: “otra cosa es que llevan  a los perros y no recogen sus excrementos y basuras”</w:t>
      </w:r>
    </w:p>
    <w:p w14:paraId="6E8E6EDF" w14:textId="1D6C6CF0" w:rsidR="0013710B" w:rsidRPr="00332D12" w:rsidRDefault="00931BAA" w:rsidP="00332D12">
      <w:pPr>
        <w:pStyle w:val="Textosinformato"/>
        <w:spacing w:line="360" w:lineRule="auto"/>
        <w:jc w:val="right"/>
        <w:rPr>
          <w:rStyle w:val="apple-converted-space"/>
          <w:rFonts w:ascii="Times New Roman" w:eastAsia="Times New Roman" w:hAnsi="Times New Roman" w:cs="Times New Roman"/>
          <w:sz w:val="20"/>
          <w:szCs w:val="24"/>
        </w:rPr>
      </w:pPr>
      <w:r w:rsidRPr="003E6088">
        <w:rPr>
          <w:rStyle w:val="apple-converted-space"/>
          <w:rFonts w:ascii="Times New Roman" w:hAnsi="Times New Roman" w:cs="Times New Roman"/>
          <w:b/>
          <w:sz w:val="20"/>
          <w:szCs w:val="24"/>
        </w:rPr>
        <w:t>Cartografía 5</w:t>
      </w:r>
      <w:r w:rsidRPr="00332D12">
        <w:rPr>
          <w:rStyle w:val="apple-converted-space"/>
          <w:rFonts w:ascii="Times New Roman" w:hAnsi="Times New Roman" w:cs="Times New Roman"/>
          <w:sz w:val="20"/>
          <w:szCs w:val="24"/>
        </w:rPr>
        <w:t xml:space="preserve">.docx - 1:28 </w:t>
      </w:r>
    </w:p>
    <w:p w14:paraId="69404D22" w14:textId="77777777" w:rsidR="0013710B" w:rsidRPr="00332D12" w:rsidRDefault="00931BAA" w:rsidP="00332D12">
      <w:pPr>
        <w:pStyle w:val="Textosinformato"/>
        <w:spacing w:line="360" w:lineRule="auto"/>
        <w:jc w:val="right"/>
        <w:rPr>
          <w:rStyle w:val="apple-converted-space"/>
          <w:rFonts w:ascii="Times New Roman" w:eastAsia="Times New Roman" w:hAnsi="Times New Roman" w:cs="Times New Roman"/>
          <w:i/>
          <w:iCs/>
          <w:sz w:val="20"/>
          <w:szCs w:val="24"/>
        </w:rPr>
      </w:pPr>
      <w:r w:rsidRPr="00332D12">
        <w:rPr>
          <w:rStyle w:val="apple-converted-space"/>
          <w:rFonts w:ascii="Times New Roman" w:hAnsi="Times New Roman" w:cs="Times New Roman"/>
          <w:i/>
          <w:iCs/>
          <w:sz w:val="20"/>
          <w:szCs w:val="24"/>
        </w:rPr>
        <w:t>Sujeto 2:” la contaminación del humo y los animales”</w:t>
      </w:r>
    </w:p>
    <w:p w14:paraId="62DBEF63" w14:textId="639BE59D" w:rsidR="0013710B" w:rsidRPr="00332D12" w:rsidRDefault="00931BAA" w:rsidP="00332D12">
      <w:pPr>
        <w:pStyle w:val="Textosinformato"/>
        <w:spacing w:line="360" w:lineRule="auto"/>
        <w:jc w:val="right"/>
        <w:rPr>
          <w:rStyle w:val="apple-converted-space"/>
          <w:rFonts w:ascii="Times New Roman" w:eastAsia="Times New Roman" w:hAnsi="Times New Roman" w:cs="Times New Roman"/>
          <w:sz w:val="20"/>
          <w:szCs w:val="24"/>
        </w:rPr>
      </w:pPr>
      <w:r w:rsidRPr="003E6088">
        <w:rPr>
          <w:rStyle w:val="apple-converted-space"/>
          <w:rFonts w:ascii="Times New Roman" w:hAnsi="Times New Roman" w:cs="Times New Roman"/>
          <w:b/>
          <w:sz w:val="20"/>
          <w:szCs w:val="24"/>
        </w:rPr>
        <w:t>Cartografía Social 6</w:t>
      </w:r>
      <w:r w:rsidRPr="00332D12">
        <w:rPr>
          <w:rStyle w:val="apple-converted-space"/>
          <w:rFonts w:ascii="Times New Roman" w:hAnsi="Times New Roman" w:cs="Times New Roman"/>
          <w:sz w:val="20"/>
          <w:szCs w:val="24"/>
        </w:rPr>
        <w:t xml:space="preserve">.docx - 1:45 </w:t>
      </w:r>
      <w:r w:rsidRPr="00332D12">
        <w:rPr>
          <w:rStyle w:val="apple-converted-space"/>
          <w:rFonts w:ascii="Times New Roman" w:hAnsi="Times New Roman" w:cs="Times New Roman"/>
          <w:sz w:val="20"/>
          <w:szCs w:val="24"/>
        </w:rPr>
        <w:tab/>
      </w:r>
    </w:p>
    <w:p w14:paraId="2A7B813B" w14:textId="77777777" w:rsidR="0013710B" w:rsidRPr="00332D12" w:rsidRDefault="00931BAA" w:rsidP="00332D12">
      <w:pPr>
        <w:pStyle w:val="Textosinformato"/>
        <w:spacing w:line="360" w:lineRule="auto"/>
        <w:jc w:val="right"/>
        <w:rPr>
          <w:rStyle w:val="apple-converted-space"/>
          <w:rFonts w:ascii="Times New Roman" w:hAnsi="Times New Roman" w:cs="Times New Roman"/>
          <w:i/>
          <w:iCs/>
          <w:sz w:val="20"/>
          <w:szCs w:val="24"/>
        </w:rPr>
      </w:pPr>
      <w:r w:rsidRPr="00332D12">
        <w:rPr>
          <w:rStyle w:val="apple-converted-space"/>
          <w:rFonts w:ascii="Times New Roman" w:hAnsi="Times New Roman" w:cs="Times New Roman"/>
          <w:i/>
          <w:iCs/>
          <w:sz w:val="20"/>
          <w:szCs w:val="24"/>
        </w:rPr>
        <w:t>Sujeto 2:” conciencia ambiental”</w:t>
      </w:r>
    </w:p>
    <w:p w14:paraId="67A30445" w14:textId="77777777" w:rsidR="000A6496" w:rsidRDefault="000A6496" w:rsidP="006B61C3">
      <w:pPr>
        <w:pStyle w:val="Textosinformato"/>
        <w:spacing w:line="360" w:lineRule="auto"/>
        <w:rPr>
          <w:rStyle w:val="apple-converted-space"/>
          <w:rFonts w:ascii="Times New Roman" w:hAnsi="Times New Roman" w:cs="Times New Roman"/>
          <w:b/>
          <w:sz w:val="24"/>
          <w:szCs w:val="24"/>
        </w:rPr>
      </w:pPr>
    </w:p>
    <w:p w14:paraId="73E7A80D" w14:textId="77777777" w:rsidR="000A6496" w:rsidRDefault="000A6496" w:rsidP="006B61C3">
      <w:pPr>
        <w:pStyle w:val="Textosinformato"/>
        <w:spacing w:line="360" w:lineRule="auto"/>
        <w:rPr>
          <w:rStyle w:val="apple-converted-space"/>
          <w:rFonts w:ascii="Times New Roman" w:hAnsi="Times New Roman" w:cs="Times New Roman"/>
          <w:b/>
          <w:sz w:val="24"/>
          <w:szCs w:val="24"/>
        </w:rPr>
      </w:pPr>
    </w:p>
    <w:p w14:paraId="17F8290B" w14:textId="77777777" w:rsidR="000F723E" w:rsidRDefault="0091652D" w:rsidP="006B61C3">
      <w:pPr>
        <w:pStyle w:val="Textosinformato"/>
        <w:spacing w:line="360" w:lineRule="auto"/>
        <w:rPr>
          <w:rStyle w:val="apple-converted-space"/>
          <w:rFonts w:ascii="Times New Roman" w:hAnsi="Times New Roman" w:cs="Times New Roman"/>
          <w:b/>
          <w:bCs/>
          <w:sz w:val="24"/>
          <w:szCs w:val="24"/>
        </w:rPr>
      </w:pPr>
      <w:r w:rsidRPr="00740DE8">
        <w:rPr>
          <w:rStyle w:val="apple-converted-space"/>
          <w:rFonts w:ascii="Times New Roman" w:hAnsi="Times New Roman" w:cs="Times New Roman"/>
          <w:b/>
          <w:sz w:val="24"/>
          <w:szCs w:val="24"/>
        </w:rPr>
        <w:t>Problemáticas relacionadas con la infraestructura</w:t>
      </w:r>
    </w:p>
    <w:p w14:paraId="3054F1DF" w14:textId="77777777" w:rsidR="000F723E" w:rsidRDefault="000F723E" w:rsidP="006B61C3">
      <w:pPr>
        <w:pStyle w:val="Textosinformato"/>
        <w:spacing w:line="360" w:lineRule="auto"/>
        <w:rPr>
          <w:rStyle w:val="apple-converted-space"/>
          <w:rFonts w:ascii="Times New Roman" w:hAnsi="Times New Roman" w:cs="Times New Roman"/>
          <w:b/>
          <w:bCs/>
          <w:sz w:val="24"/>
          <w:szCs w:val="24"/>
        </w:rPr>
      </w:pPr>
    </w:p>
    <w:p w14:paraId="06595035" w14:textId="264B42F8" w:rsidR="0013710B" w:rsidRPr="00740DE8" w:rsidRDefault="00931BAA" w:rsidP="003E6088">
      <w:pPr>
        <w:pStyle w:val="Textosinformato"/>
        <w:spacing w:line="360" w:lineRule="auto"/>
        <w:jc w:val="both"/>
        <w:rPr>
          <w:rStyle w:val="apple-converted-space"/>
          <w:rFonts w:ascii="Times New Roman" w:hAnsi="Times New Roman" w:cs="Times New Roman"/>
          <w:sz w:val="24"/>
          <w:szCs w:val="24"/>
        </w:rPr>
      </w:pPr>
      <w:r w:rsidRPr="00740DE8">
        <w:rPr>
          <w:rStyle w:val="apple-converted-space"/>
          <w:rFonts w:ascii="Times New Roman" w:hAnsi="Times New Roman" w:cs="Times New Roman"/>
          <w:sz w:val="24"/>
          <w:szCs w:val="24"/>
        </w:rPr>
        <w:t>Las condiciones de los espacios dispuestos para la recreación, prácticas deportivas y actividad física, no son suficientes y las existentes carecen de mantenimiento adecuado en esta UPZ de Tibabuyes, lo que se convierte en un obstáculo para las prácticas físicas de esta comunidad.</w:t>
      </w:r>
    </w:p>
    <w:p w14:paraId="3622807D" w14:textId="77777777" w:rsidR="00945BFF" w:rsidRPr="00740DE8" w:rsidRDefault="00945BFF" w:rsidP="003E6088">
      <w:pPr>
        <w:pStyle w:val="Textosinformato"/>
        <w:spacing w:line="360" w:lineRule="auto"/>
        <w:jc w:val="both"/>
        <w:rPr>
          <w:rStyle w:val="apple-converted-space"/>
          <w:rFonts w:ascii="Times New Roman" w:hAnsi="Times New Roman" w:cs="Times New Roman"/>
          <w:sz w:val="24"/>
          <w:szCs w:val="24"/>
        </w:rPr>
      </w:pPr>
      <w:r w:rsidRPr="00740DE8">
        <w:rPr>
          <w:rStyle w:val="apple-converted-space"/>
          <w:rFonts w:ascii="Times New Roman" w:hAnsi="Times New Roman" w:cs="Times New Roman"/>
          <w:sz w:val="24"/>
          <w:szCs w:val="24"/>
        </w:rPr>
        <w:t xml:space="preserve">Los diferentes barrios cuentan con un parque muy pequeño que tiene la posibilidad de practicar diversos deportes, pero su utilización se limita a la práctica del microfútbol modalidad más popular del sector, pero estos parques han sido olvidados por los gobernantes ya que no se les hace mantenimiento permanente. Otra característica del territorio de Tibabuyes es que desafortunadamente estos parques han sido ocupados por personas consumidoras de sustancias psicoactivas, lo cual impide que las personas acudan de forma regular a dichos sitios. </w:t>
      </w:r>
    </w:p>
    <w:p w14:paraId="64A7F93A" w14:textId="77777777" w:rsidR="00945BFF" w:rsidRPr="00740DE8" w:rsidRDefault="00945BFF" w:rsidP="003E6088">
      <w:pPr>
        <w:pStyle w:val="Textosinformato"/>
        <w:spacing w:line="360" w:lineRule="auto"/>
        <w:jc w:val="both"/>
        <w:rPr>
          <w:rStyle w:val="apple-converted-space"/>
          <w:rFonts w:ascii="Times New Roman" w:hAnsi="Times New Roman" w:cs="Times New Roman"/>
          <w:sz w:val="24"/>
          <w:szCs w:val="24"/>
        </w:rPr>
      </w:pPr>
      <w:r w:rsidRPr="00740DE8">
        <w:rPr>
          <w:rStyle w:val="apple-converted-space"/>
          <w:rFonts w:ascii="Times New Roman" w:hAnsi="Times New Roman" w:cs="Times New Roman"/>
          <w:sz w:val="24"/>
          <w:szCs w:val="24"/>
        </w:rPr>
        <w:t xml:space="preserve">El otro aspecto relevante es que para el tamaño de la población la cantidad de parques existentes es insuficiente y por el crecimiento poco planificado de las construcciones las zonas disponibles para la recreación y las distintas actividades posibles. </w:t>
      </w:r>
    </w:p>
    <w:p w14:paraId="2B66B88D" w14:textId="6EC49B3D" w:rsidR="00331E48" w:rsidRPr="000F723E" w:rsidRDefault="00931BAA" w:rsidP="000F723E">
      <w:pPr>
        <w:spacing w:after="0" w:line="360" w:lineRule="auto"/>
        <w:ind w:firstLine="0"/>
        <w:jc w:val="right"/>
        <w:rPr>
          <w:rFonts w:cs="Times New Roman"/>
          <w:sz w:val="20"/>
        </w:rPr>
      </w:pPr>
      <w:r w:rsidRPr="003E6088">
        <w:rPr>
          <w:rFonts w:cs="Times New Roman"/>
          <w:b/>
          <w:sz w:val="20"/>
        </w:rPr>
        <w:lastRenderedPageBreak/>
        <w:t>CARTOGRAFÍA SOCIAL 1</w:t>
      </w:r>
      <w:r w:rsidRPr="000F723E">
        <w:rPr>
          <w:rFonts w:cs="Times New Roman"/>
          <w:sz w:val="20"/>
        </w:rPr>
        <w:t xml:space="preserve">.docx - 1:21 </w:t>
      </w:r>
    </w:p>
    <w:p w14:paraId="1EC2D503" w14:textId="77777777" w:rsidR="0013710B" w:rsidRPr="000F723E" w:rsidRDefault="00AC1AB7" w:rsidP="000F723E">
      <w:pPr>
        <w:spacing w:after="0" w:line="360" w:lineRule="auto"/>
        <w:ind w:firstLine="0"/>
        <w:jc w:val="right"/>
        <w:rPr>
          <w:rStyle w:val="apple-converted-space"/>
          <w:rFonts w:cs="Times New Roman"/>
          <w:i/>
          <w:iCs/>
          <w:sz w:val="20"/>
        </w:rPr>
      </w:pPr>
      <w:r w:rsidRPr="000F723E">
        <w:rPr>
          <w:rFonts w:cs="Times New Roman"/>
          <w:sz w:val="20"/>
        </w:rPr>
        <w:t>“</w:t>
      </w:r>
      <w:r w:rsidR="00931BAA" w:rsidRPr="000F723E">
        <w:rPr>
          <w:rStyle w:val="apple-converted-space"/>
          <w:rFonts w:cs="Times New Roman"/>
          <w:i/>
          <w:iCs/>
          <w:sz w:val="20"/>
        </w:rPr>
        <w:t>Sujeto 5. Yo vivo en Villa Cindy y allí no hay presencia de parques, solo un potrero que le llaman la bota donde hacen partidos de fútbol pero allá solo se puede ir los domingos porque entre semana es lleno de viciosos, así que los que quieran hacer ejercicios tienen que ir a  la zona de Bilbao.</w:t>
      </w:r>
    </w:p>
    <w:p w14:paraId="4EB5D598" w14:textId="07845FE3" w:rsidR="0013710B" w:rsidRPr="000F723E" w:rsidRDefault="00931BAA" w:rsidP="000F723E">
      <w:pPr>
        <w:pStyle w:val="Textosinformato"/>
        <w:spacing w:line="360" w:lineRule="auto"/>
        <w:jc w:val="right"/>
        <w:rPr>
          <w:rStyle w:val="apple-converted-space"/>
          <w:rFonts w:ascii="Times New Roman" w:eastAsia="Times New Roman" w:hAnsi="Times New Roman" w:cs="Times New Roman"/>
          <w:sz w:val="20"/>
          <w:szCs w:val="24"/>
        </w:rPr>
      </w:pPr>
      <w:r w:rsidRPr="003E6088">
        <w:rPr>
          <w:rStyle w:val="apple-converted-space"/>
          <w:rFonts w:ascii="Times New Roman" w:hAnsi="Times New Roman" w:cs="Times New Roman"/>
          <w:b/>
          <w:sz w:val="20"/>
          <w:szCs w:val="24"/>
        </w:rPr>
        <w:t>CARTOGRAFÍA 3</w:t>
      </w:r>
      <w:r w:rsidRPr="000F723E">
        <w:rPr>
          <w:rStyle w:val="apple-converted-space"/>
          <w:rFonts w:ascii="Times New Roman" w:hAnsi="Times New Roman" w:cs="Times New Roman"/>
          <w:sz w:val="20"/>
          <w:szCs w:val="24"/>
        </w:rPr>
        <w:t xml:space="preserve">.docx - 1:37 </w:t>
      </w:r>
    </w:p>
    <w:p w14:paraId="30D00030" w14:textId="77777777" w:rsidR="0013710B" w:rsidRPr="000F723E" w:rsidRDefault="00AC1AB7" w:rsidP="000F723E">
      <w:pPr>
        <w:pStyle w:val="Textosinformato"/>
        <w:spacing w:line="360" w:lineRule="auto"/>
        <w:jc w:val="right"/>
        <w:rPr>
          <w:rStyle w:val="apple-converted-space"/>
          <w:rFonts w:ascii="Times New Roman" w:eastAsia="Times New Roman" w:hAnsi="Times New Roman" w:cs="Times New Roman"/>
          <w:i/>
          <w:iCs/>
          <w:sz w:val="20"/>
          <w:szCs w:val="24"/>
        </w:rPr>
      </w:pPr>
      <w:r w:rsidRPr="000F723E">
        <w:rPr>
          <w:rFonts w:ascii="Times New Roman" w:eastAsia="Times New Roman" w:hAnsi="Times New Roman" w:cs="Times New Roman"/>
          <w:sz w:val="20"/>
          <w:szCs w:val="24"/>
        </w:rPr>
        <w:t>“</w:t>
      </w:r>
      <w:r w:rsidR="00931BAA" w:rsidRPr="000F723E">
        <w:rPr>
          <w:rStyle w:val="apple-converted-space"/>
          <w:rFonts w:ascii="Times New Roman" w:hAnsi="Times New Roman" w:cs="Times New Roman"/>
          <w:i/>
          <w:iCs/>
          <w:sz w:val="20"/>
          <w:szCs w:val="24"/>
        </w:rPr>
        <w:t xml:space="preserve">Sujeto 6 otra podría ser la </w:t>
      </w:r>
      <w:r w:rsidRPr="000F723E">
        <w:rPr>
          <w:rStyle w:val="apple-converted-space"/>
          <w:rFonts w:ascii="Times New Roman" w:hAnsi="Times New Roman" w:cs="Times New Roman"/>
          <w:i/>
          <w:iCs/>
          <w:sz w:val="20"/>
          <w:szCs w:val="24"/>
        </w:rPr>
        <w:t>falta de lugares para recrearse”</w:t>
      </w:r>
    </w:p>
    <w:p w14:paraId="36A3EE5B" w14:textId="77777777" w:rsidR="00331E48" w:rsidRPr="000F723E" w:rsidRDefault="00931BAA" w:rsidP="000F723E">
      <w:pPr>
        <w:pStyle w:val="Textosinformato"/>
        <w:spacing w:line="360" w:lineRule="auto"/>
        <w:jc w:val="right"/>
        <w:rPr>
          <w:rStyle w:val="apple-converted-space"/>
          <w:rFonts w:ascii="Times New Roman" w:hAnsi="Times New Roman" w:cs="Times New Roman"/>
          <w:sz w:val="20"/>
          <w:szCs w:val="24"/>
        </w:rPr>
      </w:pPr>
      <w:r w:rsidRPr="000F723E">
        <w:rPr>
          <w:rStyle w:val="apple-converted-space"/>
          <w:rFonts w:ascii="Times New Roman" w:hAnsi="Times New Roman" w:cs="Times New Roman"/>
          <w:sz w:val="20"/>
          <w:szCs w:val="24"/>
        </w:rPr>
        <w:t>P 3: Cartografía social 4.docx - 3:29 [Sujeto 2: de pronto d</w:t>
      </w:r>
      <w:r w:rsidR="00331E48" w:rsidRPr="000F723E">
        <w:rPr>
          <w:rStyle w:val="apple-converted-space"/>
          <w:rFonts w:ascii="Times New Roman" w:hAnsi="Times New Roman" w:cs="Times New Roman"/>
          <w:sz w:val="20"/>
          <w:szCs w:val="24"/>
        </w:rPr>
        <w:t xml:space="preserve">onde yo d...]  (63:63)   </w:t>
      </w:r>
    </w:p>
    <w:p w14:paraId="49FBE662" w14:textId="77777777" w:rsidR="0013710B" w:rsidRPr="000F723E" w:rsidRDefault="00AC1AB7" w:rsidP="000F723E">
      <w:pPr>
        <w:pStyle w:val="Textosinformato"/>
        <w:spacing w:line="360" w:lineRule="auto"/>
        <w:jc w:val="right"/>
        <w:rPr>
          <w:rStyle w:val="apple-converted-space"/>
          <w:rFonts w:ascii="Times New Roman" w:eastAsia="Times New Roman" w:hAnsi="Times New Roman" w:cs="Times New Roman"/>
          <w:sz w:val="20"/>
          <w:szCs w:val="24"/>
        </w:rPr>
      </w:pPr>
      <w:r w:rsidRPr="000F723E">
        <w:rPr>
          <w:rFonts w:ascii="Times New Roman" w:eastAsia="Times New Roman" w:hAnsi="Times New Roman" w:cs="Times New Roman"/>
          <w:sz w:val="20"/>
          <w:szCs w:val="24"/>
        </w:rPr>
        <w:t>“</w:t>
      </w:r>
      <w:r w:rsidR="00931BAA" w:rsidRPr="000F723E">
        <w:rPr>
          <w:rStyle w:val="apple-converted-space"/>
          <w:rFonts w:ascii="Times New Roman" w:hAnsi="Times New Roman" w:cs="Times New Roman"/>
          <w:i/>
          <w:iCs/>
          <w:sz w:val="20"/>
          <w:szCs w:val="24"/>
        </w:rPr>
        <w:t>Sujeto 2: de pronto donde yo digo pasa mucho carro y es muy pequeño o la av. es muy fea</w:t>
      </w:r>
      <w:r w:rsidRPr="000F723E">
        <w:rPr>
          <w:rStyle w:val="apple-converted-space"/>
          <w:rFonts w:ascii="Times New Roman" w:hAnsi="Times New Roman" w:cs="Times New Roman"/>
          <w:i/>
          <w:iCs/>
          <w:sz w:val="20"/>
          <w:szCs w:val="24"/>
        </w:rPr>
        <w:t>”</w:t>
      </w:r>
    </w:p>
    <w:p w14:paraId="5FC228D3" w14:textId="7C5F2A27" w:rsidR="0013710B" w:rsidRPr="000F723E" w:rsidRDefault="00931BAA" w:rsidP="000F723E">
      <w:pPr>
        <w:pStyle w:val="Textosinformato"/>
        <w:spacing w:line="360" w:lineRule="auto"/>
        <w:jc w:val="right"/>
        <w:rPr>
          <w:rStyle w:val="apple-converted-space"/>
          <w:rFonts w:ascii="Times New Roman" w:eastAsia="Times New Roman" w:hAnsi="Times New Roman" w:cs="Times New Roman"/>
          <w:sz w:val="20"/>
          <w:szCs w:val="24"/>
        </w:rPr>
      </w:pPr>
      <w:r w:rsidRPr="003E6088">
        <w:rPr>
          <w:rStyle w:val="apple-converted-space"/>
          <w:rFonts w:ascii="Times New Roman" w:hAnsi="Times New Roman" w:cs="Times New Roman"/>
          <w:b/>
          <w:sz w:val="20"/>
          <w:szCs w:val="24"/>
        </w:rPr>
        <w:t>Cartografía 5</w:t>
      </w:r>
      <w:r w:rsidRPr="000F723E">
        <w:rPr>
          <w:rStyle w:val="apple-converted-space"/>
          <w:rFonts w:ascii="Times New Roman" w:hAnsi="Times New Roman" w:cs="Times New Roman"/>
          <w:sz w:val="20"/>
          <w:szCs w:val="24"/>
        </w:rPr>
        <w:t xml:space="preserve">.docx - 1:21 </w:t>
      </w:r>
    </w:p>
    <w:p w14:paraId="36A4FDB8" w14:textId="77777777" w:rsidR="0013710B" w:rsidRPr="000F723E" w:rsidRDefault="00931BAA" w:rsidP="000F723E">
      <w:pPr>
        <w:pStyle w:val="Textosinformato"/>
        <w:spacing w:line="360" w:lineRule="auto"/>
        <w:jc w:val="right"/>
        <w:rPr>
          <w:rStyle w:val="apple-converted-space"/>
          <w:rFonts w:ascii="Times New Roman" w:eastAsia="Times New Roman" w:hAnsi="Times New Roman" w:cs="Times New Roman"/>
          <w:sz w:val="20"/>
          <w:szCs w:val="24"/>
        </w:rPr>
      </w:pPr>
      <w:r w:rsidRPr="000F723E">
        <w:rPr>
          <w:rStyle w:val="apple-converted-space"/>
          <w:rFonts w:ascii="Times New Roman" w:hAnsi="Times New Roman" w:cs="Times New Roman"/>
          <w:i/>
          <w:iCs/>
          <w:sz w:val="20"/>
          <w:szCs w:val="24"/>
        </w:rPr>
        <w:t>Sujeto 6: ahí un parque detrás del Dulce María que es muy oscuro y las canchas están de mal estado</w:t>
      </w:r>
      <w:r w:rsidRPr="000F723E">
        <w:rPr>
          <w:rStyle w:val="apple-converted-space"/>
          <w:rFonts w:ascii="Times New Roman" w:hAnsi="Times New Roman" w:cs="Times New Roman"/>
          <w:sz w:val="20"/>
          <w:szCs w:val="24"/>
        </w:rPr>
        <w:t>.</w:t>
      </w:r>
    </w:p>
    <w:p w14:paraId="72A6583A" w14:textId="77777777" w:rsidR="0013710B" w:rsidRPr="000F723E" w:rsidRDefault="00931BAA" w:rsidP="000F723E">
      <w:pPr>
        <w:pStyle w:val="Textosinformato"/>
        <w:spacing w:line="360" w:lineRule="auto"/>
        <w:jc w:val="right"/>
        <w:rPr>
          <w:rStyle w:val="apple-converted-space"/>
          <w:rFonts w:ascii="Times New Roman" w:eastAsia="Times New Roman" w:hAnsi="Times New Roman" w:cs="Times New Roman"/>
          <w:sz w:val="20"/>
          <w:szCs w:val="24"/>
        </w:rPr>
      </w:pPr>
      <w:r w:rsidRPr="000F723E">
        <w:rPr>
          <w:rStyle w:val="apple-converted-space"/>
          <w:rFonts w:ascii="Times New Roman" w:hAnsi="Times New Roman" w:cs="Times New Roman"/>
          <w:sz w:val="20"/>
          <w:szCs w:val="24"/>
        </w:rPr>
        <w:t>P 1: Cartografía Social 6.docx - 1:49 [Sujeto 1: que tenemos muchos l...]  (115:115)   (GUEST)</w:t>
      </w:r>
    </w:p>
    <w:p w14:paraId="7293A7D9" w14:textId="77777777" w:rsidR="0013710B" w:rsidRPr="000F723E" w:rsidRDefault="00931BAA" w:rsidP="000F723E">
      <w:pPr>
        <w:pStyle w:val="Textosinformato"/>
        <w:spacing w:line="360" w:lineRule="auto"/>
        <w:jc w:val="right"/>
        <w:rPr>
          <w:rStyle w:val="apple-converted-space"/>
          <w:rFonts w:ascii="Times New Roman" w:eastAsia="Times New Roman" w:hAnsi="Times New Roman" w:cs="Times New Roman"/>
          <w:sz w:val="20"/>
          <w:szCs w:val="24"/>
        </w:rPr>
      </w:pPr>
      <w:r w:rsidRPr="000F723E">
        <w:rPr>
          <w:rStyle w:val="apple-converted-space"/>
          <w:rFonts w:ascii="Times New Roman" w:hAnsi="Times New Roman" w:cs="Times New Roman"/>
          <w:sz w:val="20"/>
          <w:szCs w:val="24"/>
        </w:rPr>
        <w:t>Códigos:</w:t>
      </w:r>
      <w:r w:rsidRPr="000F723E">
        <w:rPr>
          <w:rStyle w:val="apple-converted-space"/>
          <w:rFonts w:ascii="Times New Roman" w:hAnsi="Times New Roman" w:cs="Times New Roman"/>
          <w:sz w:val="20"/>
          <w:szCs w:val="24"/>
        </w:rPr>
        <w:tab/>
      </w:r>
    </w:p>
    <w:p w14:paraId="7D98BD4C" w14:textId="7C05DEC2" w:rsidR="000A6496" w:rsidRDefault="00931BAA" w:rsidP="00C617DD">
      <w:pPr>
        <w:pStyle w:val="Textosinformato"/>
        <w:spacing w:line="360" w:lineRule="auto"/>
        <w:jc w:val="right"/>
        <w:rPr>
          <w:rStyle w:val="apple-converted-space"/>
          <w:rFonts w:ascii="Times New Roman" w:hAnsi="Times New Roman" w:cs="Times New Roman"/>
          <w:sz w:val="20"/>
          <w:szCs w:val="24"/>
        </w:rPr>
      </w:pPr>
      <w:r w:rsidRPr="000F723E">
        <w:rPr>
          <w:rStyle w:val="apple-converted-space"/>
          <w:rFonts w:ascii="Times New Roman" w:hAnsi="Times New Roman" w:cs="Times New Roman"/>
          <w:i/>
          <w:iCs/>
          <w:sz w:val="20"/>
          <w:szCs w:val="24"/>
        </w:rPr>
        <w:t xml:space="preserve">Sujeto 1: </w:t>
      </w:r>
      <w:r w:rsidR="00EE30B9" w:rsidRPr="000F723E">
        <w:rPr>
          <w:rStyle w:val="apple-converted-space"/>
          <w:rFonts w:ascii="Times New Roman" w:hAnsi="Times New Roman" w:cs="Times New Roman"/>
          <w:i/>
          <w:iCs/>
          <w:sz w:val="20"/>
          <w:szCs w:val="24"/>
        </w:rPr>
        <w:t>“</w:t>
      </w:r>
      <w:r w:rsidRPr="000F723E">
        <w:rPr>
          <w:rStyle w:val="apple-converted-space"/>
          <w:rFonts w:ascii="Times New Roman" w:hAnsi="Times New Roman" w:cs="Times New Roman"/>
          <w:i/>
          <w:iCs/>
          <w:sz w:val="20"/>
          <w:szCs w:val="24"/>
        </w:rPr>
        <w:t>que tenemos muchos lugares para hacer ejercicio pero que también no están los recursos para mantener bien los parques y la gente no les da buen uso</w:t>
      </w:r>
      <w:r w:rsidR="00EE30B9" w:rsidRPr="000F723E">
        <w:rPr>
          <w:rStyle w:val="apple-converted-space"/>
          <w:rFonts w:ascii="Times New Roman" w:hAnsi="Times New Roman" w:cs="Times New Roman"/>
          <w:sz w:val="20"/>
          <w:szCs w:val="24"/>
        </w:rPr>
        <w:t>”</w:t>
      </w:r>
    </w:p>
    <w:p w14:paraId="20A15EDB" w14:textId="77420E59" w:rsidR="004766D1" w:rsidRDefault="004766D1" w:rsidP="000435B1">
      <w:pPr>
        <w:pStyle w:val="Textosinformato"/>
        <w:spacing w:line="360" w:lineRule="auto"/>
        <w:jc w:val="both"/>
        <w:rPr>
          <w:rStyle w:val="apple-converted-space"/>
          <w:rFonts w:ascii="Times New Roman" w:hAnsi="Times New Roman" w:cs="Times New Roman"/>
          <w:sz w:val="24"/>
          <w:szCs w:val="24"/>
        </w:rPr>
      </w:pPr>
      <w:r w:rsidRPr="004766D1">
        <w:rPr>
          <w:rStyle w:val="apple-converted-space"/>
          <w:rFonts w:ascii="Times New Roman" w:hAnsi="Times New Roman" w:cs="Times New Roman"/>
          <w:sz w:val="24"/>
          <w:szCs w:val="24"/>
        </w:rPr>
        <w:t>Resumen de los resultados encontrados.</w:t>
      </w:r>
    </w:p>
    <w:p w14:paraId="7AE4B6E8" w14:textId="7515EA9A" w:rsidR="004766D1" w:rsidRPr="004766D1" w:rsidRDefault="004766D1" w:rsidP="000435B1">
      <w:pPr>
        <w:pStyle w:val="Textosinformato"/>
        <w:spacing w:line="360" w:lineRule="auto"/>
        <w:jc w:val="both"/>
        <w:rPr>
          <w:rStyle w:val="apple-converted-space"/>
          <w:rFonts w:ascii="Times New Roman" w:hAnsi="Times New Roman" w:cs="Times New Roman"/>
          <w:sz w:val="24"/>
          <w:szCs w:val="24"/>
        </w:rPr>
      </w:pPr>
      <w:r>
        <w:rPr>
          <w:rStyle w:val="apple-converted-space"/>
          <w:rFonts w:ascii="Times New Roman" w:hAnsi="Times New Roman" w:cs="Times New Roman"/>
          <w:sz w:val="24"/>
          <w:szCs w:val="24"/>
        </w:rPr>
        <w:t>Interpretando los resultados obtenidos podemos decir que según los testimonios de los propios actores</w:t>
      </w:r>
      <w:r w:rsidR="0041692C">
        <w:rPr>
          <w:rStyle w:val="apple-converted-space"/>
          <w:rFonts w:ascii="Times New Roman" w:hAnsi="Times New Roman" w:cs="Times New Roman"/>
          <w:sz w:val="24"/>
          <w:szCs w:val="24"/>
        </w:rPr>
        <w:t xml:space="preserve">, problemáticas </w:t>
      </w:r>
      <w:r w:rsidR="000435B1">
        <w:rPr>
          <w:rStyle w:val="apple-converted-space"/>
          <w:rFonts w:ascii="Times New Roman" w:hAnsi="Times New Roman" w:cs="Times New Roman"/>
          <w:sz w:val="24"/>
          <w:szCs w:val="24"/>
        </w:rPr>
        <w:t>como la inseguridad, el consumo de sustancias psicoactivas, escenarios escasos o en malas condiciones y problemas de medio ambiente y además su condición socioeconómica, están afectando directamente las prácticas ya que son verdaderos obstáculos para su desarrollo y promoción.</w:t>
      </w:r>
    </w:p>
    <w:p w14:paraId="0F816D3C" w14:textId="77777777" w:rsidR="000435B1" w:rsidRDefault="000435B1" w:rsidP="004766D1">
      <w:pPr>
        <w:pStyle w:val="Textosinformato"/>
        <w:spacing w:line="360" w:lineRule="auto"/>
        <w:rPr>
          <w:rStyle w:val="apple-converted-space"/>
          <w:rFonts w:ascii="Times New Roman" w:hAnsi="Times New Roman" w:cs="Times New Roman"/>
          <w:sz w:val="20"/>
          <w:szCs w:val="24"/>
        </w:rPr>
      </w:pPr>
    </w:p>
    <w:p w14:paraId="73483FA1" w14:textId="77777777" w:rsidR="000435B1" w:rsidRDefault="000435B1" w:rsidP="004766D1">
      <w:pPr>
        <w:pStyle w:val="Textosinformato"/>
        <w:spacing w:line="360" w:lineRule="auto"/>
        <w:rPr>
          <w:rStyle w:val="apple-converted-space"/>
          <w:rFonts w:ascii="Times New Roman" w:hAnsi="Times New Roman" w:cs="Times New Roman"/>
          <w:sz w:val="20"/>
          <w:szCs w:val="24"/>
        </w:rPr>
      </w:pPr>
    </w:p>
    <w:p w14:paraId="69C0C063" w14:textId="4394D390" w:rsidR="004766D1" w:rsidRPr="00C617DD" w:rsidRDefault="004766D1" w:rsidP="004766D1">
      <w:pPr>
        <w:pStyle w:val="Textosinformato"/>
        <w:spacing w:line="360" w:lineRule="auto"/>
        <w:rPr>
          <w:rStyle w:val="apple-converted-space"/>
          <w:rFonts w:ascii="Times New Roman" w:hAnsi="Times New Roman" w:cs="Times New Roman"/>
          <w:sz w:val="20"/>
          <w:szCs w:val="24"/>
        </w:rPr>
      </w:pPr>
      <w:r>
        <w:rPr>
          <w:rFonts w:ascii="Times New Roman" w:hAnsi="Times New Roman" w:cs="Times New Roman"/>
          <w:noProof/>
          <w:sz w:val="20"/>
          <w:szCs w:val="24"/>
          <w:lang w:val="es-CO"/>
        </w:rPr>
        <w:lastRenderedPageBreak/>
        <w:drawing>
          <wp:inline distT="0" distB="0" distL="0" distR="0" wp14:anchorId="7CEFE490" wp14:editId="6E63945C">
            <wp:extent cx="5971540" cy="3253760"/>
            <wp:effectExtent l="0" t="0" r="0" b="3810"/>
            <wp:docPr id="4" name="Imagen 4" descr="E:\backup_25-08-2015\dctos\RED AF_CSE= CONDICION SOCIOECONOMIC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ackup_25-08-2015\dctos\RED AF_CSE= CONDICION SOCIOECONOMICA.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1540" cy="3253760"/>
                    </a:xfrm>
                    <a:prstGeom prst="rect">
                      <a:avLst/>
                    </a:prstGeom>
                    <a:noFill/>
                    <a:ln>
                      <a:noFill/>
                    </a:ln>
                  </pic:spPr>
                </pic:pic>
              </a:graphicData>
            </a:graphic>
          </wp:inline>
        </w:drawing>
      </w:r>
    </w:p>
    <w:p w14:paraId="22C3A573" w14:textId="5417F411" w:rsidR="000435B1" w:rsidRDefault="00945BFF" w:rsidP="000435B1">
      <w:pPr>
        <w:spacing w:line="360" w:lineRule="auto"/>
        <w:ind w:firstLine="0"/>
        <w:rPr>
          <w:rStyle w:val="apple-converted-space"/>
          <w:rFonts w:cs="Times New Roman"/>
          <w:b/>
          <w:bCs/>
          <w:color w:val="auto"/>
        </w:rPr>
      </w:pPr>
      <w:r w:rsidRPr="00740DE8">
        <w:rPr>
          <w:rStyle w:val="apple-converted-space"/>
          <w:rFonts w:cs="Times New Roman"/>
          <w:b/>
          <w:bCs/>
          <w:color w:val="auto"/>
        </w:rPr>
        <w:t>VOCES DE LOS SUJETO</w:t>
      </w:r>
      <w:r w:rsidR="000435B1">
        <w:rPr>
          <w:rStyle w:val="apple-converted-space"/>
          <w:rFonts w:cs="Times New Roman"/>
          <w:b/>
          <w:bCs/>
          <w:color w:val="auto"/>
        </w:rPr>
        <w:t>S: GRUPOS FOCALES</w:t>
      </w:r>
    </w:p>
    <w:p w14:paraId="7C82CED3" w14:textId="46AF0318" w:rsidR="00611ADD" w:rsidRPr="000435B1" w:rsidRDefault="00945BFF" w:rsidP="000435B1">
      <w:pPr>
        <w:spacing w:line="360" w:lineRule="auto"/>
        <w:ind w:firstLine="0"/>
        <w:rPr>
          <w:rFonts w:cs="Times New Roman"/>
          <w:b/>
          <w:bCs/>
          <w:color w:val="auto"/>
        </w:rPr>
      </w:pPr>
      <w:r w:rsidRPr="00740DE8">
        <w:rPr>
          <w:rStyle w:val="apple-converted-space"/>
          <w:rFonts w:cs="Times New Roman"/>
          <w:bCs/>
          <w:color w:val="auto"/>
        </w:rPr>
        <w:t xml:space="preserve">A continuación se presentan los resultados de </w:t>
      </w:r>
      <w:r w:rsidR="006C60E4">
        <w:rPr>
          <w:rStyle w:val="apple-converted-space"/>
          <w:rFonts w:cs="Times New Roman"/>
          <w:bCs/>
          <w:color w:val="auto"/>
        </w:rPr>
        <w:t>los grupos focales,</w:t>
      </w:r>
      <w:r w:rsidR="006B754B" w:rsidRPr="00740DE8">
        <w:rPr>
          <w:rStyle w:val="apple-converted-space"/>
          <w:rFonts w:cs="Times New Roman"/>
          <w:bCs/>
          <w:color w:val="auto"/>
        </w:rPr>
        <w:t xml:space="preserve"> r</w:t>
      </w:r>
      <w:r w:rsidR="006C60E4">
        <w:rPr>
          <w:rStyle w:val="apple-converted-space"/>
          <w:rFonts w:cs="Times New Roman"/>
          <w:bCs/>
          <w:color w:val="auto"/>
        </w:rPr>
        <w:t>egistrados</w:t>
      </w:r>
      <w:r w:rsidR="006B754B" w:rsidRPr="00740DE8">
        <w:rPr>
          <w:rStyle w:val="apple-converted-space"/>
          <w:rFonts w:cs="Times New Roman"/>
          <w:bCs/>
          <w:color w:val="auto"/>
        </w:rPr>
        <w:t xml:space="preserve"> a través de audios, videos de las propias voces de los sujetos seleccionados para este estu</w:t>
      </w:r>
      <w:r w:rsidR="006C60E4">
        <w:rPr>
          <w:rStyle w:val="apple-converted-space"/>
          <w:rFonts w:cs="Times New Roman"/>
          <w:bCs/>
          <w:color w:val="auto"/>
        </w:rPr>
        <w:t>dio. L</w:t>
      </w:r>
      <w:r w:rsidR="00611ADD" w:rsidRPr="00740DE8">
        <w:rPr>
          <w:rStyle w:val="apple-converted-space"/>
          <w:rFonts w:cs="Times New Roman"/>
          <w:bCs/>
          <w:color w:val="auto"/>
        </w:rPr>
        <w:t>os resultados se reportaran de acuerdo a la categoría a la cual pertenecen y se colocaran únicamente los discursos de mayor relevancia.</w:t>
      </w:r>
      <w:r w:rsidR="00C617DD" w:rsidRPr="00C617DD">
        <w:rPr>
          <w:rFonts w:cs="Times New Roman"/>
          <w:noProof/>
          <w:lang w:val="es-CO"/>
        </w:rPr>
        <w:t xml:space="preserve"> </w:t>
      </w:r>
    </w:p>
    <w:p w14:paraId="34F20302" w14:textId="468396DA" w:rsidR="00761168" w:rsidRPr="006C60E4" w:rsidRDefault="00C617DD" w:rsidP="009E0C2B">
      <w:pPr>
        <w:pStyle w:val="Epgrafe"/>
        <w:keepNext/>
        <w:spacing w:line="360" w:lineRule="auto"/>
        <w:rPr>
          <w:b/>
          <w:color w:val="auto"/>
          <w:sz w:val="24"/>
          <w:szCs w:val="24"/>
        </w:rPr>
      </w:pPr>
      <w:r>
        <w:rPr>
          <w:b/>
          <w:color w:val="auto"/>
          <w:sz w:val="24"/>
          <w:szCs w:val="24"/>
        </w:rPr>
        <w:t xml:space="preserve">                                                                         </w:t>
      </w:r>
      <w:r w:rsidR="00761168" w:rsidRPr="006C60E4">
        <w:rPr>
          <w:b/>
          <w:color w:val="auto"/>
          <w:sz w:val="24"/>
          <w:szCs w:val="24"/>
        </w:rPr>
        <w:t xml:space="preserve">Ilustración </w:t>
      </w:r>
      <w:r w:rsidR="00810AD8" w:rsidRPr="006C60E4">
        <w:rPr>
          <w:b/>
          <w:color w:val="auto"/>
          <w:sz w:val="24"/>
          <w:szCs w:val="24"/>
        </w:rPr>
        <w:fldChar w:fldCharType="begin"/>
      </w:r>
      <w:r w:rsidR="00810AD8" w:rsidRPr="006C60E4">
        <w:rPr>
          <w:b/>
          <w:color w:val="auto"/>
          <w:sz w:val="24"/>
          <w:szCs w:val="24"/>
        </w:rPr>
        <w:instrText xml:space="preserve"> SEQ Ilustración \* ARABIC </w:instrText>
      </w:r>
      <w:r w:rsidR="00810AD8" w:rsidRPr="006C60E4">
        <w:rPr>
          <w:b/>
          <w:color w:val="auto"/>
          <w:sz w:val="24"/>
          <w:szCs w:val="24"/>
        </w:rPr>
        <w:fldChar w:fldCharType="separate"/>
      </w:r>
      <w:r w:rsidR="00CB7E28">
        <w:rPr>
          <w:b/>
          <w:noProof/>
          <w:color w:val="auto"/>
          <w:sz w:val="24"/>
          <w:szCs w:val="24"/>
        </w:rPr>
        <w:t>5</w:t>
      </w:r>
      <w:r w:rsidR="00810AD8" w:rsidRPr="006C60E4">
        <w:rPr>
          <w:b/>
          <w:color w:val="auto"/>
          <w:sz w:val="24"/>
          <w:szCs w:val="24"/>
        </w:rPr>
        <w:fldChar w:fldCharType="end"/>
      </w:r>
      <w:r w:rsidR="00761168" w:rsidRPr="006C60E4">
        <w:rPr>
          <w:b/>
          <w:color w:val="auto"/>
          <w:sz w:val="24"/>
          <w:szCs w:val="24"/>
        </w:rPr>
        <w:t>. Grupo focal</w:t>
      </w:r>
    </w:p>
    <w:p w14:paraId="261B11BF" w14:textId="413EF326" w:rsidR="00B852F8" w:rsidRPr="00C617DD" w:rsidRDefault="00C617DD" w:rsidP="00C617DD">
      <w:pPr>
        <w:spacing w:line="360" w:lineRule="auto"/>
        <w:ind w:firstLine="0"/>
        <w:rPr>
          <w:rFonts w:cs="Times New Roman"/>
        </w:rPr>
      </w:pPr>
      <w:r w:rsidRPr="00740DE8">
        <w:rPr>
          <w:rFonts w:cs="Times New Roman"/>
          <w:noProof/>
          <w:lang w:val="es-CO"/>
        </w:rPr>
        <w:drawing>
          <wp:anchor distT="0" distB="0" distL="114300" distR="114300" simplePos="0" relativeHeight="251661312" behindDoc="0" locked="0" layoutInCell="1" allowOverlap="1" wp14:anchorId="55A83A59" wp14:editId="0C918AB9">
            <wp:simplePos x="0" y="0"/>
            <wp:positionH relativeFrom="column">
              <wp:posOffset>3050540</wp:posOffset>
            </wp:positionH>
            <wp:positionV relativeFrom="paragraph">
              <wp:posOffset>100965</wp:posOffset>
            </wp:positionV>
            <wp:extent cx="3326130" cy="2192655"/>
            <wp:effectExtent l="0" t="0" r="7620" b="0"/>
            <wp:wrapSquare wrapText="bothSides"/>
            <wp:docPr id="3" name="Imagen 3" descr="E:\backup_25-08-2015\imagenes\Álbum de cámara\imagen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backup_25-08-2015\imagenes\Álbum de cámara\imagen030.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26130" cy="2192655"/>
                    </a:xfrm>
                    <a:prstGeom prst="rect">
                      <a:avLst/>
                    </a:prstGeom>
                    <a:noFill/>
                    <a:ln>
                      <a:noFill/>
                    </a:ln>
                  </pic:spPr>
                </pic:pic>
              </a:graphicData>
            </a:graphic>
            <wp14:sizeRelH relativeFrom="page">
              <wp14:pctWidth>0</wp14:pctWidth>
            </wp14:sizeRelH>
            <wp14:sizeRelV relativeFrom="page">
              <wp14:pctHeight>0</wp14:pctHeight>
            </wp14:sizeRelV>
          </wp:anchor>
        </w:drawing>
      </w:r>
      <w:r w:rsidR="00B852F8" w:rsidRPr="00740DE8">
        <w:rPr>
          <w:rFonts w:cs="Times New Roman"/>
          <w:b/>
        </w:rPr>
        <w:t>Imaginario de actividad física relacionado con la salud</w:t>
      </w:r>
    </w:p>
    <w:p w14:paraId="51A529D9" w14:textId="68D7F6FC" w:rsidR="0051167C" w:rsidRDefault="00611ADD" w:rsidP="006B61C3">
      <w:pPr>
        <w:spacing w:line="360" w:lineRule="auto"/>
        <w:ind w:firstLine="0"/>
        <w:jc w:val="both"/>
        <w:rPr>
          <w:rFonts w:cs="Times New Roman"/>
          <w:color w:val="auto"/>
          <w:lang w:val="es-CO"/>
        </w:rPr>
      </w:pPr>
      <w:r w:rsidRPr="00740DE8">
        <w:rPr>
          <w:rFonts w:cs="Times New Roman"/>
          <w:color w:val="auto"/>
          <w:lang w:val="es-CO"/>
        </w:rPr>
        <w:t>Los sujetos narran sobre los imaginarios en actividad física que es un medio para mejorar el estado de salud de las personas</w:t>
      </w:r>
      <w:r w:rsidR="006079C2">
        <w:rPr>
          <w:rFonts w:cs="Times New Roman"/>
          <w:color w:val="auto"/>
          <w:lang w:val="es-CO"/>
        </w:rPr>
        <w:t>;</w:t>
      </w:r>
      <w:r w:rsidRPr="00740DE8">
        <w:rPr>
          <w:rFonts w:cs="Times New Roman"/>
          <w:color w:val="auto"/>
          <w:lang w:val="es-CO"/>
        </w:rPr>
        <w:t xml:space="preserve"> en repetidas ocasiones insisten en la importancia de la actividad vida física para estar más saludable, pero también dan a conocer las diferentes dificultades que se presentan a diario que les impide tenerlo como un hábito saludable</w:t>
      </w:r>
      <w:r w:rsidR="006079C2">
        <w:rPr>
          <w:rFonts w:cs="Times New Roman"/>
          <w:color w:val="auto"/>
          <w:lang w:val="es-CO"/>
        </w:rPr>
        <w:t>.</w:t>
      </w:r>
    </w:p>
    <w:p w14:paraId="6D171C2E" w14:textId="77777777" w:rsidR="00A2457A" w:rsidRPr="00740DE8" w:rsidRDefault="00A2457A" w:rsidP="00A2457A">
      <w:pPr>
        <w:spacing w:line="360" w:lineRule="auto"/>
        <w:ind w:firstLine="0"/>
        <w:jc w:val="both"/>
        <w:rPr>
          <w:rStyle w:val="apple-converted-space"/>
          <w:rFonts w:cs="Times New Roman"/>
        </w:rPr>
      </w:pPr>
      <w:r w:rsidRPr="00740DE8">
        <w:rPr>
          <w:rFonts w:cs="Times New Roman"/>
        </w:rPr>
        <w:lastRenderedPageBreak/>
        <w:t xml:space="preserve">Para el código denominado AF_IMG_SL= Actividad física imaginarios sociales relacionados con la salud. </w:t>
      </w:r>
      <w:r w:rsidRPr="00740DE8">
        <w:rPr>
          <w:rStyle w:val="apple-converted-space"/>
          <w:rFonts w:cs="Times New Roman"/>
        </w:rPr>
        <w:t xml:space="preserve">Encontramos que muchas personas asocian la actividad física a la salud por considerarla importante para prevenir enfermedades como la obesidad y problemas del corazón. </w:t>
      </w:r>
      <w:r>
        <w:rPr>
          <w:rStyle w:val="apple-converted-space"/>
          <w:rFonts w:cs="Times New Roman"/>
        </w:rPr>
        <w:t>(</w:t>
      </w:r>
      <w:r w:rsidRPr="00740DE8">
        <w:rPr>
          <w:rFonts w:cs="Times New Roman"/>
        </w:rPr>
        <w:t>Código: AF_IMG_SL= Actividad física imaginarios y salud {43-0}</w:t>
      </w:r>
      <w:r>
        <w:rPr>
          <w:rFonts w:cs="Times New Roman"/>
        </w:rPr>
        <w:t>)</w:t>
      </w:r>
    </w:p>
    <w:p w14:paraId="2AA0F3FE" w14:textId="77777777" w:rsidR="00A2457A" w:rsidRPr="006079C2" w:rsidRDefault="00A2457A" w:rsidP="00A2457A">
      <w:pPr>
        <w:spacing w:before="0" w:line="360" w:lineRule="auto"/>
        <w:ind w:firstLine="0"/>
        <w:jc w:val="right"/>
        <w:rPr>
          <w:rStyle w:val="apple-converted-space"/>
          <w:rFonts w:cs="Times New Roman"/>
          <w:b/>
          <w:sz w:val="20"/>
        </w:rPr>
      </w:pPr>
      <w:r w:rsidRPr="006079C2">
        <w:rPr>
          <w:rStyle w:val="apple-converted-space"/>
          <w:rFonts w:cs="Times New Roman"/>
          <w:b/>
          <w:sz w:val="20"/>
        </w:rPr>
        <w:t>Grupo focal 1.</w:t>
      </w:r>
    </w:p>
    <w:p w14:paraId="7BBD24AC" w14:textId="77777777" w:rsidR="00A2457A" w:rsidRPr="006079C2" w:rsidRDefault="00A2457A" w:rsidP="00A2457A">
      <w:pPr>
        <w:spacing w:before="0" w:line="360" w:lineRule="auto"/>
        <w:ind w:firstLine="0"/>
        <w:jc w:val="right"/>
        <w:rPr>
          <w:rFonts w:cs="Times New Roman"/>
          <w:b/>
          <w:sz w:val="20"/>
        </w:rPr>
      </w:pPr>
      <w:r w:rsidRPr="006079C2">
        <w:rPr>
          <w:rStyle w:val="apple-converted-space"/>
          <w:rFonts w:cs="Times New Roman"/>
          <w:sz w:val="20"/>
        </w:rPr>
        <w:t>P 1: grupos focal y entrevista grupal # 1</w:t>
      </w:r>
      <w:r w:rsidRPr="006079C2">
        <w:rPr>
          <w:rFonts w:cs="Times New Roman"/>
          <w:sz w:val="20"/>
          <w:lang w:val="es-ES"/>
        </w:rPr>
        <w:t>Sujeto 1</w:t>
      </w:r>
      <w:r w:rsidRPr="006079C2">
        <w:rPr>
          <w:rFonts w:cs="Times New Roman"/>
          <w:i/>
          <w:sz w:val="20"/>
          <w:lang w:val="es-ES"/>
        </w:rPr>
        <w:t>, “Pues es un deporte, es para la salud y pues</w:t>
      </w:r>
      <w:proofErr w:type="gramStart"/>
      <w:r w:rsidRPr="006079C2">
        <w:rPr>
          <w:rFonts w:cs="Times New Roman"/>
          <w:i/>
          <w:sz w:val="20"/>
          <w:lang w:val="es-ES"/>
        </w:rPr>
        <w:t>..</w:t>
      </w:r>
      <w:proofErr w:type="gramEnd"/>
      <w:r w:rsidRPr="006079C2">
        <w:rPr>
          <w:rFonts w:cs="Times New Roman"/>
          <w:i/>
          <w:sz w:val="20"/>
          <w:lang w:val="es-ES"/>
        </w:rPr>
        <w:t xml:space="preserve"> </w:t>
      </w:r>
      <w:proofErr w:type="gramStart"/>
      <w:r w:rsidRPr="006079C2">
        <w:rPr>
          <w:rFonts w:cs="Times New Roman"/>
          <w:i/>
          <w:sz w:val="20"/>
          <w:lang w:val="es-ES"/>
        </w:rPr>
        <w:t>si</w:t>
      </w:r>
      <w:proofErr w:type="gramEnd"/>
      <w:r w:rsidRPr="006079C2">
        <w:rPr>
          <w:rFonts w:cs="Times New Roman"/>
          <w:i/>
          <w:sz w:val="20"/>
          <w:lang w:val="es-ES"/>
        </w:rPr>
        <w:t xml:space="preserve"> uno no hace actividad física se puede enfermar más rápido porque necesitamos la actividad física y ¡ya!”</w:t>
      </w:r>
    </w:p>
    <w:p w14:paraId="35FB1328" w14:textId="77777777" w:rsidR="000435B1" w:rsidRPr="00A2457A" w:rsidRDefault="000435B1" w:rsidP="006B61C3">
      <w:pPr>
        <w:spacing w:line="360" w:lineRule="auto"/>
        <w:ind w:firstLine="0"/>
        <w:jc w:val="both"/>
        <w:rPr>
          <w:rFonts w:cs="Times New Roman"/>
          <w:color w:val="auto"/>
        </w:rPr>
      </w:pPr>
    </w:p>
    <w:p w14:paraId="4CFC54CB" w14:textId="77777777" w:rsidR="0051167C" w:rsidRDefault="004F2034" w:rsidP="0051167C">
      <w:pPr>
        <w:spacing w:line="360" w:lineRule="auto"/>
        <w:ind w:firstLine="0"/>
        <w:jc w:val="both"/>
        <w:rPr>
          <w:sz w:val="20"/>
        </w:rPr>
      </w:pPr>
      <w:r>
        <w:rPr>
          <w:i/>
          <w:iCs/>
          <w:noProof/>
          <w:sz w:val="22"/>
          <w:szCs w:val="22"/>
          <w:lang w:val="es-CO"/>
        </w:rPr>
        <w:lastRenderedPageBreak/>
        <w:drawing>
          <wp:inline distT="0" distB="0" distL="0" distR="0" wp14:anchorId="60BBA05B" wp14:editId="3F0B6055">
            <wp:extent cx="5027671" cy="7770871"/>
            <wp:effectExtent l="0" t="0" r="40005" b="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E9CDBCB" w14:textId="77777777" w:rsidR="00A2457A" w:rsidRDefault="00EB348C" w:rsidP="00A2457A">
      <w:pPr>
        <w:spacing w:line="360" w:lineRule="auto"/>
        <w:ind w:firstLine="0"/>
        <w:jc w:val="center"/>
        <w:rPr>
          <w:rFonts w:cs="Times New Roman"/>
          <w:b/>
          <w:i/>
          <w:sz w:val="20"/>
          <w:szCs w:val="18"/>
        </w:rPr>
      </w:pPr>
      <w:r w:rsidRPr="000A6496">
        <w:rPr>
          <w:b/>
          <w:i/>
          <w:sz w:val="20"/>
          <w:szCs w:val="18"/>
        </w:rPr>
        <w:t xml:space="preserve">Ilustración </w:t>
      </w:r>
      <w:proofErr w:type="gramStart"/>
      <w:r w:rsidRPr="000A6496">
        <w:rPr>
          <w:b/>
          <w:i/>
          <w:sz w:val="20"/>
          <w:szCs w:val="18"/>
        </w:rPr>
        <w:t>6 .</w:t>
      </w:r>
      <w:proofErr w:type="gramEnd"/>
      <w:r w:rsidRPr="000A6496">
        <w:rPr>
          <w:b/>
          <w:i/>
          <w:sz w:val="20"/>
          <w:szCs w:val="18"/>
        </w:rPr>
        <w:t xml:space="preserve"> Imaginarios de actividad física de los sujetos de la UPZ 71</w:t>
      </w:r>
      <w:r w:rsidR="000A6496">
        <w:rPr>
          <w:b/>
          <w:i/>
          <w:sz w:val="20"/>
          <w:szCs w:val="18"/>
        </w:rPr>
        <w:t>.</w:t>
      </w:r>
      <w:r w:rsidR="000A6496" w:rsidRPr="000A6496">
        <w:rPr>
          <w:b/>
          <w:i/>
          <w:sz w:val="20"/>
          <w:szCs w:val="18"/>
        </w:rPr>
        <w:t xml:space="preserve"> Elaboración propia.</w:t>
      </w:r>
    </w:p>
    <w:p w14:paraId="0FF06C60" w14:textId="62606B1E" w:rsidR="001E5BB0" w:rsidRPr="00A2457A" w:rsidRDefault="00A2457A" w:rsidP="00A2457A">
      <w:pPr>
        <w:spacing w:line="360" w:lineRule="auto"/>
        <w:ind w:firstLine="0"/>
        <w:jc w:val="center"/>
        <w:rPr>
          <w:rFonts w:cs="Times New Roman"/>
          <w:b/>
          <w:i/>
          <w:sz w:val="20"/>
          <w:szCs w:val="18"/>
        </w:rPr>
      </w:pPr>
      <w:r>
        <w:rPr>
          <w:rFonts w:cs="Times New Roman"/>
          <w:b/>
          <w:i/>
          <w:sz w:val="20"/>
          <w:szCs w:val="18"/>
        </w:rPr>
        <w:lastRenderedPageBreak/>
        <w:t xml:space="preserve">                                                                                                                                                </w:t>
      </w:r>
      <w:r w:rsidR="001E5BB0" w:rsidRPr="006079C2">
        <w:rPr>
          <w:rFonts w:cs="Times New Roman"/>
          <w:b/>
          <w:sz w:val="20"/>
          <w:lang w:val="es-ES"/>
        </w:rPr>
        <w:t xml:space="preserve">Grupo focal </w:t>
      </w:r>
      <w:r w:rsidR="006B754B" w:rsidRPr="006079C2">
        <w:rPr>
          <w:rFonts w:cs="Times New Roman"/>
          <w:b/>
          <w:sz w:val="20"/>
          <w:lang w:val="es-ES"/>
        </w:rPr>
        <w:t xml:space="preserve"># </w:t>
      </w:r>
      <w:r w:rsidR="001E5BB0" w:rsidRPr="006079C2">
        <w:rPr>
          <w:rFonts w:cs="Times New Roman"/>
          <w:b/>
          <w:sz w:val="20"/>
          <w:lang w:val="es-ES"/>
        </w:rPr>
        <w:t xml:space="preserve">2. </w:t>
      </w:r>
    </w:p>
    <w:p w14:paraId="157A56D9" w14:textId="71B3BE51" w:rsidR="001E5BB0" w:rsidRPr="006079C2" w:rsidRDefault="001E5BB0" w:rsidP="006079C2">
      <w:pPr>
        <w:pStyle w:val="Textosinformato"/>
        <w:tabs>
          <w:tab w:val="left" w:pos="5475"/>
        </w:tabs>
        <w:spacing w:line="360" w:lineRule="auto"/>
        <w:jc w:val="right"/>
        <w:rPr>
          <w:rFonts w:ascii="Times New Roman" w:hAnsi="Times New Roman" w:cs="Times New Roman"/>
          <w:i/>
          <w:color w:val="auto"/>
          <w:sz w:val="20"/>
          <w:szCs w:val="24"/>
          <w:lang w:val="es-CO"/>
        </w:rPr>
      </w:pPr>
      <w:r w:rsidRPr="006079C2">
        <w:rPr>
          <w:rFonts w:ascii="Times New Roman" w:hAnsi="Times New Roman" w:cs="Times New Roman"/>
          <w:i/>
          <w:color w:val="auto"/>
          <w:sz w:val="20"/>
          <w:szCs w:val="24"/>
          <w:lang w:val="es-CO"/>
        </w:rPr>
        <w:t xml:space="preserve">Felipe: </w:t>
      </w:r>
      <w:r w:rsidR="00761168" w:rsidRPr="006079C2">
        <w:rPr>
          <w:rFonts w:ascii="Times New Roman" w:hAnsi="Times New Roman" w:cs="Times New Roman"/>
          <w:i/>
          <w:color w:val="auto"/>
          <w:sz w:val="20"/>
          <w:szCs w:val="24"/>
          <w:lang w:val="es-CO"/>
        </w:rPr>
        <w:t>“</w:t>
      </w:r>
      <w:r w:rsidRPr="006079C2">
        <w:rPr>
          <w:rFonts w:ascii="Times New Roman" w:hAnsi="Times New Roman" w:cs="Times New Roman"/>
          <w:i/>
          <w:color w:val="auto"/>
          <w:sz w:val="20"/>
          <w:szCs w:val="24"/>
          <w:lang w:val="es-CO"/>
        </w:rPr>
        <w:t xml:space="preserve">Sí, yo pensaría que es de acuerdo con la salud, ¿cierto? Porque el físico, la palabra lo dice, ¿cierto? Físico. Entonces yo lo entiendo así que es de acuerdo como para la salud, tener un bien físico, digámoslo así,  y estar como de acuerdo a la salud, porque </w:t>
      </w:r>
      <w:proofErr w:type="spellStart"/>
      <w:r w:rsidRPr="006079C2">
        <w:rPr>
          <w:rFonts w:ascii="Times New Roman" w:hAnsi="Times New Roman" w:cs="Times New Roman"/>
          <w:i/>
          <w:color w:val="auto"/>
          <w:sz w:val="20"/>
          <w:szCs w:val="24"/>
          <w:lang w:val="es-CO"/>
        </w:rPr>
        <w:t>si</w:t>
      </w:r>
      <w:proofErr w:type="spellEnd"/>
      <w:r w:rsidRPr="006079C2">
        <w:rPr>
          <w:rFonts w:ascii="Times New Roman" w:hAnsi="Times New Roman" w:cs="Times New Roman"/>
          <w:i/>
          <w:color w:val="auto"/>
          <w:sz w:val="20"/>
          <w:szCs w:val="24"/>
          <w:lang w:val="es-CO"/>
        </w:rPr>
        <w:t xml:space="preserve">, yo hago </w:t>
      </w:r>
      <w:proofErr w:type="spellStart"/>
      <w:r w:rsidRPr="006079C2">
        <w:rPr>
          <w:rFonts w:ascii="Times New Roman" w:hAnsi="Times New Roman" w:cs="Times New Roman"/>
          <w:i/>
          <w:color w:val="auto"/>
          <w:sz w:val="20"/>
          <w:szCs w:val="24"/>
          <w:lang w:val="es-CO"/>
        </w:rPr>
        <w:t>jejeje</w:t>
      </w:r>
      <w:proofErr w:type="spellEnd"/>
      <w:r w:rsidRPr="006079C2">
        <w:rPr>
          <w:rFonts w:ascii="Times New Roman" w:hAnsi="Times New Roman" w:cs="Times New Roman"/>
          <w:i/>
          <w:color w:val="auto"/>
          <w:sz w:val="20"/>
          <w:szCs w:val="24"/>
          <w:lang w:val="es-CO"/>
        </w:rPr>
        <w:t xml:space="preserve">. Pues entiendo eso que es para la salud, el físico ¿cierto?, entonces yo </w:t>
      </w:r>
      <w:r w:rsidR="00761168" w:rsidRPr="006079C2">
        <w:rPr>
          <w:rFonts w:ascii="Times New Roman" w:hAnsi="Times New Roman" w:cs="Times New Roman"/>
          <w:i/>
          <w:color w:val="auto"/>
          <w:sz w:val="20"/>
          <w:szCs w:val="24"/>
          <w:lang w:val="es-CO"/>
        </w:rPr>
        <w:t>entiendo eso, no sé si está bien”</w:t>
      </w:r>
      <w:r w:rsidRPr="006079C2">
        <w:rPr>
          <w:rFonts w:ascii="Times New Roman" w:hAnsi="Times New Roman" w:cs="Times New Roman"/>
          <w:i/>
          <w:color w:val="auto"/>
          <w:sz w:val="20"/>
          <w:szCs w:val="24"/>
          <w:lang w:val="es-CO"/>
        </w:rPr>
        <w:t>.</w:t>
      </w:r>
    </w:p>
    <w:p w14:paraId="1162909C" w14:textId="495A9ED1" w:rsidR="001E5BB0" w:rsidRPr="006079C2" w:rsidRDefault="001E5BB0" w:rsidP="006079C2">
      <w:pPr>
        <w:pStyle w:val="Textosinformato"/>
        <w:tabs>
          <w:tab w:val="left" w:pos="5475"/>
        </w:tabs>
        <w:spacing w:line="360" w:lineRule="auto"/>
        <w:jc w:val="right"/>
        <w:rPr>
          <w:rFonts w:ascii="Times New Roman" w:hAnsi="Times New Roman" w:cs="Times New Roman"/>
          <w:b/>
          <w:color w:val="auto"/>
          <w:sz w:val="20"/>
          <w:szCs w:val="24"/>
          <w:lang w:val="es-CO"/>
        </w:rPr>
      </w:pPr>
      <w:r w:rsidRPr="006079C2">
        <w:rPr>
          <w:rFonts w:ascii="Times New Roman" w:hAnsi="Times New Roman" w:cs="Times New Roman"/>
          <w:b/>
          <w:color w:val="auto"/>
          <w:sz w:val="20"/>
          <w:szCs w:val="24"/>
          <w:lang w:val="es-CO"/>
        </w:rPr>
        <w:t xml:space="preserve">Grupo focal </w:t>
      </w:r>
      <w:r w:rsidR="00761168" w:rsidRPr="006079C2">
        <w:rPr>
          <w:rFonts w:ascii="Times New Roman" w:hAnsi="Times New Roman" w:cs="Times New Roman"/>
          <w:b/>
          <w:color w:val="auto"/>
          <w:sz w:val="20"/>
          <w:szCs w:val="24"/>
          <w:lang w:val="es-CO"/>
        </w:rPr>
        <w:t xml:space="preserve"> # </w:t>
      </w:r>
      <w:r w:rsidRPr="006079C2">
        <w:rPr>
          <w:rFonts w:ascii="Times New Roman" w:hAnsi="Times New Roman" w:cs="Times New Roman"/>
          <w:b/>
          <w:color w:val="auto"/>
          <w:sz w:val="20"/>
          <w:szCs w:val="24"/>
          <w:lang w:val="es-CO"/>
        </w:rPr>
        <w:t>3</w:t>
      </w:r>
    </w:p>
    <w:p w14:paraId="0D5278FB" w14:textId="2B2519C7" w:rsidR="001E5BB0" w:rsidRPr="006079C2" w:rsidRDefault="00965177" w:rsidP="006079C2">
      <w:pPr>
        <w:pStyle w:val="Textosinformato"/>
        <w:tabs>
          <w:tab w:val="left" w:pos="5475"/>
        </w:tabs>
        <w:spacing w:line="360" w:lineRule="auto"/>
        <w:jc w:val="right"/>
        <w:rPr>
          <w:rFonts w:ascii="Times New Roman" w:hAnsi="Times New Roman" w:cs="Times New Roman"/>
          <w:i/>
          <w:color w:val="auto"/>
          <w:sz w:val="20"/>
          <w:szCs w:val="24"/>
          <w:lang w:val="es-CO"/>
        </w:rPr>
      </w:pPr>
      <w:r w:rsidRPr="006079C2">
        <w:rPr>
          <w:rFonts w:ascii="Times New Roman" w:hAnsi="Times New Roman" w:cs="Times New Roman"/>
          <w:i/>
          <w:color w:val="auto"/>
          <w:sz w:val="20"/>
          <w:szCs w:val="24"/>
          <w:lang w:val="es-CO"/>
        </w:rPr>
        <w:t>Sujeto 5</w:t>
      </w:r>
      <w:r w:rsidR="00761168" w:rsidRPr="006079C2">
        <w:rPr>
          <w:rFonts w:ascii="Times New Roman" w:hAnsi="Times New Roman" w:cs="Times New Roman"/>
          <w:i/>
          <w:color w:val="auto"/>
          <w:sz w:val="20"/>
          <w:szCs w:val="24"/>
          <w:lang w:val="es-CO"/>
        </w:rPr>
        <w:t>, Pues</w:t>
      </w:r>
      <w:r w:rsidRPr="006079C2">
        <w:rPr>
          <w:rFonts w:ascii="Times New Roman" w:hAnsi="Times New Roman" w:cs="Times New Roman"/>
          <w:i/>
          <w:color w:val="auto"/>
          <w:sz w:val="20"/>
          <w:szCs w:val="24"/>
          <w:lang w:val="es-CO"/>
        </w:rPr>
        <w:t xml:space="preserve"> la verdad yo camino mucho, porque yo mantengo haciendo muchas vueltas yo mantengo muy ocupada, en conseguir los presupuestos para poder yo sostener a mi familia ya que soy </w:t>
      </w:r>
      <w:r w:rsidR="006F311E" w:rsidRPr="006079C2">
        <w:rPr>
          <w:rFonts w:ascii="Times New Roman" w:hAnsi="Times New Roman" w:cs="Times New Roman"/>
          <w:i/>
          <w:color w:val="auto"/>
          <w:sz w:val="20"/>
          <w:szCs w:val="24"/>
          <w:lang w:val="es-CO"/>
        </w:rPr>
        <w:t>“</w:t>
      </w:r>
      <w:r w:rsidRPr="006079C2">
        <w:rPr>
          <w:rFonts w:ascii="Times New Roman" w:hAnsi="Times New Roman" w:cs="Times New Roman"/>
          <w:i/>
          <w:color w:val="auto"/>
          <w:sz w:val="20"/>
          <w:szCs w:val="24"/>
          <w:lang w:val="es-CO"/>
        </w:rPr>
        <w:t>yo madre soltera y me toca vivir muy pendiente de todo, de arriendo, comida, estudio, bueno en todas esas pequeñas cosas que piden y que hay que solucionar a los niños, entonces pues para mi yo hago  mucho, mucho ejercicio. Hasta ahora a la edad que tengo, 59 años que tengo yo no me han encontrado ninguna enfermedad grave, ni el colesterol, ni los triglicéridos, porque corro mucho</w:t>
      </w:r>
      <w:r w:rsidR="006F311E" w:rsidRPr="006079C2">
        <w:rPr>
          <w:rFonts w:ascii="Times New Roman" w:hAnsi="Times New Roman" w:cs="Times New Roman"/>
          <w:i/>
          <w:color w:val="auto"/>
          <w:sz w:val="20"/>
          <w:szCs w:val="24"/>
          <w:lang w:val="es-CO"/>
        </w:rPr>
        <w:t>”</w:t>
      </w:r>
      <w:r w:rsidRPr="006079C2">
        <w:rPr>
          <w:rFonts w:ascii="Times New Roman" w:hAnsi="Times New Roman" w:cs="Times New Roman"/>
          <w:i/>
          <w:color w:val="auto"/>
          <w:sz w:val="20"/>
          <w:szCs w:val="24"/>
          <w:lang w:val="es-CO"/>
        </w:rPr>
        <w:t>.</w:t>
      </w:r>
    </w:p>
    <w:p w14:paraId="2FF7F386" w14:textId="7F345C7A" w:rsidR="00965177" w:rsidRPr="006079C2" w:rsidRDefault="006B754B" w:rsidP="006079C2">
      <w:pPr>
        <w:pStyle w:val="Textosinformato"/>
        <w:tabs>
          <w:tab w:val="left" w:pos="5475"/>
        </w:tabs>
        <w:spacing w:line="360" w:lineRule="auto"/>
        <w:jc w:val="right"/>
        <w:rPr>
          <w:rFonts w:ascii="Times New Roman" w:hAnsi="Times New Roman" w:cs="Times New Roman"/>
          <w:i/>
          <w:color w:val="auto"/>
          <w:sz w:val="20"/>
          <w:szCs w:val="24"/>
          <w:lang w:val="es-CO"/>
        </w:rPr>
      </w:pPr>
      <w:r w:rsidRPr="006079C2">
        <w:rPr>
          <w:rFonts w:ascii="Times New Roman" w:hAnsi="Times New Roman" w:cs="Times New Roman"/>
          <w:b/>
          <w:color w:val="auto"/>
          <w:sz w:val="20"/>
          <w:szCs w:val="24"/>
          <w:lang w:val="es-CO"/>
        </w:rPr>
        <w:t xml:space="preserve">Grupo focal # </w:t>
      </w:r>
      <w:r w:rsidR="00965177" w:rsidRPr="006079C2">
        <w:rPr>
          <w:rFonts w:ascii="Times New Roman" w:hAnsi="Times New Roman" w:cs="Times New Roman"/>
          <w:b/>
          <w:color w:val="auto"/>
          <w:sz w:val="20"/>
          <w:szCs w:val="24"/>
          <w:lang w:val="es-CO"/>
        </w:rPr>
        <w:t>4</w:t>
      </w:r>
      <w:r w:rsidR="00965177" w:rsidRPr="006079C2">
        <w:rPr>
          <w:rFonts w:ascii="Times New Roman" w:hAnsi="Times New Roman" w:cs="Times New Roman"/>
          <w:i/>
          <w:color w:val="auto"/>
          <w:sz w:val="20"/>
          <w:szCs w:val="24"/>
          <w:lang w:val="es-CO"/>
        </w:rPr>
        <w:t>.</w:t>
      </w:r>
    </w:p>
    <w:p w14:paraId="56463A50" w14:textId="18566A62" w:rsidR="00965177" w:rsidRPr="006079C2" w:rsidRDefault="006F311E" w:rsidP="006079C2">
      <w:pPr>
        <w:pStyle w:val="Textosinformato"/>
        <w:tabs>
          <w:tab w:val="left" w:pos="5475"/>
        </w:tabs>
        <w:spacing w:line="360" w:lineRule="auto"/>
        <w:jc w:val="right"/>
        <w:rPr>
          <w:rFonts w:ascii="Times New Roman" w:hAnsi="Times New Roman" w:cs="Times New Roman"/>
          <w:i/>
          <w:color w:val="auto"/>
          <w:sz w:val="20"/>
          <w:szCs w:val="24"/>
          <w:lang w:val="es-CO"/>
        </w:rPr>
      </w:pPr>
      <w:r w:rsidRPr="006079C2">
        <w:rPr>
          <w:rFonts w:ascii="Times New Roman" w:hAnsi="Times New Roman" w:cs="Times New Roman"/>
          <w:i/>
          <w:color w:val="auto"/>
          <w:sz w:val="20"/>
          <w:szCs w:val="24"/>
          <w:lang w:val="es-CO"/>
        </w:rPr>
        <w:t>Sujeto 2: “</w:t>
      </w:r>
      <w:r w:rsidR="00304B5E" w:rsidRPr="006079C2">
        <w:rPr>
          <w:rFonts w:ascii="Times New Roman" w:hAnsi="Times New Roman" w:cs="Times New Roman"/>
          <w:i/>
          <w:color w:val="auto"/>
          <w:sz w:val="20"/>
          <w:szCs w:val="24"/>
          <w:lang w:val="es-CO"/>
        </w:rPr>
        <w:t>tengo como 15 kilos de sobrepeso, entonces eso es verdad uno hace deporte, si uno se da cuenta y las personas trotando pues como hasta le da envidia a veces no tener esa verraquera de salir uno a trotar alrededor de la casa, entonces yo digo que más que todo la salud porque yo le notado, uno cuando uno sale, o trota o juega no le duelen las piernas tanto,  al otro día amanece uno tieso en el día está uno más y más flexible y es salud creo, es la salud.</w:t>
      </w:r>
      <w:r w:rsidRPr="006079C2">
        <w:rPr>
          <w:rFonts w:ascii="Times New Roman" w:hAnsi="Times New Roman" w:cs="Times New Roman"/>
          <w:i/>
          <w:color w:val="auto"/>
          <w:sz w:val="20"/>
          <w:szCs w:val="24"/>
          <w:lang w:val="es-CO"/>
        </w:rPr>
        <w:t>”</w:t>
      </w:r>
    </w:p>
    <w:p w14:paraId="5F37F8B6" w14:textId="47C2F894" w:rsidR="00304B5E" w:rsidRPr="006079C2" w:rsidRDefault="00304B5E" w:rsidP="006079C2">
      <w:pPr>
        <w:pStyle w:val="Textosinformato"/>
        <w:tabs>
          <w:tab w:val="left" w:pos="5475"/>
        </w:tabs>
        <w:spacing w:line="360" w:lineRule="auto"/>
        <w:jc w:val="right"/>
        <w:rPr>
          <w:rFonts w:ascii="Times New Roman" w:hAnsi="Times New Roman" w:cs="Times New Roman"/>
          <w:b/>
          <w:color w:val="auto"/>
          <w:sz w:val="20"/>
          <w:szCs w:val="24"/>
          <w:lang w:val="es-CO"/>
        </w:rPr>
      </w:pPr>
      <w:r w:rsidRPr="006079C2">
        <w:rPr>
          <w:rFonts w:ascii="Times New Roman" w:hAnsi="Times New Roman" w:cs="Times New Roman"/>
          <w:b/>
          <w:color w:val="auto"/>
          <w:sz w:val="20"/>
          <w:szCs w:val="24"/>
          <w:lang w:val="es-CO"/>
        </w:rPr>
        <w:t>Grupo focal</w:t>
      </w:r>
      <w:r w:rsidR="006B754B" w:rsidRPr="006079C2">
        <w:rPr>
          <w:rFonts w:ascii="Times New Roman" w:hAnsi="Times New Roman" w:cs="Times New Roman"/>
          <w:b/>
          <w:color w:val="auto"/>
          <w:sz w:val="20"/>
          <w:szCs w:val="24"/>
          <w:lang w:val="es-CO"/>
        </w:rPr>
        <w:t xml:space="preserve"> # </w:t>
      </w:r>
      <w:r w:rsidRPr="006079C2">
        <w:rPr>
          <w:rFonts w:ascii="Times New Roman" w:hAnsi="Times New Roman" w:cs="Times New Roman"/>
          <w:b/>
          <w:color w:val="auto"/>
          <w:sz w:val="20"/>
          <w:szCs w:val="24"/>
          <w:lang w:val="es-CO"/>
        </w:rPr>
        <w:t xml:space="preserve"> 5.</w:t>
      </w:r>
    </w:p>
    <w:p w14:paraId="0B0F3C2E" w14:textId="0912A094" w:rsidR="00304B5E" w:rsidRPr="006079C2" w:rsidRDefault="00304B5E" w:rsidP="006079C2">
      <w:pPr>
        <w:pStyle w:val="Textosinformato"/>
        <w:tabs>
          <w:tab w:val="left" w:pos="5475"/>
        </w:tabs>
        <w:spacing w:line="360" w:lineRule="auto"/>
        <w:jc w:val="right"/>
        <w:rPr>
          <w:rFonts w:ascii="Times New Roman" w:hAnsi="Times New Roman" w:cs="Times New Roman"/>
          <w:i/>
          <w:color w:val="auto"/>
          <w:sz w:val="20"/>
          <w:szCs w:val="24"/>
          <w:lang w:val="es-CO"/>
        </w:rPr>
      </w:pPr>
      <w:r w:rsidRPr="006079C2">
        <w:rPr>
          <w:rFonts w:ascii="Times New Roman" w:hAnsi="Times New Roman" w:cs="Times New Roman"/>
          <w:color w:val="auto"/>
          <w:sz w:val="20"/>
          <w:szCs w:val="24"/>
          <w:lang w:val="es-CO"/>
        </w:rPr>
        <w:t xml:space="preserve">Sujeto 5: </w:t>
      </w:r>
      <w:r w:rsidR="006F311E" w:rsidRPr="006079C2">
        <w:rPr>
          <w:rFonts w:ascii="Times New Roman" w:hAnsi="Times New Roman" w:cs="Times New Roman"/>
          <w:color w:val="auto"/>
          <w:sz w:val="20"/>
          <w:szCs w:val="24"/>
          <w:lang w:val="es-CO"/>
        </w:rPr>
        <w:t>“</w:t>
      </w:r>
      <w:r w:rsidRPr="006079C2">
        <w:rPr>
          <w:rFonts w:ascii="Times New Roman" w:hAnsi="Times New Roman" w:cs="Times New Roman"/>
          <w:i/>
          <w:color w:val="auto"/>
          <w:sz w:val="20"/>
          <w:szCs w:val="24"/>
          <w:lang w:val="es-CO"/>
        </w:rPr>
        <w:t>que si hacemos actividad física diariamente vamos a estar bien de salud.</w:t>
      </w:r>
      <w:r w:rsidR="006F311E" w:rsidRPr="006079C2">
        <w:rPr>
          <w:rFonts w:ascii="Times New Roman" w:hAnsi="Times New Roman" w:cs="Times New Roman"/>
          <w:i/>
          <w:color w:val="auto"/>
          <w:sz w:val="20"/>
          <w:szCs w:val="24"/>
          <w:lang w:val="es-CO"/>
        </w:rPr>
        <w:t>”</w:t>
      </w:r>
      <w:r w:rsidRPr="006079C2">
        <w:rPr>
          <w:rFonts w:ascii="Times New Roman" w:hAnsi="Times New Roman" w:cs="Times New Roman"/>
          <w:i/>
          <w:color w:val="auto"/>
          <w:sz w:val="20"/>
          <w:szCs w:val="24"/>
          <w:lang w:val="es-CO"/>
        </w:rPr>
        <w:t xml:space="preserve"> </w:t>
      </w:r>
    </w:p>
    <w:p w14:paraId="31982FFD" w14:textId="77777777" w:rsidR="006079C2" w:rsidRPr="00740DE8" w:rsidRDefault="006079C2" w:rsidP="006B61C3">
      <w:pPr>
        <w:pStyle w:val="Textosinformato"/>
        <w:tabs>
          <w:tab w:val="left" w:pos="5475"/>
        </w:tabs>
        <w:spacing w:line="360" w:lineRule="auto"/>
        <w:rPr>
          <w:rFonts w:ascii="Times New Roman" w:hAnsi="Times New Roman" w:cs="Times New Roman"/>
          <w:i/>
          <w:color w:val="auto"/>
          <w:sz w:val="24"/>
          <w:szCs w:val="24"/>
          <w:lang w:val="es-CO"/>
        </w:rPr>
      </w:pPr>
    </w:p>
    <w:p w14:paraId="63626790" w14:textId="3675CA2A" w:rsidR="006F311E" w:rsidRPr="00740DE8" w:rsidRDefault="006F311E" w:rsidP="006B61C3">
      <w:pPr>
        <w:spacing w:line="360" w:lineRule="auto"/>
        <w:ind w:firstLine="0"/>
        <w:jc w:val="both"/>
        <w:rPr>
          <w:rFonts w:cs="Times New Roman"/>
        </w:rPr>
      </w:pPr>
      <w:r w:rsidRPr="00740DE8">
        <w:rPr>
          <w:rFonts w:cs="Times New Roman"/>
          <w:b/>
        </w:rPr>
        <w:t>I</w:t>
      </w:r>
      <w:r w:rsidR="001E5BB0" w:rsidRPr="00740DE8">
        <w:rPr>
          <w:rFonts w:cs="Times New Roman"/>
          <w:b/>
        </w:rPr>
        <w:t>maginario de actividad física relacionado con el aspecto biológico</w:t>
      </w:r>
      <w:r w:rsidR="00931BAA" w:rsidRPr="00740DE8">
        <w:rPr>
          <w:rFonts w:cs="Times New Roman"/>
        </w:rPr>
        <w:t xml:space="preserve"> </w:t>
      </w:r>
    </w:p>
    <w:p w14:paraId="0AD8E5AE" w14:textId="5BB673C5" w:rsidR="0013710B" w:rsidRDefault="006F311E" w:rsidP="00523AB2">
      <w:pPr>
        <w:pStyle w:val="Textosinformato"/>
        <w:spacing w:line="360" w:lineRule="auto"/>
        <w:jc w:val="both"/>
        <w:rPr>
          <w:rFonts w:ascii="Times New Roman" w:hAnsi="Times New Roman" w:cs="Times New Roman"/>
          <w:color w:val="FF0000"/>
          <w:sz w:val="24"/>
          <w:szCs w:val="24"/>
        </w:rPr>
      </w:pPr>
      <w:r w:rsidRPr="00740DE8">
        <w:rPr>
          <w:rFonts w:ascii="Times New Roman" w:hAnsi="Times New Roman" w:cs="Times New Roman"/>
          <w:sz w:val="24"/>
          <w:szCs w:val="24"/>
        </w:rPr>
        <w:t>Los sujetos relacionan la actividad física con el desarrollo corporal, como la prevención de enfermedades y los beneficios para su cuerpo, más no como un gasto energético, sin embargo lo relaciona con el trabajo corporal realizado</w:t>
      </w:r>
      <w:r w:rsidR="006079C2">
        <w:rPr>
          <w:rFonts w:ascii="Times New Roman" w:hAnsi="Times New Roman" w:cs="Times New Roman"/>
          <w:sz w:val="24"/>
          <w:szCs w:val="24"/>
        </w:rPr>
        <w:t xml:space="preserve">. </w:t>
      </w:r>
      <w:r w:rsidR="00931BAA" w:rsidRPr="006079C2">
        <w:rPr>
          <w:rFonts w:ascii="Times New Roman" w:hAnsi="Times New Roman" w:cs="Times New Roman"/>
          <w:sz w:val="24"/>
          <w:szCs w:val="24"/>
        </w:rPr>
        <w:t>Se considera actividad física cualquier movimiento corporal producido por los músculos esqueléticos que exi</w:t>
      </w:r>
      <w:r w:rsidR="00D5117F" w:rsidRPr="006079C2">
        <w:rPr>
          <w:rFonts w:ascii="Times New Roman" w:hAnsi="Times New Roman" w:cs="Times New Roman"/>
          <w:sz w:val="24"/>
          <w:szCs w:val="24"/>
        </w:rPr>
        <w:t xml:space="preserve">ja gasto de energía. </w:t>
      </w:r>
      <w:sdt>
        <w:sdtPr>
          <w:rPr>
            <w:rFonts w:ascii="Times New Roman" w:hAnsi="Times New Roman" w:cs="Times New Roman"/>
            <w:sz w:val="24"/>
            <w:szCs w:val="24"/>
          </w:rPr>
          <w:id w:val="741528315"/>
          <w:citation/>
        </w:sdtPr>
        <w:sdtEndPr/>
        <w:sdtContent>
          <w:r w:rsidR="00D529ED">
            <w:rPr>
              <w:rFonts w:ascii="Times New Roman" w:hAnsi="Times New Roman" w:cs="Times New Roman"/>
              <w:sz w:val="24"/>
              <w:szCs w:val="24"/>
            </w:rPr>
            <w:fldChar w:fldCharType="begin"/>
          </w:r>
          <w:r w:rsidR="00D529ED">
            <w:rPr>
              <w:rFonts w:ascii="Times New Roman" w:hAnsi="Times New Roman" w:cs="Times New Roman"/>
              <w:sz w:val="24"/>
              <w:szCs w:val="24"/>
              <w:lang w:val="es-CO"/>
            </w:rPr>
            <w:instrText xml:space="preserve"> CITATION Sal15 \l 9226 </w:instrText>
          </w:r>
          <w:r w:rsidR="00D529ED">
            <w:rPr>
              <w:rFonts w:ascii="Times New Roman" w:hAnsi="Times New Roman" w:cs="Times New Roman"/>
              <w:sz w:val="24"/>
              <w:szCs w:val="24"/>
            </w:rPr>
            <w:fldChar w:fldCharType="separate"/>
          </w:r>
          <w:r w:rsidR="00D529ED" w:rsidRPr="00D529ED">
            <w:rPr>
              <w:rFonts w:ascii="Times New Roman" w:hAnsi="Times New Roman" w:cs="Times New Roman"/>
              <w:noProof/>
              <w:sz w:val="24"/>
              <w:szCs w:val="24"/>
              <w:lang w:val="es-CO"/>
            </w:rPr>
            <w:t>(OMS, 2015)</w:t>
          </w:r>
          <w:r w:rsidR="00D529ED">
            <w:rPr>
              <w:rFonts w:ascii="Times New Roman" w:hAnsi="Times New Roman" w:cs="Times New Roman"/>
              <w:sz w:val="24"/>
              <w:szCs w:val="24"/>
            </w:rPr>
            <w:fldChar w:fldCharType="end"/>
          </w:r>
        </w:sdtContent>
      </w:sdt>
    </w:p>
    <w:p w14:paraId="07220525" w14:textId="77777777" w:rsidR="006079C2" w:rsidRPr="006079C2" w:rsidRDefault="006079C2" w:rsidP="006079C2">
      <w:pPr>
        <w:pStyle w:val="Textosinformato"/>
        <w:spacing w:line="360" w:lineRule="auto"/>
        <w:rPr>
          <w:rStyle w:val="apple-converted-space"/>
          <w:rFonts w:ascii="Times New Roman" w:hAnsi="Times New Roman" w:cs="Times New Roman"/>
          <w:color w:val="FF0000"/>
          <w:sz w:val="24"/>
          <w:szCs w:val="24"/>
        </w:rPr>
      </w:pPr>
    </w:p>
    <w:p w14:paraId="3A628815" w14:textId="6626C9E2" w:rsidR="0013710B" w:rsidRPr="006079C2" w:rsidRDefault="001013D5" w:rsidP="006079C2">
      <w:pPr>
        <w:pStyle w:val="Textosinformato"/>
        <w:spacing w:line="360" w:lineRule="auto"/>
        <w:jc w:val="right"/>
        <w:rPr>
          <w:rFonts w:ascii="Times New Roman" w:eastAsia="Times New Roman" w:hAnsi="Times New Roman" w:cs="Times New Roman"/>
          <w:sz w:val="20"/>
          <w:szCs w:val="24"/>
        </w:rPr>
      </w:pPr>
      <w:r w:rsidRPr="006079C2">
        <w:rPr>
          <w:rStyle w:val="apple-converted-space"/>
          <w:rFonts w:ascii="Times New Roman" w:hAnsi="Times New Roman" w:cs="Times New Roman"/>
          <w:b/>
          <w:sz w:val="20"/>
          <w:szCs w:val="24"/>
        </w:rPr>
        <w:t>Grupo focal # 1</w:t>
      </w:r>
      <w:r w:rsidRPr="006079C2">
        <w:rPr>
          <w:rStyle w:val="apple-converted-space"/>
          <w:rFonts w:ascii="Times New Roman" w:hAnsi="Times New Roman" w:cs="Times New Roman"/>
          <w:sz w:val="20"/>
          <w:szCs w:val="24"/>
        </w:rPr>
        <w:t xml:space="preserve"> </w:t>
      </w:r>
      <w:r w:rsidR="00931BAA" w:rsidRPr="006079C2">
        <w:rPr>
          <w:rStyle w:val="apple-converted-space"/>
          <w:rFonts w:ascii="Times New Roman" w:hAnsi="Times New Roman" w:cs="Times New Roman"/>
          <w:sz w:val="20"/>
          <w:szCs w:val="24"/>
        </w:rPr>
        <w:t>P 1: grupos focal y entrevistas grupales.docx - 1:46 [de pronto los muchachos tienen...]  (122:122)   (GUEST)</w:t>
      </w:r>
    </w:p>
    <w:p w14:paraId="710B703B" w14:textId="77777777" w:rsidR="0013710B" w:rsidRPr="006079C2" w:rsidRDefault="00931BAA" w:rsidP="006079C2">
      <w:pPr>
        <w:pStyle w:val="Textosinformato"/>
        <w:spacing w:line="360" w:lineRule="auto"/>
        <w:jc w:val="right"/>
        <w:rPr>
          <w:rStyle w:val="apple-converted-space"/>
          <w:rFonts w:ascii="Times New Roman" w:eastAsia="Times New Roman" w:hAnsi="Times New Roman" w:cs="Times New Roman"/>
          <w:i/>
          <w:iCs/>
          <w:sz w:val="20"/>
          <w:szCs w:val="24"/>
        </w:rPr>
      </w:pPr>
      <w:r w:rsidRPr="006079C2">
        <w:rPr>
          <w:rStyle w:val="apple-converted-space"/>
          <w:rFonts w:ascii="Times New Roman" w:hAnsi="Times New Roman" w:cs="Times New Roman"/>
          <w:i/>
          <w:iCs/>
          <w:sz w:val="20"/>
          <w:szCs w:val="24"/>
        </w:rPr>
        <w:t>“De pronto los muchachos tienen un mejor desarrollo”</w:t>
      </w:r>
    </w:p>
    <w:p w14:paraId="73E2C75F" w14:textId="01103751" w:rsidR="0013710B" w:rsidRPr="006079C2" w:rsidRDefault="001013D5" w:rsidP="006079C2">
      <w:pPr>
        <w:pStyle w:val="Textosinformato"/>
        <w:spacing w:line="360" w:lineRule="auto"/>
        <w:jc w:val="right"/>
        <w:rPr>
          <w:rFonts w:ascii="Times New Roman" w:eastAsia="Times New Roman" w:hAnsi="Times New Roman" w:cs="Times New Roman"/>
          <w:sz w:val="20"/>
          <w:szCs w:val="24"/>
        </w:rPr>
      </w:pPr>
      <w:r w:rsidRPr="006079C2">
        <w:rPr>
          <w:rStyle w:val="apple-converted-space"/>
          <w:rFonts w:ascii="Times New Roman" w:hAnsi="Times New Roman" w:cs="Times New Roman"/>
          <w:b/>
          <w:sz w:val="20"/>
          <w:szCs w:val="24"/>
        </w:rPr>
        <w:t xml:space="preserve">Grupo focal # 4  </w:t>
      </w:r>
      <w:r w:rsidRPr="006079C2">
        <w:rPr>
          <w:rStyle w:val="apple-converted-space"/>
          <w:rFonts w:ascii="Times New Roman" w:hAnsi="Times New Roman" w:cs="Times New Roman"/>
          <w:sz w:val="20"/>
          <w:szCs w:val="24"/>
        </w:rPr>
        <w:t>P</w:t>
      </w:r>
      <w:r w:rsidR="00931BAA" w:rsidRPr="006079C2">
        <w:rPr>
          <w:rStyle w:val="apple-converted-space"/>
          <w:rFonts w:ascii="Times New Roman" w:hAnsi="Times New Roman" w:cs="Times New Roman"/>
          <w:sz w:val="20"/>
          <w:szCs w:val="24"/>
        </w:rPr>
        <w:t xml:space="preserve"> 1: grupos focal y entrevi</w:t>
      </w:r>
      <w:r w:rsidR="00FA5FA5" w:rsidRPr="006079C2">
        <w:rPr>
          <w:rStyle w:val="apple-converted-space"/>
          <w:rFonts w:ascii="Times New Roman" w:hAnsi="Times New Roman" w:cs="Times New Roman"/>
          <w:sz w:val="20"/>
          <w:szCs w:val="24"/>
        </w:rPr>
        <w:t xml:space="preserve">stas grupales.docx - 1:143 </w:t>
      </w:r>
    </w:p>
    <w:p w14:paraId="5E078889" w14:textId="77777777" w:rsidR="0013710B" w:rsidRPr="006079C2" w:rsidRDefault="00931BAA" w:rsidP="006079C2">
      <w:pPr>
        <w:pStyle w:val="Textosinformato"/>
        <w:spacing w:line="360" w:lineRule="auto"/>
        <w:jc w:val="right"/>
        <w:rPr>
          <w:rStyle w:val="apple-converted-space"/>
          <w:rFonts w:ascii="Times New Roman" w:hAnsi="Times New Roman" w:cs="Times New Roman"/>
          <w:i/>
          <w:iCs/>
          <w:sz w:val="20"/>
          <w:szCs w:val="24"/>
        </w:rPr>
      </w:pPr>
      <w:r w:rsidRPr="006079C2">
        <w:rPr>
          <w:rStyle w:val="apple-converted-space"/>
          <w:rFonts w:ascii="Times New Roman" w:hAnsi="Times New Roman" w:cs="Times New Roman"/>
          <w:i/>
          <w:iCs/>
          <w:sz w:val="20"/>
          <w:szCs w:val="24"/>
        </w:rPr>
        <w:t xml:space="preserve"> Pienso que la actividad es muy importante para nuestro cuerpo</w:t>
      </w:r>
    </w:p>
    <w:p w14:paraId="620DE7E1" w14:textId="5BFEF1D1" w:rsidR="00D5117F" w:rsidRPr="006079C2" w:rsidRDefault="00D5117F" w:rsidP="006079C2">
      <w:pPr>
        <w:pStyle w:val="Textosinformato"/>
        <w:spacing w:line="360" w:lineRule="auto"/>
        <w:jc w:val="right"/>
        <w:rPr>
          <w:rStyle w:val="apple-converted-space"/>
          <w:rFonts w:ascii="Times New Roman" w:hAnsi="Times New Roman" w:cs="Times New Roman"/>
          <w:b/>
          <w:iCs/>
          <w:sz w:val="20"/>
          <w:szCs w:val="24"/>
        </w:rPr>
      </w:pPr>
      <w:r w:rsidRPr="006079C2">
        <w:rPr>
          <w:rStyle w:val="apple-converted-space"/>
          <w:rFonts w:ascii="Times New Roman" w:hAnsi="Times New Roman" w:cs="Times New Roman"/>
          <w:b/>
          <w:iCs/>
          <w:sz w:val="20"/>
          <w:szCs w:val="24"/>
        </w:rPr>
        <w:t>Grupo focal</w:t>
      </w:r>
      <w:r w:rsidR="001013D5" w:rsidRPr="006079C2">
        <w:rPr>
          <w:rStyle w:val="apple-converted-space"/>
          <w:rFonts w:ascii="Times New Roman" w:hAnsi="Times New Roman" w:cs="Times New Roman"/>
          <w:b/>
          <w:iCs/>
          <w:sz w:val="20"/>
          <w:szCs w:val="24"/>
        </w:rPr>
        <w:t xml:space="preserve"> # </w:t>
      </w:r>
      <w:r w:rsidRPr="006079C2">
        <w:rPr>
          <w:rStyle w:val="apple-converted-space"/>
          <w:rFonts w:ascii="Times New Roman" w:hAnsi="Times New Roman" w:cs="Times New Roman"/>
          <w:b/>
          <w:iCs/>
          <w:sz w:val="20"/>
          <w:szCs w:val="24"/>
        </w:rPr>
        <w:t xml:space="preserve"> 5</w:t>
      </w:r>
    </w:p>
    <w:p w14:paraId="4A858319" w14:textId="6DA8C6B7" w:rsidR="00D5117F" w:rsidRPr="006079C2" w:rsidRDefault="00D5117F" w:rsidP="006079C2">
      <w:pPr>
        <w:pStyle w:val="Textosinformato"/>
        <w:spacing w:line="360" w:lineRule="auto"/>
        <w:jc w:val="right"/>
        <w:rPr>
          <w:rFonts w:ascii="Times New Roman" w:hAnsi="Times New Roman" w:cs="Times New Roman"/>
          <w:color w:val="auto"/>
          <w:sz w:val="20"/>
          <w:szCs w:val="24"/>
          <w:lang w:val="es-CO"/>
        </w:rPr>
      </w:pPr>
      <w:r w:rsidRPr="006079C2">
        <w:rPr>
          <w:rFonts w:ascii="Times New Roman" w:hAnsi="Times New Roman" w:cs="Times New Roman"/>
          <w:color w:val="auto"/>
          <w:sz w:val="20"/>
          <w:szCs w:val="24"/>
          <w:lang w:val="es-CO"/>
        </w:rPr>
        <w:lastRenderedPageBreak/>
        <w:t>Sujeto 4:</w:t>
      </w:r>
      <w:r w:rsidR="006B2493">
        <w:rPr>
          <w:rFonts w:ascii="Times New Roman" w:hAnsi="Times New Roman" w:cs="Times New Roman"/>
          <w:color w:val="auto"/>
          <w:sz w:val="20"/>
          <w:szCs w:val="24"/>
          <w:lang w:val="es-CO"/>
        </w:rPr>
        <w:t>”</w:t>
      </w:r>
      <w:r w:rsidRPr="006079C2">
        <w:rPr>
          <w:rFonts w:ascii="Times New Roman" w:hAnsi="Times New Roman" w:cs="Times New Roman"/>
          <w:color w:val="auto"/>
          <w:sz w:val="20"/>
          <w:szCs w:val="24"/>
          <w:lang w:val="es-CO"/>
        </w:rPr>
        <w:t xml:space="preserve"> </w:t>
      </w:r>
      <w:r w:rsidRPr="006B2493">
        <w:rPr>
          <w:rFonts w:ascii="Times New Roman" w:hAnsi="Times New Roman" w:cs="Times New Roman"/>
          <w:i/>
          <w:color w:val="auto"/>
          <w:sz w:val="22"/>
          <w:szCs w:val="22"/>
          <w:lang w:val="es-CO"/>
        </w:rPr>
        <w:t>la actividad física nos ayuda a circular nuestra sangre, que debido al movimiento nuestra sangre sigue en circulación</w:t>
      </w:r>
      <w:r w:rsidR="006B2493">
        <w:rPr>
          <w:rFonts w:ascii="Times New Roman" w:hAnsi="Times New Roman" w:cs="Times New Roman"/>
          <w:color w:val="auto"/>
          <w:sz w:val="20"/>
          <w:szCs w:val="24"/>
          <w:lang w:val="es-CO"/>
        </w:rPr>
        <w:t>”</w:t>
      </w:r>
      <w:r w:rsidRPr="006079C2">
        <w:rPr>
          <w:rFonts w:ascii="Times New Roman" w:hAnsi="Times New Roman" w:cs="Times New Roman"/>
          <w:color w:val="auto"/>
          <w:sz w:val="20"/>
          <w:szCs w:val="24"/>
          <w:lang w:val="es-CO"/>
        </w:rPr>
        <w:t>.</w:t>
      </w:r>
    </w:p>
    <w:p w14:paraId="7F03202F" w14:textId="5E8FB46B" w:rsidR="00D5117F" w:rsidRPr="006079C2" w:rsidRDefault="00D5117F" w:rsidP="006079C2">
      <w:pPr>
        <w:pStyle w:val="Textosinformato"/>
        <w:spacing w:line="360" w:lineRule="auto"/>
        <w:jc w:val="right"/>
        <w:rPr>
          <w:rFonts w:ascii="Times New Roman" w:hAnsi="Times New Roman" w:cs="Times New Roman"/>
          <w:b/>
          <w:color w:val="auto"/>
          <w:sz w:val="20"/>
          <w:szCs w:val="24"/>
          <w:lang w:val="es-CO"/>
        </w:rPr>
      </w:pPr>
      <w:r w:rsidRPr="006079C2">
        <w:rPr>
          <w:rFonts w:ascii="Times New Roman" w:hAnsi="Times New Roman" w:cs="Times New Roman"/>
          <w:b/>
          <w:color w:val="auto"/>
          <w:sz w:val="20"/>
          <w:szCs w:val="24"/>
          <w:lang w:val="es-CO"/>
        </w:rPr>
        <w:t>Grupo focal</w:t>
      </w:r>
      <w:r w:rsidR="001013D5" w:rsidRPr="006079C2">
        <w:rPr>
          <w:rFonts w:ascii="Times New Roman" w:hAnsi="Times New Roman" w:cs="Times New Roman"/>
          <w:b/>
          <w:color w:val="auto"/>
          <w:sz w:val="20"/>
          <w:szCs w:val="24"/>
          <w:lang w:val="es-CO"/>
        </w:rPr>
        <w:t xml:space="preserve"> # </w:t>
      </w:r>
      <w:r w:rsidRPr="006079C2">
        <w:rPr>
          <w:rFonts w:ascii="Times New Roman" w:hAnsi="Times New Roman" w:cs="Times New Roman"/>
          <w:b/>
          <w:color w:val="auto"/>
          <w:sz w:val="20"/>
          <w:szCs w:val="24"/>
          <w:lang w:val="es-CO"/>
        </w:rPr>
        <w:t xml:space="preserve"> 6</w:t>
      </w:r>
    </w:p>
    <w:p w14:paraId="35F69D91" w14:textId="77777777" w:rsidR="00D20DA4" w:rsidRPr="006079C2" w:rsidRDefault="00D20DA4" w:rsidP="006079C2">
      <w:pPr>
        <w:pStyle w:val="Textosinformato"/>
        <w:spacing w:line="360" w:lineRule="auto"/>
        <w:jc w:val="right"/>
        <w:rPr>
          <w:rFonts w:ascii="Times New Roman" w:hAnsi="Times New Roman" w:cs="Times New Roman"/>
          <w:sz w:val="20"/>
          <w:szCs w:val="24"/>
        </w:rPr>
      </w:pPr>
      <w:r w:rsidRPr="006079C2">
        <w:rPr>
          <w:rFonts w:ascii="Times New Roman" w:hAnsi="Times New Roman" w:cs="Times New Roman"/>
          <w:sz w:val="20"/>
          <w:szCs w:val="24"/>
        </w:rPr>
        <w:t xml:space="preserve">P 1: grupos focal y entrevistas grupales.docx - 1:316 </w:t>
      </w:r>
    </w:p>
    <w:p w14:paraId="6505C022" w14:textId="57759CFD" w:rsidR="00D5117F" w:rsidRPr="006079C2" w:rsidRDefault="00931BAA" w:rsidP="006079C2">
      <w:pPr>
        <w:pStyle w:val="Textosinformato"/>
        <w:spacing w:line="360" w:lineRule="auto"/>
        <w:jc w:val="right"/>
        <w:rPr>
          <w:rStyle w:val="apple-converted-space"/>
          <w:rFonts w:ascii="Times New Roman" w:hAnsi="Times New Roman" w:cs="Times New Roman"/>
          <w:sz w:val="20"/>
          <w:szCs w:val="24"/>
        </w:rPr>
      </w:pPr>
      <w:r w:rsidRPr="006079C2">
        <w:rPr>
          <w:rStyle w:val="apple-converted-space"/>
          <w:rFonts w:ascii="Times New Roman" w:hAnsi="Times New Roman" w:cs="Times New Roman"/>
          <w:sz w:val="20"/>
          <w:szCs w:val="24"/>
        </w:rPr>
        <w:t>P 1: grupos focal y entrev</w:t>
      </w:r>
      <w:r w:rsidR="00FA5FA5" w:rsidRPr="006079C2">
        <w:rPr>
          <w:rStyle w:val="apple-converted-space"/>
          <w:rFonts w:ascii="Times New Roman" w:hAnsi="Times New Roman" w:cs="Times New Roman"/>
          <w:sz w:val="20"/>
          <w:szCs w:val="24"/>
        </w:rPr>
        <w:t xml:space="preserve">istas grupales.docx - 1:216  </w:t>
      </w:r>
      <w:r w:rsidR="001013D5" w:rsidRPr="006079C2">
        <w:rPr>
          <w:rFonts w:ascii="Times New Roman" w:hAnsi="Times New Roman" w:cs="Times New Roman"/>
          <w:sz w:val="20"/>
          <w:szCs w:val="24"/>
        </w:rPr>
        <w:t xml:space="preserve"> </w:t>
      </w:r>
    </w:p>
    <w:p w14:paraId="201FBFCD" w14:textId="77777777" w:rsidR="006079C2" w:rsidRDefault="006079C2" w:rsidP="006B61C3">
      <w:pPr>
        <w:pStyle w:val="Textosinformato"/>
        <w:spacing w:line="360" w:lineRule="auto"/>
        <w:rPr>
          <w:rFonts w:ascii="Times New Roman" w:eastAsia="Times New Roman" w:hAnsi="Times New Roman" w:cs="Times New Roman"/>
          <w:b/>
          <w:sz w:val="24"/>
          <w:szCs w:val="24"/>
        </w:rPr>
      </w:pPr>
    </w:p>
    <w:p w14:paraId="701823C6" w14:textId="161E368F" w:rsidR="006F311E" w:rsidRPr="00740DE8" w:rsidRDefault="00D20DA4" w:rsidP="006B61C3">
      <w:pPr>
        <w:pStyle w:val="Textosinformato"/>
        <w:spacing w:line="360" w:lineRule="auto"/>
        <w:rPr>
          <w:rStyle w:val="apple-converted-space"/>
          <w:rFonts w:ascii="Times New Roman" w:hAnsi="Times New Roman" w:cs="Times New Roman"/>
          <w:b/>
          <w:bCs/>
          <w:sz w:val="24"/>
          <w:szCs w:val="24"/>
        </w:rPr>
      </w:pPr>
      <w:r w:rsidRPr="00740DE8">
        <w:rPr>
          <w:rStyle w:val="apple-converted-space"/>
          <w:rFonts w:ascii="Times New Roman" w:hAnsi="Times New Roman" w:cs="Times New Roman"/>
          <w:b/>
          <w:sz w:val="24"/>
          <w:szCs w:val="24"/>
        </w:rPr>
        <w:t>Imaginario de actividad física relacionado con el deporte</w:t>
      </w:r>
    </w:p>
    <w:p w14:paraId="38F71F26" w14:textId="1D8E6646" w:rsidR="0013710B" w:rsidRPr="006079C2" w:rsidRDefault="006F311E" w:rsidP="00523AB2">
      <w:pPr>
        <w:pStyle w:val="Textosinformato"/>
        <w:spacing w:line="360" w:lineRule="auto"/>
        <w:jc w:val="both"/>
        <w:rPr>
          <w:rStyle w:val="apple-converted-space"/>
          <w:rFonts w:ascii="Times New Roman" w:hAnsi="Times New Roman" w:cs="Times New Roman"/>
          <w:color w:val="auto"/>
          <w:sz w:val="24"/>
          <w:szCs w:val="24"/>
          <w:lang w:val="es-CO"/>
        </w:rPr>
      </w:pPr>
      <w:r w:rsidRPr="00740DE8">
        <w:rPr>
          <w:rFonts w:ascii="Times New Roman" w:hAnsi="Times New Roman" w:cs="Times New Roman"/>
          <w:color w:val="auto"/>
          <w:sz w:val="24"/>
          <w:szCs w:val="24"/>
          <w:lang w:val="es-CO"/>
        </w:rPr>
        <w:t>Diferentes sujetos  los participantes relacionan la actividad física con algún deporte de acuerdo a su experiencia en alguno en especial y porque los medios como la televisión y el internet tienen mucha información ac</w:t>
      </w:r>
      <w:r w:rsidR="00FE73B3" w:rsidRPr="00740DE8">
        <w:rPr>
          <w:rFonts w:ascii="Times New Roman" w:hAnsi="Times New Roman" w:cs="Times New Roman"/>
          <w:color w:val="auto"/>
          <w:sz w:val="24"/>
          <w:szCs w:val="24"/>
          <w:lang w:val="es-CO"/>
        </w:rPr>
        <w:t xml:space="preserve">erca de los deportes. Eventos como el mundial de fútbol, los juegos olímpicos, el tour de Francia y los equipos colombianos son reconocidos con mucha facilidad por los actores. </w:t>
      </w:r>
      <w:r w:rsidR="006079C2">
        <w:rPr>
          <w:rFonts w:ascii="Times New Roman" w:hAnsi="Times New Roman" w:cs="Times New Roman"/>
          <w:color w:val="auto"/>
          <w:sz w:val="24"/>
          <w:szCs w:val="24"/>
          <w:lang w:val="es-CO"/>
        </w:rPr>
        <w:t>(</w:t>
      </w:r>
      <w:r w:rsidR="00931BAA" w:rsidRPr="00740DE8">
        <w:rPr>
          <w:rStyle w:val="apple-converted-space"/>
          <w:rFonts w:ascii="Times New Roman" w:hAnsi="Times New Roman" w:cs="Times New Roman"/>
          <w:sz w:val="24"/>
          <w:szCs w:val="24"/>
        </w:rPr>
        <w:t>Código: AF_IMG_DP= Actividad física imaginarios y deporte {20-0}</w:t>
      </w:r>
      <w:r w:rsidR="006079C2">
        <w:rPr>
          <w:rStyle w:val="apple-converted-space"/>
          <w:rFonts w:ascii="Times New Roman" w:hAnsi="Times New Roman" w:cs="Times New Roman"/>
          <w:sz w:val="24"/>
          <w:szCs w:val="24"/>
        </w:rPr>
        <w:t xml:space="preserve">). </w:t>
      </w:r>
    </w:p>
    <w:p w14:paraId="7AF65B3A" w14:textId="77777777" w:rsidR="006079C2" w:rsidRDefault="006079C2" w:rsidP="006B61C3">
      <w:pPr>
        <w:pStyle w:val="Textosinformato"/>
        <w:spacing w:line="360" w:lineRule="auto"/>
        <w:rPr>
          <w:rStyle w:val="apple-converted-space"/>
          <w:rFonts w:ascii="Times New Roman" w:hAnsi="Times New Roman" w:cs="Times New Roman"/>
          <w:sz w:val="24"/>
          <w:szCs w:val="24"/>
        </w:rPr>
      </w:pPr>
    </w:p>
    <w:p w14:paraId="7F1DB9B9" w14:textId="77777777" w:rsidR="0013710B" w:rsidRPr="006079C2" w:rsidRDefault="00931BAA" w:rsidP="006079C2">
      <w:pPr>
        <w:pStyle w:val="Textosinformato"/>
        <w:spacing w:line="360" w:lineRule="auto"/>
        <w:jc w:val="right"/>
        <w:rPr>
          <w:rStyle w:val="apple-converted-space"/>
          <w:rFonts w:ascii="Times New Roman" w:eastAsia="Times New Roman" w:hAnsi="Times New Roman" w:cs="Times New Roman"/>
          <w:sz w:val="20"/>
          <w:szCs w:val="24"/>
        </w:rPr>
      </w:pPr>
      <w:r w:rsidRPr="006079C2">
        <w:rPr>
          <w:rStyle w:val="apple-converted-space"/>
          <w:rFonts w:ascii="Times New Roman" w:hAnsi="Times New Roman" w:cs="Times New Roman"/>
          <w:sz w:val="20"/>
          <w:szCs w:val="24"/>
        </w:rPr>
        <w:t xml:space="preserve">P 1: grupos focal y entrevistas grupales.docx - 1:2 [Pues es un deporte]  (11:11)   </w:t>
      </w:r>
    </w:p>
    <w:p w14:paraId="561477EA" w14:textId="7E9F9073" w:rsidR="001013D5" w:rsidRPr="006079C2" w:rsidRDefault="00FE73B3" w:rsidP="006079C2">
      <w:pPr>
        <w:pStyle w:val="Textosinformato"/>
        <w:spacing w:line="360" w:lineRule="auto"/>
        <w:jc w:val="right"/>
        <w:rPr>
          <w:rStyle w:val="apple-converted-space"/>
          <w:rFonts w:ascii="Times New Roman" w:hAnsi="Times New Roman" w:cs="Times New Roman"/>
          <w:b/>
          <w:iCs/>
          <w:sz w:val="20"/>
          <w:szCs w:val="24"/>
        </w:rPr>
      </w:pPr>
      <w:r w:rsidRPr="006079C2">
        <w:rPr>
          <w:rStyle w:val="apple-converted-space"/>
          <w:rFonts w:ascii="Times New Roman" w:hAnsi="Times New Roman" w:cs="Times New Roman"/>
          <w:b/>
          <w:iCs/>
          <w:sz w:val="20"/>
          <w:szCs w:val="24"/>
        </w:rPr>
        <w:t xml:space="preserve">Grupo focal </w:t>
      </w:r>
      <w:r w:rsidR="001013D5" w:rsidRPr="006079C2">
        <w:rPr>
          <w:rStyle w:val="apple-converted-space"/>
          <w:rFonts w:ascii="Times New Roman" w:hAnsi="Times New Roman" w:cs="Times New Roman"/>
          <w:b/>
          <w:iCs/>
          <w:sz w:val="20"/>
          <w:szCs w:val="24"/>
        </w:rPr>
        <w:t xml:space="preserve"> # 1</w:t>
      </w:r>
    </w:p>
    <w:p w14:paraId="480D2923" w14:textId="3229B867" w:rsidR="0013710B" w:rsidRPr="006079C2" w:rsidRDefault="001013D5" w:rsidP="006079C2">
      <w:pPr>
        <w:pStyle w:val="Textosinformato"/>
        <w:spacing w:line="360" w:lineRule="auto"/>
        <w:jc w:val="right"/>
        <w:rPr>
          <w:rStyle w:val="apple-converted-space"/>
          <w:rFonts w:ascii="Times New Roman" w:eastAsia="Times New Roman" w:hAnsi="Times New Roman" w:cs="Times New Roman"/>
          <w:i/>
          <w:iCs/>
          <w:sz w:val="20"/>
          <w:szCs w:val="24"/>
        </w:rPr>
      </w:pPr>
      <w:r w:rsidRPr="006079C2">
        <w:rPr>
          <w:rStyle w:val="apple-converted-space"/>
          <w:rFonts w:ascii="Times New Roman" w:hAnsi="Times New Roman" w:cs="Times New Roman"/>
          <w:iCs/>
          <w:sz w:val="20"/>
          <w:szCs w:val="24"/>
        </w:rPr>
        <w:t>Sujeto</w:t>
      </w:r>
      <w:r w:rsidR="00FE73B3" w:rsidRPr="006079C2">
        <w:rPr>
          <w:rStyle w:val="apple-converted-space"/>
          <w:rFonts w:ascii="Times New Roman" w:hAnsi="Times New Roman" w:cs="Times New Roman"/>
          <w:iCs/>
          <w:sz w:val="20"/>
          <w:szCs w:val="24"/>
        </w:rPr>
        <w:t xml:space="preserve"> 2</w:t>
      </w:r>
      <w:r w:rsidR="00D20DA4" w:rsidRPr="006079C2">
        <w:rPr>
          <w:rStyle w:val="apple-converted-space"/>
          <w:rFonts w:ascii="Times New Roman" w:hAnsi="Times New Roman" w:cs="Times New Roman"/>
          <w:i/>
          <w:iCs/>
          <w:sz w:val="20"/>
          <w:szCs w:val="24"/>
        </w:rPr>
        <w:t>“</w:t>
      </w:r>
      <w:r w:rsidR="00931BAA" w:rsidRPr="006079C2">
        <w:rPr>
          <w:rStyle w:val="apple-converted-space"/>
          <w:rFonts w:ascii="Times New Roman" w:hAnsi="Times New Roman" w:cs="Times New Roman"/>
          <w:i/>
          <w:iCs/>
          <w:sz w:val="20"/>
          <w:szCs w:val="24"/>
        </w:rPr>
        <w:t xml:space="preserve">Pues es un deporte, </w:t>
      </w:r>
      <w:proofErr w:type="spellStart"/>
      <w:r w:rsidR="00931BAA" w:rsidRPr="006079C2">
        <w:rPr>
          <w:rStyle w:val="apple-converted-space"/>
          <w:rFonts w:ascii="Times New Roman" w:hAnsi="Times New Roman" w:cs="Times New Roman"/>
          <w:i/>
          <w:iCs/>
          <w:sz w:val="20"/>
          <w:szCs w:val="24"/>
        </w:rPr>
        <w:t>ahh</w:t>
      </w:r>
      <w:proofErr w:type="spellEnd"/>
      <w:r w:rsidR="00931BAA" w:rsidRPr="006079C2">
        <w:rPr>
          <w:rStyle w:val="apple-converted-space"/>
          <w:rFonts w:ascii="Times New Roman" w:hAnsi="Times New Roman" w:cs="Times New Roman"/>
          <w:i/>
          <w:iCs/>
          <w:sz w:val="20"/>
          <w:szCs w:val="24"/>
        </w:rPr>
        <w:t xml:space="preserve"> que tienen un partido con fulano de tal” entonces eso como que los motiva más. Pues yo que le puedo decir, que si a mí me gusta mucho que los niños tengan su deporte que hagan su deporte, si como que eso los ayuda a no mantener con obesidad y a que mantengan ellos su línea y su salud porque sobre todo la persona cuando se engorda mucho pues empieza a sufrir del corazón, de muchas enfermedades que no debieran de comenzar a sufrir desde temprana edad y pues con el deporte son cosas que eso les ayuda mucho</w:t>
      </w:r>
      <w:r w:rsidR="00D20DA4" w:rsidRPr="006079C2">
        <w:rPr>
          <w:rStyle w:val="apple-converted-space"/>
          <w:rFonts w:ascii="Times New Roman" w:hAnsi="Times New Roman" w:cs="Times New Roman"/>
          <w:i/>
          <w:iCs/>
          <w:sz w:val="20"/>
          <w:szCs w:val="24"/>
        </w:rPr>
        <w:t>”</w:t>
      </w:r>
    </w:p>
    <w:p w14:paraId="3BF001AD" w14:textId="77777777" w:rsidR="0013710B" w:rsidRPr="006079C2" w:rsidRDefault="0013710B" w:rsidP="006079C2">
      <w:pPr>
        <w:pStyle w:val="Textosinformato"/>
        <w:spacing w:line="360" w:lineRule="auto"/>
        <w:jc w:val="right"/>
        <w:rPr>
          <w:rFonts w:ascii="Times New Roman" w:eastAsia="Times New Roman" w:hAnsi="Times New Roman" w:cs="Times New Roman"/>
          <w:sz w:val="20"/>
          <w:szCs w:val="24"/>
        </w:rPr>
      </w:pPr>
    </w:p>
    <w:p w14:paraId="791BCA6D" w14:textId="5BF54641" w:rsidR="001013D5" w:rsidRPr="006079C2" w:rsidRDefault="001E1C51" w:rsidP="006079C2">
      <w:pPr>
        <w:pStyle w:val="Textosinformato"/>
        <w:spacing w:line="360" w:lineRule="auto"/>
        <w:jc w:val="right"/>
        <w:rPr>
          <w:rFonts w:ascii="Times New Roman" w:hAnsi="Times New Roman" w:cs="Times New Roman"/>
          <w:b/>
          <w:color w:val="auto"/>
          <w:sz w:val="20"/>
          <w:szCs w:val="24"/>
          <w:lang w:val="es-CO"/>
        </w:rPr>
      </w:pPr>
      <w:r w:rsidRPr="006079C2">
        <w:rPr>
          <w:rFonts w:ascii="Times New Roman" w:hAnsi="Times New Roman" w:cs="Times New Roman"/>
          <w:b/>
          <w:color w:val="auto"/>
          <w:sz w:val="20"/>
          <w:szCs w:val="24"/>
          <w:lang w:val="es-CO"/>
        </w:rPr>
        <w:t>Grupo focal</w:t>
      </w:r>
      <w:r w:rsidR="001013D5" w:rsidRPr="006079C2">
        <w:rPr>
          <w:rFonts w:ascii="Times New Roman" w:hAnsi="Times New Roman" w:cs="Times New Roman"/>
          <w:b/>
          <w:color w:val="auto"/>
          <w:sz w:val="20"/>
          <w:szCs w:val="24"/>
          <w:lang w:val="es-CO"/>
        </w:rPr>
        <w:t xml:space="preserve"> #  3</w:t>
      </w:r>
    </w:p>
    <w:p w14:paraId="017D1B26" w14:textId="3A31AF69" w:rsidR="0013710B" w:rsidRPr="006079C2" w:rsidRDefault="001E1C51" w:rsidP="006079C2">
      <w:pPr>
        <w:pStyle w:val="Textosinformato"/>
        <w:spacing w:line="360" w:lineRule="auto"/>
        <w:jc w:val="right"/>
        <w:rPr>
          <w:rFonts w:ascii="Times New Roman" w:hAnsi="Times New Roman" w:cs="Times New Roman"/>
          <w:i/>
          <w:color w:val="auto"/>
          <w:sz w:val="20"/>
          <w:szCs w:val="24"/>
          <w:lang w:val="es-CO"/>
        </w:rPr>
      </w:pPr>
      <w:r w:rsidRPr="006079C2">
        <w:rPr>
          <w:rFonts w:ascii="Times New Roman" w:hAnsi="Times New Roman" w:cs="Times New Roman"/>
          <w:color w:val="auto"/>
          <w:sz w:val="20"/>
          <w:szCs w:val="24"/>
          <w:lang w:val="es-CO"/>
        </w:rPr>
        <w:t>Sujeto 5</w:t>
      </w:r>
      <w:r w:rsidRPr="006079C2">
        <w:rPr>
          <w:rFonts w:ascii="Times New Roman" w:hAnsi="Times New Roman" w:cs="Times New Roman"/>
          <w:i/>
          <w:color w:val="auto"/>
          <w:sz w:val="20"/>
          <w:szCs w:val="24"/>
          <w:lang w:val="es-CO"/>
        </w:rPr>
        <w:t>: “pues para mí el deporte es muy bueno, sobre todo para los niños aunque ellos en este momento no saben  no saben que eso es para la salud de ellos mismos en el mañana, es una entretención que así ellos la busquen en este momentico como por juego como por compañerismo, es muy bueno, aunque ellos en este momentico no incluyan que los beneficia a ellos, eso los está beneficiando y por eso pues nosotros los padres debemos apoyarlos y hacer que ellos entre más ocupados estén aunque no se les diga el por qué pues nosotros estamos tranquilos”</w:t>
      </w:r>
    </w:p>
    <w:p w14:paraId="3787375A" w14:textId="6B9519AE" w:rsidR="001E1C51" w:rsidRPr="006079C2" w:rsidRDefault="001E1C51" w:rsidP="006079C2">
      <w:pPr>
        <w:pStyle w:val="Textosinformato"/>
        <w:spacing w:line="360" w:lineRule="auto"/>
        <w:jc w:val="right"/>
        <w:rPr>
          <w:rFonts w:ascii="Times New Roman" w:eastAsia="Times New Roman" w:hAnsi="Times New Roman" w:cs="Times New Roman"/>
          <w:b/>
          <w:sz w:val="20"/>
          <w:szCs w:val="24"/>
        </w:rPr>
      </w:pPr>
      <w:r w:rsidRPr="006079C2">
        <w:rPr>
          <w:rFonts w:ascii="Times New Roman" w:eastAsia="Times New Roman" w:hAnsi="Times New Roman" w:cs="Times New Roman"/>
          <w:b/>
          <w:sz w:val="20"/>
          <w:szCs w:val="24"/>
        </w:rPr>
        <w:t xml:space="preserve">Grupo focal </w:t>
      </w:r>
      <w:r w:rsidR="001013D5" w:rsidRPr="006079C2">
        <w:rPr>
          <w:rFonts w:ascii="Times New Roman" w:eastAsia="Times New Roman" w:hAnsi="Times New Roman" w:cs="Times New Roman"/>
          <w:b/>
          <w:sz w:val="20"/>
          <w:szCs w:val="24"/>
        </w:rPr>
        <w:t xml:space="preserve"># </w:t>
      </w:r>
      <w:r w:rsidRPr="006079C2">
        <w:rPr>
          <w:rFonts w:ascii="Times New Roman" w:eastAsia="Times New Roman" w:hAnsi="Times New Roman" w:cs="Times New Roman"/>
          <w:b/>
          <w:sz w:val="20"/>
          <w:szCs w:val="24"/>
        </w:rPr>
        <w:t>4</w:t>
      </w:r>
    </w:p>
    <w:p w14:paraId="59635A87" w14:textId="77777777" w:rsidR="001E1C51" w:rsidRPr="006079C2" w:rsidRDefault="001E1C51" w:rsidP="006079C2">
      <w:pPr>
        <w:pStyle w:val="Textosinformato"/>
        <w:spacing w:line="360" w:lineRule="auto"/>
        <w:jc w:val="right"/>
        <w:rPr>
          <w:rFonts w:ascii="Times New Roman" w:hAnsi="Times New Roman" w:cs="Times New Roman"/>
          <w:i/>
          <w:color w:val="auto"/>
          <w:sz w:val="20"/>
          <w:szCs w:val="24"/>
          <w:lang w:val="es-CO"/>
        </w:rPr>
      </w:pPr>
      <w:r w:rsidRPr="006079C2">
        <w:rPr>
          <w:rFonts w:ascii="Times New Roman" w:hAnsi="Times New Roman" w:cs="Times New Roman"/>
          <w:i/>
          <w:color w:val="auto"/>
          <w:sz w:val="20"/>
          <w:szCs w:val="24"/>
          <w:lang w:val="es-CO"/>
        </w:rPr>
        <w:t>Sujeto 1: Pues yo pienso que la actividad física Es todo lo que tiene movimiento, lo que genera movimiento de nuestro cuerpo y lo que genera al mismo tiempo bienestar y oxigenación para nuestro diario vivir pienso que eso es la actividad física, caminar,</w:t>
      </w:r>
    </w:p>
    <w:p w14:paraId="5394C263" w14:textId="520721E5" w:rsidR="001E1C51" w:rsidRPr="006079C2" w:rsidRDefault="001E1C51" w:rsidP="006079C2">
      <w:pPr>
        <w:pStyle w:val="Textosinformato"/>
        <w:spacing w:line="360" w:lineRule="auto"/>
        <w:jc w:val="right"/>
        <w:rPr>
          <w:rFonts w:ascii="Times New Roman" w:hAnsi="Times New Roman" w:cs="Times New Roman"/>
          <w:b/>
          <w:color w:val="auto"/>
          <w:sz w:val="20"/>
          <w:szCs w:val="24"/>
          <w:lang w:val="es-CO"/>
        </w:rPr>
      </w:pPr>
      <w:r w:rsidRPr="006079C2">
        <w:rPr>
          <w:rFonts w:ascii="Times New Roman" w:hAnsi="Times New Roman" w:cs="Times New Roman"/>
          <w:b/>
          <w:color w:val="auto"/>
          <w:sz w:val="20"/>
          <w:szCs w:val="24"/>
          <w:lang w:val="es-CO"/>
        </w:rPr>
        <w:t xml:space="preserve">Grupo focal </w:t>
      </w:r>
      <w:r w:rsidR="001013D5" w:rsidRPr="006079C2">
        <w:rPr>
          <w:rFonts w:ascii="Times New Roman" w:hAnsi="Times New Roman" w:cs="Times New Roman"/>
          <w:b/>
          <w:color w:val="auto"/>
          <w:sz w:val="20"/>
          <w:szCs w:val="24"/>
          <w:lang w:val="es-CO"/>
        </w:rPr>
        <w:t xml:space="preserve"> # </w:t>
      </w:r>
      <w:r w:rsidRPr="006079C2">
        <w:rPr>
          <w:rFonts w:ascii="Times New Roman" w:hAnsi="Times New Roman" w:cs="Times New Roman"/>
          <w:b/>
          <w:color w:val="auto"/>
          <w:sz w:val="20"/>
          <w:szCs w:val="24"/>
          <w:lang w:val="es-CO"/>
        </w:rPr>
        <w:t>5</w:t>
      </w:r>
    </w:p>
    <w:p w14:paraId="27FA5663" w14:textId="77777777" w:rsidR="00A2457A" w:rsidRDefault="00A2457A" w:rsidP="006079C2">
      <w:pPr>
        <w:pStyle w:val="Textosinformato"/>
        <w:spacing w:line="360" w:lineRule="auto"/>
        <w:jc w:val="right"/>
        <w:rPr>
          <w:rFonts w:ascii="Times New Roman" w:hAnsi="Times New Roman" w:cs="Times New Roman"/>
          <w:i/>
          <w:color w:val="auto"/>
          <w:sz w:val="20"/>
          <w:szCs w:val="24"/>
          <w:lang w:val="es-CO"/>
        </w:rPr>
      </w:pPr>
    </w:p>
    <w:p w14:paraId="4096BCE1" w14:textId="206B7DD8" w:rsidR="001E1C51" w:rsidRPr="006079C2" w:rsidRDefault="001E1C51" w:rsidP="006079C2">
      <w:pPr>
        <w:pStyle w:val="Textosinformato"/>
        <w:spacing w:line="360" w:lineRule="auto"/>
        <w:jc w:val="right"/>
        <w:rPr>
          <w:rFonts w:ascii="Times New Roman" w:hAnsi="Times New Roman" w:cs="Times New Roman"/>
          <w:color w:val="auto"/>
          <w:sz w:val="20"/>
          <w:szCs w:val="24"/>
          <w:lang w:val="es-CO"/>
        </w:rPr>
      </w:pPr>
      <w:r w:rsidRPr="006079C2">
        <w:rPr>
          <w:rFonts w:ascii="Times New Roman" w:hAnsi="Times New Roman" w:cs="Times New Roman"/>
          <w:i/>
          <w:color w:val="auto"/>
          <w:sz w:val="20"/>
          <w:szCs w:val="24"/>
          <w:lang w:val="es-CO"/>
        </w:rPr>
        <w:t xml:space="preserve"> </w:t>
      </w:r>
      <w:r w:rsidRPr="006079C2">
        <w:rPr>
          <w:rFonts w:ascii="Times New Roman" w:hAnsi="Times New Roman" w:cs="Times New Roman"/>
          <w:color w:val="auto"/>
          <w:sz w:val="20"/>
          <w:szCs w:val="24"/>
          <w:lang w:val="es-CO"/>
        </w:rPr>
        <w:t>Sujeto 6: “</w:t>
      </w:r>
      <w:r w:rsidRPr="006B2493">
        <w:rPr>
          <w:rFonts w:ascii="Times New Roman" w:hAnsi="Times New Roman" w:cs="Times New Roman"/>
          <w:i/>
          <w:color w:val="auto"/>
          <w:sz w:val="22"/>
          <w:szCs w:val="22"/>
          <w:lang w:val="es-CO"/>
        </w:rPr>
        <w:t>personalmente monto bicic</w:t>
      </w:r>
      <w:r w:rsidR="00FE73B3" w:rsidRPr="006B2493">
        <w:rPr>
          <w:rFonts w:ascii="Times New Roman" w:hAnsi="Times New Roman" w:cs="Times New Roman"/>
          <w:i/>
          <w:color w:val="auto"/>
          <w:sz w:val="22"/>
          <w:szCs w:val="22"/>
          <w:lang w:val="es-CO"/>
        </w:rPr>
        <w:t>leta todos los santísimos días</w:t>
      </w:r>
      <w:r w:rsidR="00FE73B3" w:rsidRPr="006079C2">
        <w:rPr>
          <w:rFonts w:ascii="Times New Roman" w:hAnsi="Times New Roman" w:cs="Times New Roman"/>
          <w:color w:val="auto"/>
          <w:sz w:val="20"/>
          <w:szCs w:val="24"/>
          <w:lang w:val="es-CO"/>
        </w:rPr>
        <w:t>”</w:t>
      </w:r>
    </w:p>
    <w:p w14:paraId="56C79BD6" w14:textId="77777777" w:rsidR="00FE73B3" w:rsidRPr="00740DE8" w:rsidRDefault="00FE73B3" w:rsidP="006B61C3">
      <w:pPr>
        <w:pStyle w:val="Textosinformato"/>
        <w:spacing w:line="360" w:lineRule="auto"/>
        <w:rPr>
          <w:rFonts w:ascii="Times New Roman" w:hAnsi="Times New Roman" w:cs="Times New Roman"/>
          <w:color w:val="auto"/>
          <w:sz w:val="24"/>
          <w:szCs w:val="24"/>
          <w:lang w:val="es-CO"/>
        </w:rPr>
      </w:pPr>
    </w:p>
    <w:p w14:paraId="788FD516" w14:textId="1B331479" w:rsidR="00FE73B3" w:rsidRPr="00740DE8" w:rsidRDefault="00876300" w:rsidP="006B61C3">
      <w:pPr>
        <w:pStyle w:val="Textosinformato"/>
        <w:spacing w:line="360" w:lineRule="auto"/>
        <w:rPr>
          <w:rStyle w:val="apple-converted-space"/>
          <w:rFonts w:ascii="Times New Roman" w:hAnsi="Times New Roman" w:cs="Times New Roman"/>
          <w:b/>
          <w:bCs/>
          <w:sz w:val="24"/>
          <w:szCs w:val="24"/>
        </w:rPr>
      </w:pPr>
      <w:r w:rsidRPr="00740DE8">
        <w:rPr>
          <w:rStyle w:val="apple-converted-space"/>
          <w:rFonts w:ascii="Times New Roman" w:hAnsi="Times New Roman" w:cs="Times New Roman"/>
          <w:b/>
          <w:sz w:val="24"/>
          <w:szCs w:val="24"/>
        </w:rPr>
        <w:lastRenderedPageBreak/>
        <w:t>Imaginario de actividad física relacionado con el ejercicio</w:t>
      </w:r>
    </w:p>
    <w:p w14:paraId="17CA5DEC" w14:textId="1D0D313C" w:rsidR="0013710B" w:rsidRDefault="00931BAA" w:rsidP="00523AB2">
      <w:pPr>
        <w:pStyle w:val="Textosinformato"/>
        <w:spacing w:line="360" w:lineRule="auto"/>
        <w:jc w:val="both"/>
        <w:rPr>
          <w:rStyle w:val="apple-converted-space"/>
          <w:rFonts w:ascii="Times New Roman" w:hAnsi="Times New Roman" w:cs="Times New Roman"/>
          <w:sz w:val="24"/>
          <w:szCs w:val="24"/>
        </w:rPr>
      </w:pPr>
      <w:r w:rsidRPr="00740DE8">
        <w:rPr>
          <w:rStyle w:val="apple-converted-space"/>
          <w:rFonts w:ascii="Times New Roman" w:hAnsi="Times New Roman" w:cs="Times New Roman"/>
          <w:sz w:val="24"/>
          <w:szCs w:val="24"/>
        </w:rPr>
        <w:t xml:space="preserve">Encontramos que en los imaginarios de las personas realizar </w:t>
      </w:r>
      <w:r w:rsidR="009D2055">
        <w:rPr>
          <w:rStyle w:val="apple-converted-space"/>
          <w:rFonts w:ascii="Times New Roman" w:hAnsi="Times New Roman" w:cs="Times New Roman"/>
          <w:sz w:val="24"/>
          <w:szCs w:val="24"/>
        </w:rPr>
        <w:t xml:space="preserve">diferentes </w:t>
      </w:r>
      <w:r w:rsidRPr="00740DE8">
        <w:rPr>
          <w:rStyle w:val="apple-converted-space"/>
          <w:rFonts w:ascii="Times New Roman" w:hAnsi="Times New Roman" w:cs="Times New Roman"/>
          <w:sz w:val="24"/>
          <w:szCs w:val="24"/>
        </w:rPr>
        <w:t>ejercicios como caminar, correr, subir y bajar escaleras, como también realizar trabajos caseros que los exigen físicamente son relacionados con la Actividad física.</w:t>
      </w:r>
      <w:r w:rsidR="009D2055">
        <w:rPr>
          <w:rStyle w:val="apple-converted-space"/>
          <w:rFonts w:ascii="Times New Roman" w:eastAsia="Times New Roman" w:hAnsi="Times New Roman" w:cs="Times New Roman"/>
          <w:sz w:val="24"/>
          <w:szCs w:val="24"/>
        </w:rPr>
        <w:t xml:space="preserve"> (</w:t>
      </w:r>
      <w:r w:rsidRPr="00740DE8">
        <w:rPr>
          <w:rStyle w:val="apple-converted-space"/>
          <w:rFonts w:ascii="Times New Roman" w:hAnsi="Times New Roman" w:cs="Times New Roman"/>
          <w:sz w:val="24"/>
          <w:szCs w:val="24"/>
        </w:rPr>
        <w:t>Código: AF_IMG_EJ= Actividad Física imaginarios ejercicio {26-0}</w:t>
      </w:r>
      <w:r w:rsidR="009D2055">
        <w:rPr>
          <w:rStyle w:val="apple-converted-space"/>
          <w:rFonts w:ascii="Times New Roman" w:hAnsi="Times New Roman" w:cs="Times New Roman"/>
          <w:sz w:val="24"/>
          <w:szCs w:val="24"/>
        </w:rPr>
        <w:t xml:space="preserve">). </w:t>
      </w:r>
    </w:p>
    <w:p w14:paraId="73479ADE" w14:textId="77777777" w:rsidR="009D2055" w:rsidRPr="00740DE8" w:rsidRDefault="009D2055" w:rsidP="006B61C3">
      <w:pPr>
        <w:pStyle w:val="Textosinformato"/>
        <w:spacing w:line="360" w:lineRule="auto"/>
        <w:rPr>
          <w:rStyle w:val="apple-converted-space"/>
          <w:rFonts w:ascii="Times New Roman" w:eastAsia="Times New Roman" w:hAnsi="Times New Roman" w:cs="Times New Roman"/>
          <w:sz w:val="24"/>
          <w:szCs w:val="24"/>
        </w:rPr>
      </w:pPr>
    </w:p>
    <w:p w14:paraId="2260CD3D" w14:textId="77777777" w:rsidR="001013D5" w:rsidRPr="009D2055" w:rsidRDefault="001013D5" w:rsidP="009D2055">
      <w:pPr>
        <w:pStyle w:val="Textosinformato"/>
        <w:spacing w:line="360" w:lineRule="auto"/>
        <w:jc w:val="right"/>
        <w:rPr>
          <w:rStyle w:val="apple-converted-space"/>
          <w:rFonts w:ascii="Times New Roman" w:hAnsi="Times New Roman" w:cs="Times New Roman"/>
          <w:b/>
          <w:sz w:val="20"/>
          <w:szCs w:val="24"/>
        </w:rPr>
      </w:pPr>
      <w:r w:rsidRPr="009D2055">
        <w:rPr>
          <w:rStyle w:val="apple-converted-space"/>
          <w:rFonts w:ascii="Times New Roman" w:hAnsi="Times New Roman" w:cs="Times New Roman"/>
          <w:b/>
          <w:sz w:val="20"/>
          <w:szCs w:val="24"/>
        </w:rPr>
        <w:t>Grupo focal # 1</w:t>
      </w:r>
    </w:p>
    <w:p w14:paraId="181E1E74" w14:textId="76AE4FA9" w:rsidR="0013710B" w:rsidRPr="009D2055" w:rsidRDefault="00931BAA" w:rsidP="009D2055">
      <w:pPr>
        <w:pStyle w:val="Textosinformato"/>
        <w:spacing w:line="360" w:lineRule="auto"/>
        <w:jc w:val="right"/>
        <w:rPr>
          <w:rStyle w:val="apple-converted-space"/>
          <w:rFonts w:ascii="Times New Roman" w:eastAsia="Times New Roman" w:hAnsi="Times New Roman" w:cs="Times New Roman"/>
          <w:sz w:val="20"/>
          <w:szCs w:val="24"/>
        </w:rPr>
      </w:pPr>
      <w:r w:rsidRPr="009D2055">
        <w:rPr>
          <w:rStyle w:val="apple-converted-space"/>
          <w:rFonts w:ascii="Times New Roman" w:hAnsi="Times New Roman" w:cs="Times New Roman"/>
          <w:sz w:val="20"/>
          <w:szCs w:val="24"/>
        </w:rPr>
        <w:t>P 1: grupos focal y entrevistas grupales.docx - 1:4 [Pues la actividad física es ej...]  (13:13)   (GUEST)</w:t>
      </w:r>
    </w:p>
    <w:p w14:paraId="5682FCE4" w14:textId="77777777" w:rsidR="0013710B" w:rsidRPr="009D2055" w:rsidRDefault="00876300" w:rsidP="009D2055">
      <w:pPr>
        <w:pStyle w:val="Textosinformato"/>
        <w:spacing w:line="360" w:lineRule="auto"/>
        <w:jc w:val="right"/>
        <w:rPr>
          <w:rStyle w:val="apple-converted-space"/>
          <w:rFonts w:ascii="Times New Roman" w:eastAsia="Times New Roman" w:hAnsi="Times New Roman" w:cs="Times New Roman"/>
          <w:i/>
          <w:iCs/>
          <w:sz w:val="20"/>
          <w:szCs w:val="24"/>
        </w:rPr>
      </w:pPr>
      <w:r w:rsidRPr="009D2055">
        <w:rPr>
          <w:rStyle w:val="apple-converted-space"/>
          <w:rFonts w:ascii="Times New Roman" w:hAnsi="Times New Roman" w:cs="Times New Roman"/>
          <w:i/>
          <w:iCs/>
          <w:sz w:val="20"/>
          <w:szCs w:val="24"/>
        </w:rPr>
        <w:t xml:space="preserve"> </w:t>
      </w:r>
      <w:r w:rsidR="00931BAA" w:rsidRPr="009D2055">
        <w:rPr>
          <w:rStyle w:val="apple-converted-space"/>
          <w:rFonts w:ascii="Times New Roman" w:hAnsi="Times New Roman" w:cs="Times New Roman"/>
          <w:i/>
          <w:iCs/>
          <w:sz w:val="20"/>
          <w:szCs w:val="24"/>
        </w:rPr>
        <w:t xml:space="preserve">“Para mí la actividad física es ejercitar el cuerpo de cualquier forma. Incluido en las actividades normales diarias </w:t>
      </w:r>
    </w:p>
    <w:p w14:paraId="7A2C8BDE" w14:textId="77777777" w:rsidR="0013710B" w:rsidRPr="009D2055" w:rsidRDefault="00931BAA" w:rsidP="009D2055">
      <w:pPr>
        <w:pStyle w:val="Textosinformato"/>
        <w:spacing w:line="360" w:lineRule="auto"/>
        <w:jc w:val="right"/>
        <w:rPr>
          <w:rStyle w:val="apple-converted-space"/>
          <w:rFonts w:ascii="Times New Roman" w:hAnsi="Times New Roman" w:cs="Times New Roman"/>
          <w:sz w:val="20"/>
          <w:szCs w:val="24"/>
        </w:rPr>
      </w:pPr>
      <w:r w:rsidRPr="009D2055">
        <w:rPr>
          <w:rStyle w:val="apple-converted-space"/>
          <w:rFonts w:ascii="Times New Roman" w:hAnsi="Times New Roman" w:cs="Times New Roman"/>
          <w:i/>
          <w:iCs/>
          <w:sz w:val="20"/>
          <w:szCs w:val="24"/>
        </w:rPr>
        <w:t>Bueno para mí la actividad física es prácticamente como el día a día ¿No? Aparte es como el ejercicio que uno hace, pero en esta sociedad o en este momento no hay tiempo, ósea no hay tiempo para ir a hacer ejercicio, ósea la actividad física son cinco minutos para mí un ejercicio, pero pues no hay tiempo de hacer ejercicio porque el corre, corre los niños y eso entonces no, pero si me parece fundamental que a los niños les inculquen en los colegios lo de la actividad física, eso sí me gusta porque los niños no tienen responsabilidad pero como en el colegio si les inculcan eso, entonces me parece muy bueno porque ellos nos incitan a nosotros los adultos a salir a hacer la actividad física</w:t>
      </w:r>
      <w:r w:rsidRPr="009D2055">
        <w:rPr>
          <w:rStyle w:val="apple-converted-space"/>
          <w:rFonts w:ascii="Times New Roman" w:hAnsi="Times New Roman" w:cs="Times New Roman"/>
          <w:sz w:val="20"/>
          <w:szCs w:val="24"/>
        </w:rPr>
        <w:t>”</w:t>
      </w:r>
    </w:p>
    <w:p w14:paraId="19FECA13" w14:textId="77777777" w:rsidR="00444470" w:rsidRPr="009D2055" w:rsidRDefault="00444470" w:rsidP="009D2055">
      <w:pPr>
        <w:pStyle w:val="Textosinformato"/>
        <w:spacing w:line="360" w:lineRule="auto"/>
        <w:jc w:val="right"/>
        <w:rPr>
          <w:rStyle w:val="apple-converted-space"/>
          <w:rFonts w:ascii="Times New Roman" w:hAnsi="Times New Roman" w:cs="Times New Roman"/>
          <w:b/>
          <w:sz w:val="20"/>
          <w:szCs w:val="24"/>
        </w:rPr>
      </w:pPr>
      <w:r w:rsidRPr="009D2055">
        <w:rPr>
          <w:rStyle w:val="apple-converted-space"/>
          <w:rFonts w:ascii="Times New Roman" w:hAnsi="Times New Roman" w:cs="Times New Roman"/>
          <w:b/>
          <w:sz w:val="20"/>
          <w:szCs w:val="24"/>
        </w:rPr>
        <w:t>Grupo focal 3</w:t>
      </w:r>
    </w:p>
    <w:p w14:paraId="5E9AE948" w14:textId="77777777" w:rsidR="00444470" w:rsidRPr="009D2055" w:rsidRDefault="00444470" w:rsidP="009D2055">
      <w:pPr>
        <w:pStyle w:val="Textosinformato"/>
        <w:spacing w:line="360" w:lineRule="auto"/>
        <w:jc w:val="right"/>
        <w:rPr>
          <w:rStyle w:val="apple-converted-space"/>
          <w:rFonts w:ascii="Times New Roman" w:eastAsia="Times New Roman" w:hAnsi="Times New Roman" w:cs="Times New Roman"/>
          <w:i/>
          <w:sz w:val="20"/>
          <w:szCs w:val="24"/>
        </w:rPr>
      </w:pPr>
      <w:r w:rsidRPr="009D2055">
        <w:rPr>
          <w:rFonts w:ascii="Times New Roman" w:hAnsi="Times New Roman" w:cs="Times New Roman"/>
          <w:i/>
          <w:color w:val="auto"/>
          <w:sz w:val="20"/>
          <w:szCs w:val="24"/>
          <w:lang w:val="es-CO"/>
        </w:rPr>
        <w:t>Sujeto 4:” para mí la actividad física es ejercer el cuerpo, porque la actividad física a uno pues le ayuda, yo por ejemplo, mis hijos eran flojos pero ellos salen ahora a montar bicicleta gracias al colegio, es excelente porque les están patrocinando espacios para hacer ejercicio, sus tenis y ellos sale a montar cicla y han crecido porque les ha ayudado mucho”</w:t>
      </w:r>
    </w:p>
    <w:p w14:paraId="77F459B4" w14:textId="77777777" w:rsidR="0013710B" w:rsidRPr="009D2055" w:rsidRDefault="00444470" w:rsidP="009D2055">
      <w:pPr>
        <w:pStyle w:val="Textosinformato"/>
        <w:spacing w:line="360" w:lineRule="auto"/>
        <w:jc w:val="right"/>
        <w:rPr>
          <w:rFonts w:ascii="Times New Roman" w:eastAsia="Times New Roman" w:hAnsi="Times New Roman" w:cs="Times New Roman"/>
          <w:b/>
          <w:bCs/>
          <w:sz w:val="20"/>
          <w:szCs w:val="24"/>
        </w:rPr>
      </w:pPr>
      <w:r w:rsidRPr="009D2055">
        <w:rPr>
          <w:rFonts w:ascii="Times New Roman" w:eastAsia="Times New Roman" w:hAnsi="Times New Roman" w:cs="Times New Roman"/>
          <w:b/>
          <w:bCs/>
          <w:sz w:val="20"/>
          <w:szCs w:val="24"/>
        </w:rPr>
        <w:t>Grupo focal 4</w:t>
      </w:r>
    </w:p>
    <w:p w14:paraId="74223377" w14:textId="0325BC99" w:rsidR="00444470" w:rsidRPr="009D2055" w:rsidRDefault="00444470" w:rsidP="009D2055">
      <w:pPr>
        <w:pStyle w:val="Textosinformato"/>
        <w:spacing w:line="360" w:lineRule="auto"/>
        <w:jc w:val="right"/>
        <w:rPr>
          <w:rFonts w:ascii="Times New Roman" w:hAnsi="Times New Roman" w:cs="Times New Roman"/>
          <w:i/>
          <w:color w:val="auto"/>
          <w:sz w:val="20"/>
          <w:szCs w:val="24"/>
          <w:lang w:val="es-CO"/>
        </w:rPr>
      </w:pPr>
      <w:r w:rsidRPr="009D2055">
        <w:rPr>
          <w:rFonts w:ascii="Times New Roman" w:hAnsi="Times New Roman" w:cs="Times New Roman"/>
          <w:i/>
          <w:color w:val="auto"/>
          <w:sz w:val="20"/>
          <w:szCs w:val="24"/>
          <w:lang w:val="es-CO"/>
        </w:rPr>
        <w:t xml:space="preserve">Sujeto 3: </w:t>
      </w:r>
      <w:r w:rsidR="004D42C8" w:rsidRPr="009D2055">
        <w:rPr>
          <w:rFonts w:ascii="Times New Roman" w:hAnsi="Times New Roman" w:cs="Times New Roman"/>
          <w:i/>
          <w:color w:val="auto"/>
          <w:sz w:val="20"/>
          <w:szCs w:val="24"/>
          <w:lang w:val="es-CO"/>
        </w:rPr>
        <w:t>“</w:t>
      </w:r>
      <w:r w:rsidRPr="009D2055">
        <w:rPr>
          <w:rFonts w:ascii="Times New Roman" w:hAnsi="Times New Roman" w:cs="Times New Roman"/>
          <w:i/>
          <w:color w:val="auto"/>
          <w:sz w:val="20"/>
          <w:szCs w:val="24"/>
          <w:lang w:val="es-CO"/>
        </w:rPr>
        <w:t>yo no sé yo pienso que desde que uno se levanta uno ya está activo, uno se la pasa de un lado para otro, por decir la persona que está trabajando, ya de la casa al trabajo pues uno va corriendo, en el trabajo también está corriendo hace una cosa y hace otra ya desde el momento en que uno se levanta el cuerpo c</w:t>
      </w:r>
      <w:r w:rsidR="004D42C8" w:rsidRPr="009D2055">
        <w:rPr>
          <w:rFonts w:ascii="Times New Roman" w:hAnsi="Times New Roman" w:cs="Times New Roman"/>
          <w:i/>
          <w:color w:val="auto"/>
          <w:sz w:val="20"/>
          <w:szCs w:val="24"/>
          <w:lang w:val="es-CO"/>
        </w:rPr>
        <w:t>ambia y está funcionando activo”</w:t>
      </w:r>
    </w:p>
    <w:p w14:paraId="5F1D5DC8" w14:textId="77777777" w:rsidR="00444470" w:rsidRPr="009D2055" w:rsidRDefault="00444470" w:rsidP="009D2055">
      <w:pPr>
        <w:pStyle w:val="Textosinformato"/>
        <w:spacing w:line="360" w:lineRule="auto"/>
        <w:jc w:val="right"/>
        <w:rPr>
          <w:rFonts w:ascii="Times New Roman" w:hAnsi="Times New Roman" w:cs="Times New Roman"/>
          <w:b/>
          <w:color w:val="auto"/>
          <w:sz w:val="20"/>
          <w:szCs w:val="24"/>
          <w:lang w:val="es-CO"/>
        </w:rPr>
      </w:pPr>
      <w:r w:rsidRPr="009D2055">
        <w:rPr>
          <w:rFonts w:ascii="Times New Roman" w:hAnsi="Times New Roman" w:cs="Times New Roman"/>
          <w:b/>
          <w:color w:val="auto"/>
          <w:sz w:val="20"/>
          <w:szCs w:val="24"/>
          <w:lang w:val="es-CO"/>
        </w:rPr>
        <w:t xml:space="preserve">Grupo focal 5 </w:t>
      </w:r>
    </w:p>
    <w:p w14:paraId="309C1EA7" w14:textId="77777777" w:rsidR="009D2055" w:rsidRDefault="00444470" w:rsidP="009D2055">
      <w:pPr>
        <w:pStyle w:val="Textosinformato"/>
        <w:spacing w:line="360" w:lineRule="auto"/>
        <w:jc w:val="right"/>
        <w:rPr>
          <w:rFonts w:ascii="Times New Roman" w:eastAsia="Times New Roman" w:hAnsi="Times New Roman" w:cs="Times New Roman"/>
          <w:bCs/>
          <w:sz w:val="20"/>
          <w:szCs w:val="24"/>
        </w:rPr>
      </w:pPr>
      <w:r w:rsidRPr="009D2055">
        <w:rPr>
          <w:rFonts w:ascii="Times New Roman" w:hAnsi="Times New Roman" w:cs="Times New Roman"/>
          <w:color w:val="auto"/>
          <w:sz w:val="20"/>
          <w:szCs w:val="24"/>
          <w:lang w:val="es-CO"/>
        </w:rPr>
        <w:t xml:space="preserve">Sujeto 3: </w:t>
      </w:r>
      <w:r w:rsidRPr="009D2055">
        <w:rPr>
          <w:rFonts w:ascii="Times New Roman" w:hAnsi="Times New Roman" w:cs="Times New Roman"/>
          <w:i/>
          <w:color w:val="auto"/>
          <w:sz w:val="20"/>
          <w:szCs w:val="24"/>
          <w:lang w:val="es-CO"/>
        </w:rPr>
        <w:t>caminar hacia el trabajo, subir las escaleras</w:t>
      </w:r>
      <w:r w:rsidRPr="009D2055">
        <w:rPr>
          <w:rFonts w:ascii="Times New Roman" w:hAnsi="Times New Roman" w:cs="Times New Roman"/>
          <w:color w:val="auto"/>
          <w:sz w:val="20"/>
          <w:szCs w:val="24"/>
          <w:lang w:val="es-CO"/>
        </w:rPr>
        <w:t>.</w:t>
      </w:r>
    </w:p>
    <w:p w14:paraId="63163AD7" w14:textId="77777777" w:rsidR="009D2055" w:rsidRDefault="009D2055" w:rsidP="009D2055">
      <w:pPr>
        <w:pStyle w:val="Textosinformato"/>
        <w:spacing w:line="360" w:lineRule="auto"/>
        <w:rPr>
          <w:rFonts w:ascii="Times New Roman" w:eastAsia="Times New Roman" w:hAnsi="Times New Roman" w:cs="Times New Roman"/>
          <w:bCs/>
          <w:sz w:val="20"/>
          <w:szCs w:val="24"/>
        </w:rPr>
      </w:pPr>
    </w:p>
    <w:p w14:paraId="219AB829" w14:textId="7050B3FF" w:rsidR="004D42C8" w:rsidRPr="009D2055" w:rsidRDefault="00444470" w:rsidP="009D2055">
      <w:pPr>
        <w:pStyle w:val="Textosinformato"/>
        <w:spacing w:line="360" w:lineRule="auto"/>
        <w:rPr>
          <w:rStyle w:val="apple-converted-space"/>
          <w:rFonts w:ascii="Times New Roman" w:eastAsia="Times New Roman" w:hAnsi="Times New Roman" w:cs="Times New Roman"/>
          <w:bCs/>
          <w:sz w:val="20"/>
          <w:szCs w:val="24"/>
        </w:rPr>
      </w:pPr>
      <w:r w:rsidRPr="00740DE8">
        <w:rPr>
          <w:rStyle w:val="apple-converted-space"/>
          <w:rFonts w:ascii="Times New Roman" w:hAnsi="Times New Roman" w:cs="Times New Roman"/>
          <w:b/>
          <w:sz w:val="24"/>
          <w:szCs w:val="24"/>
        </w:rPr>
        <w:t>Imaginario de actividad física relacionado con la estética corporal</w:t>
      </w:r>
    </w:p>
    <w:p w14:paraId="66DC3806" w14:textId="77777777" w:rsidR="009D2055" w:rsidRDefault="009D2055" w:rsidP="006B61C3">
      <w:pPr>
        <w:pStyle w:val="Textosinformato"/>
        <w:spacing w:line="360" w:lineRule="auto"/>
        <w:rPr>
          <w:rStyle w:val="apple-converted-space"/>
          <w:rFonts w:ascii="Times New Roman" w:hAnsi="Times New Roman" w:cs="Times New Roman"/>
          <w:sz w:val="24"/>
          <w:szCs w:val="24"/>
        </w:rPr>
      </w:pPr>
    </w:p>
    <w:p w14:paraId="2F17CF4F" w14:textId="6D18FEF8" w:rsidR="0013710B" w:rsidRDefault="00931BAA" w:rsidP="00523AB2">
      <w:pPr>
        <w:pStyle w:val="Textosinformato"/>
        <w:spacing w:line="360" w:lineRule="auto"/>
        <w:jc w:val="both"/>
        <w:rPr>
          <w:rStyle w:val="apple-converted-space"/>
          <w:rFonts w:ascii="Times New Roman" w:hAnsi="Times New Roman" w:cs="Times New Roman"/>
          <w:sz w:val="24"/>
          <w:szCs w:val="24"/>
        </w:rPr>
      </w:pPr>
      <w:r w:rsidRPr="00740DE8">
        <w:rPr>
          <w:rStyle w:val="apple-converted-space"/>
          <w:rFonts w:ascii="Times New Roman" w:hAnsi="Times New Roman" w:cs="Times New Roman"/>
          <w:sz w:val="24"/>
          <w:szCs w:val="24"/>
        </w:rPr>
        <w:t>Algunas personas relacionaron la actividad física con su preocupación</w:t>
      </w:r>
      <w:r w:rsidR="00FE73B3" w:rsidRPr="00740DE8">
        <w:rPr>
          <w:rStyle w:val="apple-converted-space"/>
          <w:rFonts w:ascii="Times New Roman" w:hAnsi="Times New Roman" w:cs="Times New Roman"/>
          <w:sz w:val="24"/>
          <w:szCs w:val="24"/>
        </w:rPr>
        <w:t xml:space="preserve"> por mejorar su imagen corporal, en las narraciones hechas por los sujetos se nota la preocupación por su cuerpo ya que </w:t>
      </w:r>
      <w:r w:rsidR="00674501" w:rsidRPr="00740DE8">
        <w:rPr>
          <w:rStyle w:val="apple-converted-space"/>
          <w:rFonts w:ascii="Times New Roman" w:hAnsi="Times New Roman" w:cs="Times New Roman"/>
          <w:sz w:val="24"/>
          <w:szCs w:val="24"/>
        </w:rPr>
        <w:t xml:space="preserve">los medios permanentemente ofrecen productos para mejorar su aspecto y los programas de </w:t>
      </w:r>
      <w:r w:rsidR="00674501" w:rsidRPr="00740DE8">
        <w:rPr>
          <w:rStyle w:val="apple-converted-space"/>
          <w:rFonts w:ascii="Times New Roman" w:hAnsi="Times New Roman" w:cs="Times New Roman"/>
          <w:sz w:val="24"/>
          <w:szCs w:val="24"/>
        </w:rPr>
        <w:lastRenderedPageBreak/>
        <w:t>televisión venden un prototipo de persona muy alejada a su realidad.</w:t>
      </w:r>
      <w:r w:rsidR="009D2055">
        <w:rPr>
          <w:rStyle w:val="apple-converted-space"/>
          <w:rFonts w:ascii="Times New Roman" w:hAnsi="Times New Roman" w:cs="Times New Roman"/>
          <w:sz w:val="24"/>
          <w:szCs w:val="24"/>
        </w:rPr>
        <w:t xml:space="preserve"> (</w:t>
      </w:r>
      <w:r w:rsidRPr="00740DE8">
        <w:rPr>
          <w:rStyle w:val="apple-converted-space"/>
          <w:rFonts w:ascii="Times New Roman" w:hAnsi="Times New Roman" w:cs="Times New Roman"/>
          <w:sz w:val="24"/>
          <w:szCs w:val="24"/>
        </w:rPr>
        <w:t>Código: AF_IMG_EST_COR= Actividad física imaginarios estética y corporal {9-0}</w:t>
      </w:r>
      <w:r w:rsidR="009D2055">
        <w:rPr>
          <w:rStyle w:val="apple-converted-space"/>
          <w:rFonts w:ascii="Times New Roman" w:hAnsi="Times New Roman" w:cs="Times New Roman"/>
          <w:sz w:val="24"/>
          <w:szCs w:val="24"/>
        </w:rPr>
        <w:t xml:space="preserve">). </w:t>
      </w:r>
    </w:p>
    <w:p w14:paraId="44257C29" w14:textId="77777777" w:rsidR="009D2055" w:rsidRPr="009D2055" w:rsidRDefault="009D2055" w:rsidP="006B61C3">
      <w:pPr>
        <w:pStyle w:val="Textosinformato"/>
        <w:spacing w:line="360" w:lineRule="auto"/>
        <w:rPr>
          <w:rStyle w:val="apple-converted-space"/>
          <w:rFonts w:ascii="Times New Roman" w:hAnsi="Times New Roman" w:cs="Times New Roman"/>
          <w:sz w:val="24"/>
          <w:szCs w:val="24"/>
        </w:rPr>
      </w:pPr>
    </w:p>
    <w:p w14:paraId="4B6CDFD6" w14:textId="77777777" w:rsidR="004D42C8" w:rsidRPr="009D2055" w:rsidRDefault="004D42C8" w:rsidP="009D2055">
      <w:pPr>
        <w:pStyle w:val="Textosinformato"/>
        <w:tabs>
          <w:tab w:val="left" w:pos="1700"/>
        </w:tabs>
        <w:spacing w:line="360" w:lineRule="auto"/>
        <w:jc w:val="right"/>
        <w:rPr>
          <w:rStyle w:val="apple-converted-space"/>
          <w:rFonts w:ascii="Times New Roman" w:hAnsi="Times New Roman" w:cs="Times New Roman"/>
          <w:b/>
          <w:sz w:val="20"/>
          <w:szCs w:val="24"/>
        </w:rPr>
      </w:pPr>
      <w:r w:rsidRPr="009D2055">
        <w:rPr>
          <w:rStyle w:val="apple-converted-space"/>
          <w:rFonts w:ascii="Times New Roman" w:hAnsi="Times New Roman" w:cs="Times New Roman"/>
          <w:b/>
          <w:sz w:val="20"/>
          <w:szCs w:val="24"/>
        </w:rPr>
        <w:t>Grupo focal # 1</w:t>
      </w:r>
    </w:p>
    <w:p w14:paraId="1BAF9774" w14:textId="2AD3ED16" w:rsidR="0013710B" w:rsidRPr="009D2055" w:rsidRDefault="00931BAA" w:rsidP="009D2055">
      <w:pPr>
        <w:pStyle w:val="Textosinformato"/>
        <w:tabs>
          <w:tab w:val="left" w:pos="1700"/>
        </w:tabs>
        <w:spacing w:line="360" w:lineRule="auto"/>
        <w:jc w:val="right"/>
        <w:rPr>
          <w:rStyle w:val="apple-converted-space"/>
          <w:rFonts w:ascii="Times New Roman" w:eastAsia="Times New Roman" w:hAnsi="Times New Roman" w:cs="Times New Roman"/>
          <w:sz w:val="20"/>
          <w:szCs w:val="24"/>
        </w:rPr>
      </w:pPr>
      <w:r w:rsidRPr="009D2055">
        <w:rPr>
          <w:rStyle w:val="apple-converted-space"/>
          <w:rFonts w:ascii="Times New Roman" w:hAnsi="Times New Roman" w:cs="Times New Roman"/>
          <w:sz w:val="20"/>
          <w:szCs w:val="24"/>
        </w:rPr>
        <w:t>P 1: grupos focal y entrevistas grupales.docx - 1:12 [Es como por verse uno bien y s</w:t>
      </w:r>
      <w:proofErr w:type="gramStart"/>
      <w:r w:rsidRPr="009D2055">
        <w:rPr>
          <w:rStyle w:val="apple-converted-space"/>
          <w:rFonts w:ascii="Times New Roman" w:hAnsi="Times New Roman" w:cs="Times New Roman"/>
          <w:sz w:val="20"/>
          <w:szCs w:val="24"/>
        </w:rPr>
        <w:t>..]</w:t>
      </w:r>
      <w:proofErr w:type="gramEnd"/>
      <w:r w:rsidRPr="009D2055">
        <w:rPr>
          <w:rStyle w:val="apple-converted-space"/>
          <w:rFonts w:ascii="Times New Roman" w:hAnsi="Times New Roman" w:cs="Times New Roman"/>
          <w:sz w:val="20"/>
          <w:szCs w:val="24"/>
        </w:rPr>
        <w:t xml:space="preserve">  (28:28)   (GUEST)</w:t>
      </w:r>
    </w:p>
    <w:p w14:paraId="1AAE6385" w14:textId="74E2ED84" w:rsidR="0013710B" w:rsidRPr="009D2055" w:rsidRDefault="00931BAA" w:rsidP="009D2055">
      <w:pPr>
        <w:pStyle w:val="Textosinformato"/>
        <w:spacing w:line="360" w:lineRule="auto"/>
        <w:jc w:val="right"/>
        <w:rPr>
          <w:rStyle w:val="apple-converted-space"/>
          <w:rFonts w:ascii="Times New Roman" w:eastAsia="Times New Roman" w:hAnsi="Times New Roman" w:cs="Times New Roman"/>
          <w:sz w:val="20"/>
          <w:szCs w:val="24"/>
        </w:rPr>
      </w:pPr>
      <w:r w:rsidRPr="009D2055">
        <w:rPr>
          <w:rStyle w:val="apple-converted-space"/>
          <w:rFonts w:ascii="Times New Roman" w:hAnsi="Times New Roman" w:cs="Times New Roman"/>
          <w:sz w:val="20"/>
          <w:szCs w:val="24"/>
        </w:rPr>
        <w:t xml:space="preserve">[AF_IMG_EST_COR= Actividad física imaginarios estética y corporal] </w:t>
      </w:r>
    </w:p>
    <w:p w14:paraId="2F2CA562" w14:textId="77777777" w:rsidR="0013710B" w:rsidRPr="009D2055" w:rsidRDefault="00931BAA" w:rsidP="009D2055">
      <w:pPr>
        <w:pStyle w:val="Textosinformato"/>
        <w:spacing w:line="360" w:lineRule="auto"/>
        <w:jc w:val="right"/>
        <w:rPr>
          <w:rStyle w:val="apple-converted-space"/>
          <w:rFonts w:ascii="Times New Roman" w:eastAsia="Times New Roman" w:hAnsi="Times New Roman" w:cs="Times New Roman"/>
          <w:i/>
          <w:iCs/>
          <w:sz w:val="20"/>
          <w:szCs w:val="24"/>
        </w:rPr>
      </w:pPr>
      <w:r w:rsidRPr="009D2055">
        <w:rPr>
          <w:rStyle w:val="apple-converted-space"/>
          <w:rFonts w:ascii="Times New Roman" w:hAnsi="Times New Roman" w:cs="Times New Roman"/>
          <w:i/>
          <w:iCs/>
          <w:sz w:val="20"/>
          <w:szCs w:val="24"/>
        </w:rPr>
        <w:t>“Es como por verse uno bien y sentirse uno agradable a la demás”</w:t>
      </w:r>
    </w:p>
    <w:p w14:paraId="73CB248E" w14:textId="77777777" w:rsidR="004D42C8" w:rsidRPr="009D2055" w:rsidRDefault="004D42C8" w:rsidP="009D2055">
      <w:pPr>
        <w:pStyle w:val="Textosinformato"/>
        <w:spacing w:line="360" w:lineRule="auto"/>
        <w:jc w:val="right"/>
        <w:rPr>
          <w:rStyle w:val="apple-converted-space"/>
          <w:rFonts w:ascii="Times New Roman" w:hAnsi="Times New Roman" w:cs="Times New Roman"/>
          <w:b/>
          <w:sz w:val="20"/>
          <w:szCs w:val="24"/>
        </w:rPr>
      </w:pPr>
      <w:r w:rsidRPr="009D2055">
        <w:rPr>
          <w:rStyle w:val="apple-converted-space"/>
          <w:rFonts w:ascii="Times New Roman" w:hAnsi="Times New Roman" w:cs="Times New Roman"/>
          <w:b/>
          <w:sz w:val="20"/>
          <w:szCs w:val="24"/>
        </w:rPr>
        <w:t>Grupo focal # 2</w:t>
      </w:r>
    </w:p>
    <w:p w14:paraId="2150E0E5" w14:textId="534648D5" w:rsidR="0013710B" w:rsidRPr="009D2055" w:rsidRDefault="004D42C8" w:rsidP="009D2055">
      <w:pPr>
        <w:pStyle w:val="Textosinformato"/>
        <w:spacing w:line="360" w:lineRule="auto"/>
        <w:jc w:val="right"/>
        <w:rPr>
          <w:rStyle w:val="apple-converted-space"/>
          <w:rFonts w:ascii="Times New Roman" w:eastAsia="Times New Roman" w:hAnsi="Times New Roman" w:cs="Times New Roman"/>
          <w:sz w:val="20"/>
          <w:szCs w:val="24"/>
        </w:rPr>
      </w:pPr>
      <w:r w:rsidRPr="009D2055">
        <w:rPr>
          <w:rStyle w:val="apple-converted-space"/>
          <w:rFonts w:ascii="Times New Roman" w:hAnsi="Times New Roman" w:cs="Times New Roman"/>
          <w:sz w:val="20"/>
          <w:szCs w:val="24"/>
        </w:rPr>
        <w:t xml:space="preserve"> </w:t>
      </w:r>
      <w:r w:rsidR="00931BAA" w:rsidRPr="009D2055">
        <w:rPr>
          <w:rStyle w:val="apple-converted-space"/>
          <w:rFonts w:ascii="Times New Roman" w:hAnsi="Times New Roman" w:cs="Times New Roman"/>
          <w:sz w:val="20"/>
          <w:szCs w:val="24"/>
        </w:rPr>
        <w:t>P 1: grupos focal y entrevistas grupales.docx - 1:13 [por belleza]  (28:28)   (GUEST)</w:t>
      </w:r>
    </w:p>
    <w:p w14:paraId="36D071A1" w14:textId="77777777" w:rsidR="0013710B" w:rsidRPr="009D2055" w:rsidRDefault="00444470" w:rsidP="009D2055">
      <w:pPr>
        <w:pStyle w:val="Textosinformato"/>
        <w:spacing w:line="360" w:lineRule="auto"/>
        <w:jc w:val="right"/>
        <w:rPr>
          <w:rStyle w:val="apple-converted-space"/>
          <w:rFonts w:ascii="Times New Roman" w:eastAsia="Times New Roman" w:hAnsi="Times New Roman" w:cs="Times New Roman"/>
          <w:sz w:val="20"/>
          <w:szCs w:val="24"/>
        </w:rPr>
      </w:pPr>
      <w:proofErr w:type="gramStart"/>
      <w:r w:rsidRPr="009D2055">
        <w:rPr>
          <w:rStyle w:val="apple-converted-space"/>
          <w:rFonts w:ascii="Times New Roman" w:hAnsi="Times New Roman" w:cs="Times New Roman"/>
          <w:i/>
          <w:iCs/>
          <w:sz w:val="20"/>
          <w:szCs w:val="24"/>
        </w:rPr>
        <w:t>“ por</w:t>
      </w:r>
      <w:proofErr w:type="gramEnd"/>
      <w:r w:rsidRPr="009D2055">
        <w:rPr>
          <w:rStyle w:val="apple-converted-space"/>
          <w:rFonts w:ascii="Times New Roman" w:hAnsi="Times New Roman" w:cs="Times New Roman"/>
          <w:i/>
          <w:iCs/>
          <w:sz w:val="20"/>
          <w:szCs w:val="24"/>
        </w:rPr>
        <w:t xml:space="preserve"> b</w:t>
      </w:r>
      <w:r w:rsidR="00931BAA" w:rsidRPr="009D2055">
        <w:rPr>
          <w:rStyle w:val="apple-converted-space"/>
          <w:rFonts w:ascii="Times New Roman" w:hAnsi="Times New Roman" w:cs="Times New Roman"/>
          <w:i/>
          <w:iCs/>
          <w:sz w:val="20"/>
          <w:szCs w:val="24"/>
        </w:rPr>
        <w:t>elleza</w:t>
      </w:r>
      <w:r w:rsidR="00931BAA" w:rsidRPr="009D2055">
        <w:rPr>
          <w:rStyle w:val="apple-converted-space"/>
          <w:rFonts w:ascii="Times New Roman" w:hAnsi="Times New Roman" w:cs="Times New Roman"/>
          <w:sz w:val="20"/>
          <w:szCs w:val="24"/>
        </w:rPr>
        <w:t>”</w:t>
      </w:r>
    </w:p>
    <w:p w14:paraId="4A64E6C6" w14:textId="77777777" w:rsidR="004D42C8" w:rsidRPr="009D2055" w:rsidRDefault="004D42C8" w:rsidP="009D2055">
      <w:pPr>
        <w:pStyle w:val="Textosinformato"/>
        <w:spacing w:line="360" w:lineRule="auto"/>
        <w:jc w:val="right"/>
        <w:rPr>
          <w:rStyle w:val="apple-converted-space"/>
          <w:rFonts w:ascii="Times New Roman" w:hAnsi="Times New Roman" w:cs="Times New Roman"/>
          <w:b/>
          <w:sz w:val="20"/>
          <w:szCs w:val="24"/>
        </w:rPr>
      </w:pPr>
      <w:r w:rsidRPr="009D2055">
        <w:rPr>
          <w:rStyle w:val="apple-converted-space"/>
          <w:rFonts w:ascii="Times New Roman" w:hAnsi="Times New Roman" w:cs="Times New Roman"/>
          <w:b/>
          <w:sz w:val="20"/>
          <w:szCs w:val="24"/>
        </w:rPr>
        <w:t>Grupo focal # 5</w:t>
      </w:r>
    </w:p>
    <w:p w14:paraId="75A40F6B" w14:textId="1BF61A24" w:rsidR="0013710B" w:rsidRPr="009D2055" w:rsidRDefault="00931BAA" w:rsidP="009D2055">
      <w:pPr>
        <w:pStyle w:val="Textosinformato"/>
        <w:spacing w:line="360" w:lineRule="auto"/>
        <w:jc w:val="right"/>
        <w:rPr>
          <w:rStyle w:val="apple-converted-space"/>
          <w:rFonts w:ascii="Times New Roman" w:eastAsia="Times New Roman" w:hAnsi="Times New Roman" w:cs="Times New Roman"/>
          <w:sz w:val="20"/>
          <w:szCs w:val="24"/>
        </w:rPr>
      </w:pPr>
      <w:r w:rsidRPr="009D2055">
        <w:rPr>
          <w:rStyle w:val="apple-converted-space"/>
          <w:rFonts w:ascii="Times New Roman" w:hAnsi="Times New Roman" w:cs="Times New Roman"/>
          <w:sz w:val="20"/>
          <w:szCs w:val="24"/>
        </w:rPr>
        <w:t>P 1: grupos focal y entrevistas grupales.docx - 1:15 [por estética]  (28:28)   (GUEST)</w:t>
      </w:r>
    </w:p>
    <w:p w14:paraId="31F06539" w14:textId="77777777" w:rsidR="0013710B" w:rsidRPr="00740DE8" w:rsidRDefault="00444470" w:rsidP="009D2055">
      <w:pPr>
        <w:pStyle w:val="Textosinformato"/>
        <w:spacing w:line="360" w:lineRule="auto"/>
        <w:jc w:val="right"/>
        <w:rPr>
          <w:rFonts w:ascii="Times New Roman" w:eastAsia="Times New Roman" w:hAnsi="Times New Roman" w:cs="Times New Roman"/>
          <w:i/>
          <w:iCs/>
          <w:sz w:val="24"/>
          <w:szCs w:val="24"/>
        </w:rPr>
      </w:pPr>
      <w:r w:rsidRPr="009D2055">
        <w:rPr>
          <w:rStyle w:val="apple-converted-space"/>
          <w:rFonts w:ascii="Times New Roman" w:hAnsi="Times New Roman" w:cs="Times New Roman"/>
          <w:i/>
          <w:iCs/>
          <w:sz w:val="20"/>
          <w:szCs w:val="24"/>
        </w:rPr>
        <w:t xml:space="preserve"> </w:t>
      </w:r>
      <w:r w:rsidR="00931BAA" w:rsidRPr="009D2055">
        <w:rPr>
          <w:rStyle w:val="apple-converted-space"/>
          <w:rFonts w:ascii="Times New Roman" w:hAnsi="Times New Roman" w:cs="Times New Roman"/>
          <w:i/>
          <w:iCs/>
          <w:sz w:val="20"/>
          <w:szCs w:val="24"/>
        </w:rPr>
        <w:t xml:space="preserve">“Por estética” </w:t>
      </w:r>
    </w:p>
    <w:p w14:paraId="2B370163" w14:textId="77777777" w:rsidR="009D2055" w:rsidRDefault="009D2055" w:rsidP="006B61C3">
      <w:pPr>
        <w:pStyle w:val="Textosinformato"/>
        <w:spacing w:line="360" w:lineRule="auto"/>
        <w:jc w:val="both"/>
        <w:rPr>
          <w:rStyle w:val="apple-converted-space"/>
          <w:rFonts w:ascii="Times New Roman" w:hAnsi="Times New Roman" w:cs="Times New Roman"/>
          <w:b/>
          <w:sz w:val="24"/>
          <w:szCs w:val="24"/>
        </w:rPr>
      </w:pPr>
    </w:p>
    <w:p w14:paraId="412327AF" w14:textId="087FD5BA" w:rsidR="004D42C8" w:rsidRPr="00740DE8" w:rsidRDefault="007F232C" w:rsidP="006B61C3">
      <w:pPr>
        <w:pStyle w:val="Textosinformato"/>
        <w:spacing w:line="360" w:lineRule="auto"/>
        <w:jc w:val="both"/>
        <w:rPr>
          <w:rStyle w:val="apple-converted-space"/>
          <w:rFonts w:ascii="Times New Roman" w:hAnsi="Times New Roman" w:cs="Times New Roman"/>
          <w:b/>
          <w:bCs/>
          <w:sz w:val="24"/>
          <w:szCs w:val="24"/>
        </w:rPr>
      </w:pPr>
      <w:r w:rsidRPr="00740DE8">
        <w:rPr>
          <w:rStyle w:val="apple-converted-space"/>
          <w:rFonts w:ascii="Times New Roman" w:hAnsi="Times New Roman" w:cs="Times New Roman"/>
          <w:b/>
          <w:sz w:val="24"/>
          <w:szCs w:val="24"/>
        </w:rPr>
        <w:t>Imaginario de actividad física relacionado con medio ambiente</w:t>
      </w:r>
    </w:p>
    <w:p w14:paraId="783CEB02" w14:textId="77777777" w:rsidR="009D2055" w:rsidRDefault="009D2055" w:rsidP="006B61C3">
      <w:pPr>
        <w:pStyle w:val="Textosinformato"/>
        <w:spacing w:line="360" w:lineRule="auto"/>
        <w:jc w:val="both"/>
        <w:rPr>
          <w:rStyle w:val="apple-converted-space"/>
          <w:rFonts w:ascii="Times New Roman" w:hAnsi="Times New Roman" w:cs="Times New Roman"/>
          <w:sz w:val="24"/>
          <w:szCs w:val="24"/>
        </w:rPr>
      </w:pPr>
    </w:p>
    <w:p w14:paraId="4718C60F" w14:textId="6BFDA359" w:rsidR="0013710B" w:rsidRDefault="00931BAA" w:rsidP="009D2055">
      <w:pPr>
        <w:pStyle w:val="Textosinformato"/>
        <w:spacing w:line="360" w:lineRule="auto"/>
        <w:jc w:val="both"/>
        <w:rPr>
          <w:rStyle w:val="apple-converted-space"/>
          <w:rFonts w:ascii="Times New Roman" w:hAnsi="Times New Roman" w:cs="Times New Roman"/>
          <w:sz w:val="24"/>
          <w:szCs w:val="24"/>
        </w:rPr>
      </w:pPr>
      <w:r w:rsidRPr="00740DE8">
        <w:rPr>
          <w:rStyle w:val="apple-converted-space"/>
          <w:rFonts w:ascii="Times New Roman" w:hAnsi="Times New Roman" w:cs="Times New Roman"/>
          <w:sz w:val="24"/>
          <w:szCs w:val="24"/>
        </w:rPr>
        <w:t>El imaginario de actividad física  relacionado con el medio ambiente se da porque las personas piensan que entre menos se utilicen los carros y buses tendremos mejor aire y caminar o montar en bicicleta representan opciones muy válidas para este sector, que además presenta dificultades de transporte. También referencian la importancia de cuidar el entorno siendo más conscientes de cuidar y no arrojar basuras, de recoger los excrementos de las mascotas, etc.</w:t>
      </w:r>
      <w:r w:rsidR="009D2055">
        <w:rPr>
          <w:rStyle w:val="apple-converted-space"/>
          <w:rFonts w:ascii="Times New Roman" w:eastAsia="Times New Roman" w:hAnsi="Times New Roman" w:cs="Times New Roman"/>
          <w:sz w:val="24"/>
          <w:szCs w:val="24"/>
        </w:rPr>
        <w:t xml:space="preserve"> (</w:t>
      </w:r>
      <w:r w:rsidRPr="00740DE8">
        <w:rPr>
          <w:rStyle w:val="apple-converted-space"/>
          <w:rFonts w:ascii="Times New Roman" w:hAnsi="Times New Roman" w:cs="Times New Roman"/>
          <w:sz w:val="24"/>
          <w:szCs w:val="24"/>
        </w:rPr>
        <w:t>Código: AF_IMG_ME_AM=Actividad física imaginario medio ambiente {10-0}</w:t>
      </w:r>
      <w:r w:rsidR="009D2055">
        <w:rPr>
          <w:rStyle w:val="apple-converted-space"/>
          <w:rFonts w:ascii="Times New Roman" w:hAnsi="Times New Roman" w:cs="Times New Roman"/>
          <w:sz w:val="24"/>
          <w:szCs w:val="24"/>
        </w:rPr>
        <w:t>)</w:t>
      </w:r>
    </w:p>
    <w:p w14:paraId="47BB000C" w14:textId="77777777" w:rsidR="009D2055" w:rsidRPr="00740DE8" w:rsidRDefault="009D2055" w:rsidP="009D2055">
      <w:pPr>
        <w:pStyle w:val="Textosinformato"/>
        <w:spacing w:line="360" w:lineRule="auto"/>
        <w:jc w:val="both"/>
        <w:rPr>
          <w:rStyle w:val="apple-converted-space"/>
          <w:rFonts w:ascii="Times New Roman" w:eastAsia="Times New Roman" w:hAnsi="Times New Roman" w:cs="Times New Roman"/>
          <w:sz w:val="24"/>
          <w:szCs w:val="24"/>
        </w:rPr>
      </w:pPr>
    </w:p>
    <w:p w14:paraId="758B256E" w14:textId="77777777" w:rsidR="004D42C8" w:rsidRPr="009D2055" w:rsidRDefault="004D42C8" w:rsidP="009D2055">
      <w:pPr>
        <w:pStyle w:val="Textosinformato"/>
        <w:spacing w:line="360" w:lineRule="auto"/>
        <w:jc w:val="right"/>
        <w:rPr>
          <w:rStyle w:val="apple-converted-space"/>
          <w:rFonts w:ascii="Times New Roman" w:hAnsi="Times New Roman" w:cs="Times New Roman"/>
          <w:b/>
          <w:sz w:val="20"/>
          <w:szCs w:val="24"/>
        </w:rPr>
      </w:pPr>
      <w:r w:rsidRPr="009D2055">
        <w:rPr>
          <w:rStyle w:val="apple-converted-space"/>
          <w:rFonts w:ascii="Times New Roman" w:hAnsi="Times New Roman" w:cs="Times New Roman"/>
          <w:b/>
          <w:sz w:val="20"/>
          <w:szCs w:val="24"/>
        </w:rPr>
        <w:t>Grupo focal # 1</w:t>
      </w:r>
    </w:p>
    <w:p w14:paraId="03FF92A7" w14:textId="7627D3AF" w:rsidR="0013710B" w:rsidRPr="009D2055" w:rsidRDefault="00931BAA" w:rsidP="009D2055">
      <w:pPr>
        <w:pStyle w:val="Textosinformato"/>
        <w:spacing w:line="360" w:lineRule="auto"/>
        <w:jc w:val="right"/>
        <w:rPr>
          <w:rStyle w:val="apple-converted-space"/>
          <w:rFonts w:ascii="Times New Roman" w:eastAsia="Times New Roman" w:hAnsi="Times New Roman" w:cs="Times New Roman"/>
          <w:sz w:val="20"/>
          <w:szCs w:val="24"/>
        </w:rPr>
      </w:pPr>
      <w:r w:rsidRPr="009D2055">
        <w:rPr>
          <w:rStyle w:val="apple-converted-space"/>
          <w:rFonts w:ascii="Times New Roman" w:hAnsi="Times New Roman" w:cs="Times New Roman"/>
          <w:sz w:val="20"/>
          <w:szCs w:val="24"/>
        </w:rPr>
        <w:t xml:space="preserve">P 1: grupos focal y entrevistas grupales.docx - 1:11 [Pues la actividad física </w:t>
      </w:r>
      <w:proofErr w:type="spellStart"/>
      <w:r w:rsidRPr="009D2055">
        <w:rPr>
          <w:rStyle w:val="apple-converted-space"/>
          <w:rFonts w:ascii="Times New Roman" w:hAnsi="Times New Roman" w:cs="Times New Roman"/>
          <w:sz w:val="20"/>
          <w:szCs w:val="24"/>
        </w:rPr>
        <w:t>tambi</w:t>
      </w:r>
      <w:proofErr w:type="spellEnd"/>
      <w:r w:rsidRPr="009D2055">
        <w:rPr>
          <w:rStyle w:val="apple-converted-space"/>
          <w:rFonts w:ascii="Times New Roman" w:hAnsi="Times New Roman" w:cs="Times New Roman"/>
          <w:sz w:val="20"/>
          <w:szCs w:val="24"/>
        </w:rPr>
        <w:t>...]  (27:27)   (GUEST)</w:t>
      </w:r>
    </w:p>
    <w:p w14:paraId="53326177" w14:textId="77777777" w:rsidR="0013710B" w:rsidRPr="009D2055" w:rsidRDefault="00931BAA" w:rsidP="009D2055">
      <w:pPr>
        <w:pStyle w:val="Textosinformato"/>
        <w:spacing w:line="360" w:lineRule="auto"/>
        <w:jc w:val="right"/>
        <w:rPr>
          <w:rStyle w:val="apple-converted-space"/>
          <w:rFonts w:ascii="Times New Roman" w:eastAsia="Times New Roman" w:hAnsi="Times New Roman" w:cs="Times New Roman"/>
          <w:i/>
          <w:iCs/>
          <w:sz w:val="20"/>
          <w:szCs w:val="24"/>
        </w:rPr>
      </w:pPr>
      <w:r w:rsidRPr="009D2055">
        <w:rPr>
          <w:rStyle w:val="apple-converted-space"/>
          <w:rFonts w:ascii="Times New Roman" w:hAnsi="Times New Roman" w:cs="Times New Roman"/>
          <w:i/>
          <w:iCs/>
          <w:sz w:val="20"/>
          <w:szCs w:val="24"/>
        </w:rPr>
        <w:t xml:space="preserve">“Pues la actividad física también puede ofrecer menos contaminación” </w:t>
      </w:r>
    </w:p>
    <w:p w14:paraId="3F6C1229" w14:textId="77777777" w:rsidR="004D42C8" w:rsidRPr="009D2055" w:rsidRDefault="004D42C8" w:rsidP="009D2055">
      <w:pPr>
        <w:pStyle w:val="Textosinformato"/>
        <w:spacing w:line="360" w:lineRule="auto"/>
        <w:jc w:val="right"/>
        <w:rPr>
          <w:rStyle w:val="apple-converted-space"/>
          <w:rFonts w:ascii="Times New Roman" w:hAnsi="Times New Roman" w:cs="Times New Roman"/>
          <w:b/>
          <w:sz w:val="20"/>
          <w:szCs w:val="24"/>
        </w:rPr>
      </w:pPr>
      <w:r w:rsidRPr="009D2055">
        <w:rPr>
          <w:rStyle w:val="apple-converted-space"/>
          <w:rFonts w:ascii="Times New Roman" w:hAnsi="Times New Roman" w:cs="Times New Roman"/>
          <w:b/>
          <w:sz w:val="20"/>
          <w:szCs w:val="24"/>
        </w:rPr>
        <w:t>Grupo focal # 3</w:t>
      </w:r>
    </w:p>
    <w:p w14:paraId="664EC0BA" w14:textId="30018763" w:rsidR="0013710B" w:rsidRPr="009D2055" w:rsidRDefault="00931BAA" w:rsidP="009D2055">
      <w:pPr>
        <w:pStyle w:val="Textosinformato"/>
        <w:spacing w:line="360" w:lineRule="auto"/>
        <w:jc w:val="right"/>
        <w:rPr>
          <w:rStyle w:val="apple-converted-space"/>
          <w:rFonts w:ascii="Times New Roman" w:eastAsia="Times New Roman" w:hAnsi="Times New Roman" w:cs="Times New Roman"/>
          <w:sz w:val="20"/>
          <w:szCs w:val="24"/>
        </w:rPr>
      </w:pPr>
      <w:r w:rsidRPr="009D2055">
        <w:rPr>
          <w:rStyle w:val="apple-converted-space"/>
          <w:rFonts w:ascii="Times New Roman" w:hAnsi="Times New Roman" w:cs="Times New Roman"/>
          <w:sz w:val="20"/>
          <w:szCs w:val="24"/>
        </w:rPr>
        <w:t>P 1: grupos focal y entrevistas grupales.docx - 1:92 [mascotas que a usted le toca a...]  (213:213)   (GUEST)</w:t>
      </w:r>
    </w:p>
    <w:p w14:paraId="45B3A84C" w14:textId="77777777" w:rsidR="004D42C8" w:rsidRPr="009D2055" w:rsidRDefault="004D42C8" w:rsidP="009D2055">
      <w:pPr>
        <w:pStyle w:val="Textosinformato"/>
        <w:spacing w:line="360" w:lineRule="auto"/>
        <w:jc w:val="right"/>
        <w:rPr>
          <w:rStyle w:val="apple-converted-space"/>
          <w:rFonts w:ascii="Times New Roman" w:hAnsi="Times New Roman" w:cs="Times New Roman"/>
          <w:b/>
          <w:sz w:val="20"/>
          <w:szCs w:val="24"/>
        </w:rPr>
      </w:pPr>
      <w:r w:rsidRPr="009D2055">
        <w:rPr>
          <w:rStyle w:val="apple-converted-space"/>
          <w:rFonts w:ascii="Times New Roman" w:hAnsi="Times New Roman" w:cs="Times New Roman"/>
          <w:b/>
          <w:sz w:val="20"/>
          <w:szCs w:val="24"/>
        </w:rPr>
        <w:t>Grupo focal # 6</w:t>
      </w:r>
    </w:p>
    <w:p w14:paraId="76448971" w14:textId="184C4274" w:rsidR="0013710B" w:rsidRPr="009D2055" w:rsidRDefault="00931BAA" w:rsidP="009D2055">
      <w:pPr>
        <w:pStyle w:val="Textosinformato"/>
        <w:spacing w:line="360" w:lineRule="auto"/>
        <w:jc w:val="right"/>
        <w:rPr>
          <w:rFonts w:ascii="Times New Roman" w:eastAsia="Times New Roman" w:hAnsi="Times New Roman" w:cs="Times New Roman"/>
          <w:sz w:val="20"/>
          <w:szCs w:val="24"/>
        </w:rPr>
      </w:pPr>
      <w:r w:rsidRPr="009D2055">
        <w:rPr>
          <w:rStyle w:val="apple-converted-space"/>
          <w:rFonts w:ascii="Times New Roman" w:hAnsi="Times New Roman" w:cs="Times New Roman"/>
          <w:sz w:val="20"/>
          <w:szCs w:val="24"/>
        </w:rPr>
        <w:t xml:space="preserve">P 1: grupos focal y entrevistas grupales.docx - 1:97 [Entonces pues la verdad si </w:t>
      </w:r>
      <w:proofErr w:type="spellStart"/>
      <w:r w:rsidRPr="009D2055">
        <w:rPr>
          <w:rStyle w:val="apple-converted-space"/>
          <w:rFonts w:ascii="Times New Roman" w:hAnsi="Times New Roman" w:cs="Times New Roman"/>
          <w:sz w:val="20"/>
          <w:szCs w:val="24"/>
        </w:rPr>
        <w:t>fal</w:t>
      </w:r>
      <w:proofErr w:type="spellEnd"/>
      <w:r w:rsidRPr="009D2055">
        <w:rPr>
          <w:rStyle w:val="apple-converted-space"/>
          <w:rFonts w:ascii="Times New Roman" w:hAnsi="Times New Roman" w:cs="Times New Roman"/>
          <w:sz w:val="20"/>
          <w:szCs w:val="24"/>
        </w:rPr>
        <w:t xml:space="preserve">...]  (216:216)   </w:t>
      </w:r>
    </w:p>
    <w:p w14:paraId="3E59A724" w14:textId="77777777" w:rsidR="0013710B" w:rsidRPr="009D2055" w:rsidRDefault="00931BAA" w:rsidP="009D2055">
      <w:pPr>
        <w:pStyle w:val="Textosinformato"/>
        <w:spacing w:line="360" w:lineRule="auto"/>
        <w:jc w:val="right"/>
        <w:rPr>
          <w:rStyle w:val="apple-converted-space"/>
          <w:rFonts w:ascii="Times New Roman" w:eastAsia="Times New Roman" w:hAnsi="Times New Roman" w:cs="Times New Roman"/>
          <w:i/>
          <w:iCs/>
          <w:sz w:val="20"/>
          <w:szCs w:val="24"/>
        </w:rPr>
      </w:pPr>
      <w:r w:rsidRPr="009D2055">
        <w:rPr>
          <w:rStyle w:val="apple-converted-space"/>
          <w:rFonts w:ascii="Times New Roman" w:hAnsi="Times New Roman" w:cs="Times New Roman"/>
          <w:i/>
          <w:iCs/>
          <w:sz w:val="20"/>
          <w:szCs w:val="24"/>
        </w:rPr>
        <w:t>“Entonces pues la verdad si falta como un poquito de cultura, porque si yo tengo mi mascota;</w:t>
      </w:r>
    </w:p>
    <w:p w14:paraId="49D0CA70" w14:textId="77777777" w:rsidR="00A2457A" w:rsidRDefault="00931BAA" w:rsidP="009D2055">
      <w:pPr>
        <w:pStyle w:val="Textosinformato"/>
        <w:spacing w:line="360" w:lineRule="auto"/>
        <w:jc w:val="right"/>
        <w:rPr>
          <w:rStyle w:val="apple-converted-space"/>
          <w:rFonts w:ascii="Times New Roman" w:hAnsi="Times New Roman" w:cs="Times New Roman"/>
          <w:i/>
          <w:iCs/>
          <w:sz w:val="20"/>
          <w:szCs w:val="24"/>
        </w:rPr>
      </w:pPr>
      <w:r w:rsidRPr="009D2055">
        <w:rPr>
          <w:rStyle w:val="apple-converted-space"/>
          <w:rFonts w:ascii="Times New Roman" w:hAnsi="Times New Roman" w:cs="Times New Roman"/>
          <w:i/>
          <w:iCs/>
          <w:sz w:val="20"/>
          <w:szCs w:val="24"/>
        </w:rPr>
        <w:t xml:space="preserve">Tantos parques que tiene Colombia de pronto para que ellos vean lo lindo de la naturaleza y lo lindo que es </w:t>
      </w:r>
    </w:p>
    <w:p w14:paraId="106DE9EC" w14:textId="69F3068C" w:rsidR="0013710B" w:rsidRPr="009D2055" w:rsidRDefault="00931BAA" w:rsidP="009D2055">
      <w:pPr>
        <w:pStyle w:val="Textosinformato"/>
        <w:spacing w:line="360" w:lineRule="auto"/>
        <w:jc w:val="right"/>
        <w:rPr>
          <w:rStyle w:val="apple-converted-space"/>
          <w:rFonts w:ascii="Times New Roman" w:eastAsia="Times New Roman" w:hAnsi="Times New Roman" w:cs="Times New Roman"/>
          <w:i/>
          <w:iCs/>
          <w:sz w:val="20"/>
          <w:szCs w:val="24"/>
        </w:rPr>
      </w:pPr>
      <w:proofErr w:type="gramStart"/>
      <w:r w:rsidRPr="009D2055">
        <w:rPr>
          <w:rStyle w:val="apple-converted-space"/>
          <w:rFonts w:ascii="Times New Roman" w:hAnsi="Times New Roman" w:cs="Times New Roman"/>
          <w:i/>
          <w:iCs/>
          <w:sz w:val="20"/>
          <w:szCs w:val="24"/>
        </w:rPr>
        <w:t>ejercitarse</w:t>
      </w:r>
      <w:proofErr w:type="gramEnd"/>
      <w:r w:rsidRPr="009D2055">
        <w:rPr>
          <w:rStyle w:val="apple-converted-space"/>
          <w:rFonts w:ascii="Times New Roman" w:hAnsi="Times New Roman" w:cs="Times New Roman"/>
          <w:i/>
          <w:iCs/>
          <w:sz w:val="20"/>
          <w:szCs w:val="24"/>
        </w:rPr>
        <w:t xml:space="preserve"> con ella”.</w:t>
      </w:r>
    </w:p>
    <w:p w14:paraId="63B3AE0B" w14:textId="77777777" w:rsidR="0013710B" w:rsidRDefault="0013710B" w:rsidP="006B61C3">
      <w:pPr>
        <w:pStyle w:val="Textosinformato"/>
        <w:spacing w:line="360" w:lineRule="auto"/>
        <w:rPr>
          <w:rFonts w:ascii="Times New Roman" w:eastAsia="Times New Roman" w:hAnsi="Times New Roman" w:cs="Times New Roman"/>
          <w:i/>
          <w:iCs/>
          <w:sz w:val="24"/>
          <w:szCs w:val="24"/>
        </w:rPr>
      </w:pPr>
    </w:p>
    <w:p w14:paraId="1520F0EC" w14:textId="77777777" w:rsidR="00A2457A" w:rsidRPr="00740DE8" w:rsidRDefault="00A2457A" w:rsidP="006B61C3">
      <w:pPr>
        <w:pStyle w:val="Textosinformato"/>
        <w:spacing w:line="360" w:lineRule="auto"/>
        <w:rPr>
          <w:rFonts w:ascii="Times New Roman" w:eastAsia="Times New Roman" w:hAnsi="Times New Roman" w:cs="Times New Roman"/>
          <w:i/>
          <w:iCs/>
          <w:sz w:val="24"/>
          <w:szCs w:val="24"/>
        </w:rPr>
      </w:pPr>
    </w:p>
    <w:p w14:paraId="6B4817F5" w14:textId="7C70891C" w:rsidR="00580870" w:rsidRPr="00740DE8" w:rsidRDefault="007F232C" w:rsidP="006B61C3">
      <w:pPr>
        <w:pStyle w:val="Textosinformato"/>
        <w:spacing w:line="360" w:lineRule="auto"/>
        <w:rPr>
          <w:rStyle w:val="apple-converted-space"/>
          <w:rFonts w:ascii="Times New Roman" w:hAnsi="Times New Roman" w:cs="Times New Roman"/>
          <w:b/>
          <w:bCs/>
          <w:sz w:val="24"/>
          <w:szCs w:val="24"/>
        </w:rPr>
      </w:pPr>
      <w:r w:rsidRPr="00740DE8">
        <w:rPr>
          <w:rStyle w:val="apple-converted-space"/>
          <w:rFonts w:ascii="Times New Roman" w:hAnsi="Times New Roman" w:cs="Times New Roman"/>
          <w:b/>
          <w:sz w:val="24"/>
          <w:szCs w:val="24"/>
        </w:rPr>
        <w:lastRenderedPageBreak/>
        <w:t>Imaginario de actividad física relacionado con el aspecto psicológico</w:t>
      </w:r>
    </w:p>
    <w:p w14:paraId="57C36530" w14:textId="095E3D4E" w:rsidR="0013710B" w:rsidRPr="009D2055" w:rsidRDefault="00580870" w:rsidP="00523AB2">
      <w:pPr>
        <w:pStyle w:val="Textosinformato"/>
        <w:spacing w:line="360" w:lineRule="auto"/>
        <w:jc w:val="both"/>
        <w:rPr>
          <w:rStyle w:val="apple-converted-space"/>
          <w:rFonts w:ascii="Times New Roman" w:hAnsi="Times New Roman" w:cs="Times New Roman"/>
          <w:sz w:val="24"/>
          <w:szCs w:val="24"/>
        </w:rPr>
      </w:pPr>
      <w:r w:rsidRPr="00740DE8">
        <w:rPr>
          <w:rStyle w:val="apple-converted-space"/>
          <w:rFonts w:ascii="Times New Roman" w:hAnsi="Times New Roman" w:cs="Times New Roman"/>
          <w:sz w:val="24"/>
          <w:szCs w:val="24"/>
        </w:rPr>
        <w:t xml:space="preserve">También los sujetos </w:t>
      </w:r>
      <w:r w:rsidR="00931BAA" w:rsidRPr="00740DE8">
        <w:rPr>
          <w:rStyle w:val="apple-converted-space"/>
          <w:rFonts w:ascii="Times New Roman" w:hAnsi="Times New Roman" w:cs="Times New Roman"/>
          <w:sz w:val="24"/>
          <w:szCs w:val="24"/>
        </w:rPr>
        <w:t>relacionan la actividad física con un bienestar psicológico que les p</w:t>
      </w:r>
      <w:r w:rsidRPr="00740DE8">
        <w:rPr>
          <w:rStyle w:val="apple-converted-space"/>
          <w:rFonts w:ascii="Times New Roman" w:hAnsi="Times New Roman" w:cs="Times New Roman"/>
          <w:sz w:val="24"/>
          <w:szCs w:val="24"/>
        </w:rPr>
        <w:t xml:space="preserve">uede proporcionar el realizarla, pues lo relacionan para disminuir el stress, estar tranquilo, </w:t>
      </w:r>
      <w:r w:rsidR="005B404E" w:rsidRPr="00740DE8">
        <w:rPr>
          <w:rStyle w:val="apple-converted-space"/>
          <w:rFonts w:ascii="Times New Roman" w:hAnsi="Times New Roman" w:cs="Times New Roman"/>
          <w:sz w:val="24"/>
          <w:szCs w:val="24"/>
        </w:rPr>
        <w:t>estar bien, estar relajado etc.</w:t>
      </w:r>
      <w:r w:rsidR="009D2055">
        <w:rPr>
          <w:rStyle w:val="apple-converted-space"/>
          <w:rFonts w:ascii="Times New Roman" w:hAnsi="Times New Roman" w:cs="Times New Roman"/>
          <w:sz w:val="24"/>
          <w:szCs w:val="24"/>
        </w:rPr>
        <w:t xml:space="preserve"> (</w:t>
      </w:r>
      <w:r w:rsidR="00931BAA" w:rsidRPr="00740DE8">
        <w:rPr>
          <w:rStyle w:val="apple-converted-space"/>
          <w:rFonts w:ascii="Times New Roman" w:hAnsi="Times New Roman" w:cs="Times New Roman"/>
          <w:sz w:val="24"/>
          <w:szCs w:val="24"/>
        </w:rPr>
        <w:t>Código: AF_IMG_PSI=Actividad física imaginario y bienestar psicológico {10-0}</w:t>
      </w:r>
      <w:r w:rsidR="009D2055">
        <w:rPr>
          <w:rStyle w:val="apple-converted-space"/>
          <w:rFonts w:ascii="Times New Roman" w:hAnsi="Times New Roman" w:cs="Times New Roman"/>
          <w:sz w:val="24"/>
          <w:szCs w:val="24"/>
        </w:rPr>
        <w:t>).</w:t>
      </w:r>
    </w:p>
    <w:p w14:paraId="36A9A280" w14:textId="77777777" w:rsidR="006E0940" w:rsidRPr="009D2055" w:rsidRDefault="006E0940" w:rsidP="009D2055">
      <w:pPr>
        <w:pStyle w:val="Textosinformato"/>
        <w:spacing w:line="360" w:lineRule="auto"/>
        <w:jc w:val="right"/>
        <w:rPr>
          <w:rStyle w:val="apple-converted-space"/>
          <w:rFonts w:ascii="Times New Roman" w:eastAsia="Times New Roman" w:hAnsi="Times New Roman" w:cs="Times New Roman"/>
          <w:b/>
          <w:sz w:val="20"/>
          <w:szCs w:val="24"/>
        </w:rPr>
      </w:pPr>
      <w:r w:rsidRPr="009D2055">
        <w:rPr>
          <w:rStyle w:val="apple-converted-space"/>
          <w:rFonts w:ascii="Times New Roman" w:hAnsi="Times New Roman" w:cs="Times New Roman"/>
          <w:b/>
          <w:sz w:val="20"/>
          <w:szCs w:val="24"/>
        </w:rPr>
        <w:t>Grupo focal 4</w:t>
      </w:r>
    </w:p>
    <w:p w14:paraId="24CBDCDF" w14:textId="77777777" w:rsidR="0013710B" w:rsidRPr="009D2055" w:rsidRDefault="00931BAA" w:rsidP="009D2055">
      <w:pPr>
        <w:pStyle w:val="Textosinformato"/>
        <w:spacing w:line="360" w:lineRule="auto"/>
        <w:jc w:val="right"/>
        <w:rPr>
          <w:rStyle w:val="apple-converted-space"/>
          <w:rFonts w:ascii="Times New Roman" w:eastAsia="Times New Roman" w:hAnsi="Times New Roman" w:cs="Times New Roman"/>
          <w:i/>
          <w:iCs/>
          <w:sz w:val="20"/>
          <w:szCs w:val="24"/>
        </w:rPr>
      </w:pPr>
      <w:r w:rsidRPr="009D2055">
        <w:rPr>
          <w:rStyle w:val="apple-converted-space"/>
          <w:rFonts w:ascii="Times New Roman" w:hAnsi="Times New Roman" w:cs="Times New Roman"/>
          <w:i/>
          <w:iCs/>
          <w:sz w:val="20"/>
          <w:szCs w:val="24"/>
        </w:rPr>
        <w:t>“También puede físico mental, si, ¿cierto? Mentalmente también el ejercicio es bueno para eso”</w:t>
      </w:r>
    </w:p>
    <w:p w14:paraId="3BE51EB8" w14:textId="14973BA4" w:rsidR="0013710B" w:rsidRPr="009D2055" w:rsidRDefault="006E0940" w:rsidP="009D2055">
      <w:pPr>
        <w:pStyle w:val="Textosinformato"/>
        <w:spacing w:line="360" w:lineRule="auto"/>
        <w:jc w:val="right"/>
        <w:rPr>
          <w:rFonts w:ascii="Times New Roman" w:hAnsi="Times New Roman" w:cs="Times New Roman"/>
          <w:color w:val="auto"/>
          <w:sz w:val="20"/>
          <w:szCs w:val="24"/>
          <w:lang w:val="es-CO"/>
        </w:rPr>
      </w:pPr>
      <w:r w:rsidRPr="009D2055">
        <w:rPr>
          <w:rFonts w:ascii="Times New Roman" w:hAnsi="Times New Roman" w:cs="Times New Roman"/>
          <w:color w:val="auto"/>
          <w:sz w:val="20"/>
          <w:szCs w:val="24"/>
          <w:lang w:val="es-CO"/>
        </w:rPr>
        <w:t>Sujeto 3: Sí así como dice l</w:t>
      </w:r>
      <w:r w:rsidR="005B404E" w:rsidRPr="009D2055">
        <w:rPr>
          <w:rFonts w:ascii="Times New Roman" w:hAnsi="Times New Roman" w:cs="Times New Roman"/>
          <w:color w:val="auto"/>
          <w:sz w:val="20"/>
          <w:szCs w:val="24"/>
          <w:lang w:val="es-CO"/>
        </w:rPr>
        <w:t xml:space="preserve">a señora para la salud para </w:t>
      </w:r>
      <w:r w:rsidR="001013D5" w:rsidRPr="009D2055">
        <w:rPr>
          <w:rFonts w:ascii="Times New Roman" w:hAnsi="Times New Roman" w:cs="Times New Roman"/>
          <w:color w:val="auto"/>
          <w:sz w:val="20"/>
          <w:szCs w:val="24"/>
          <w:lang w:val="es-CO"/>
        </w:rPr>
        <w:t>des -estresarse</w:t>
      </w:r>
      <w:r w:rsidRPr="009D2055">
        <w:rPr>
          <w:rFonts w:ascii="Times New Roman" w:hAnsi="Times New Roman" w:cs="Times New Roman"/>
          <w:color w:val="auto"/>
          <w:sz w:val="20"/>
          <w:szCs w:val="24"/>
          <w:lang w:val="es-CO"/>
        </w:rPr>
        <w:t xml:space="preserve"> uno también.</w:t>
      </w:r>
    </w:p>
    <w:p w14:paraId="5FD84C2A" w14:textId="77777777" w:rsidR="006E0940" w:rsidRPr="009D2055" w:rsidRDefault="006E0940" w:rsidP="009D2055">
      <w:pPr>
        <w:pStyle w:val="Textosinformato"/>
        <w:spacing w:line="360" w:lineRule="auto"/>
        <w:jc w:val="right"/>
        <w:rPr>
          <w:rFonts w:ascii="Times New Roman" w:hAnsi="Times New Roman" w:cs="Times New Roman"/>
          <w:b/>
          <w:color w:val="auto"/>
          <w:sz w:val="20"/>
          <w:szCs w:val="24"/>
          <w:lang w:val="es-CO"/>
        </w:rPr>
      </w:pPr>
      <w:r w:rsidRPr="009D2055">
        <w:rPr>
          <w:rFonts w:ascii="Times New Roman" w:hAnsi="Times New Roman" w:cs="Times New Roman"/>
          <w:b/>
          <w:color w:val="auto"/>
          <w:sz w:val="20"/>
          <w:szCs w:val="24"/>
          <w:lang w:val="es-CO"/>
        </w:rPr>
        <w:t>Grupo focal 5</w:t>
      </w:r>
    </w:p>
    <w:p w14:paraId="07EEC080" w14:textId="77777777" w:rsidR="006E0940" w:rsidRPr="009D2055" w:rsidRDefault="006E0940" w:rsidP="009D2055">
      <w:pPr>
        <w:pStyle w:val="Textosinformato"/>
        <w:spacing w:line="360" w:lineRule="auto"/>
        <w:jc w:val="right"/>
        <w:rPr>
          <w:rFonts w:ascii="Times New Roman" w:eastAsia="Times New Roman" w:hAnsi="Times New Roman" w:cs="Times New Roman"/>
          <w:i/>
          <w:iCs/>
          <w:sz w:val="20"/>
          <w:szCs w:val="24"/>
        </w:rPr>
      </w:pPr>
      <w:r w:rsidRPr="009D2055">
        <w:rPr>
          <w:rFonts w:ascii="Times New Roman" w:hAnsi="Times New Roman" w:cs="Times New Roman"/>
          <w:i/>
          <w:color w:val="auto"/>
          <w:sz w:val="20"/>
          <w:szCs w:val="24"/>
          <w:lang w:val="es-CO"/>
        </w:rPr>
        <w:t>Sujeto 2: jugar futbol, micro, baloncesto, también monto bicicleta que eso también ayuda a la parte física, también ayuda a relajar la mente, a veces cuando uno se siente estresado, le relaja a uno la mente</w:t>
      </w:r>
      <w:r w:rsidRPr="009D2055">
        <w:rPr>
          <w:rFonts w:ascii="Times New Roman" w:hAnsi="Times New Roman" w:cs="Times New Roman"/>
          <w:color w:val="auto"/>
          <w:sz w:val="20"/>
          <w:szCs w:val="24"/>
          <w:lang w:val="es-CO"/>
        </w:rPr>
        <w:t>.</w:t>
      </w:r>
    </w:p>
    <w:p w14:paraId="6D5BAEC9" w14:textId="77777777" w:rsidR="0013710B" w:rsidRPr="009D2055" w:rsidRDefault="00931BAA" w:rsidP="009D2055">
      <w:pPr>
        <w:pStyle w:val="Textosinformato"/>
        <w:spacing w:line="360" w:lineRule="auto"/>
        <w:jc w:val="right"/>
        <w:rPr>
          <w:rStyle w:val="apple-converted-space"/>
          <w:rFonts w:ascii="Times New Roman" w:hAnsi="Times New Roman" w:cs="Times New Roman"/>
          <w:sz w:val="20"/>
          <w:szCs w:val="24"/>
        </w:rPr>
      </w:pPr>
      <w:r w:rsidRPr="009D2055">
        <w:rPr>
          <w:rStyle w:val="apple-converted-space"/>
          <w:rFonts w:ascii="Times New Roman" w:hAnsi="Times New Roman" w:cs="Times New Roman"/>
          <w:sz w:val="20"/>
          <w:szCs w:val="24"/>
        </w:rPr>
        <w:t xml:space="preserve">P 1: grupos focal y entrevistas grupales.docx - 1:107 [el sentirse súper bien]  (117:117)   </w:t>
      </w:r>
    </w:p>
    <w:p w14:paraId="2C43B636" w14:textId="2BC73FB7" w:rsidR="00523AB2" w:rsidRPr="00A2457A" w:rsidRDefault="00931BAA" w:rsidP="00A2457A">
      <w:pPr>
        <w:pStyle w:val="Textosinformato"/>
        <w:spacing w:line="360" w:lineRule="auto"/>
        <w:jc w:val="right"/>
        <w:rPr>
          <w:rFonts w:ascii="Times New Roman" w:hAnsi="Times New Roman" w:cs="Times New Roman"/>
          <w:i/>
          <w:iCs/>
          <w:sz w:val="20"/>
          <w:szCs w:val="24"/>
        </w:rPr>
      </w:pPr>
      <w:r w:rsidRPr="009D2055">
        <w:rPr>
          <w:rStyle w:val="apple-converted-space"/>
          <w:rFonts w:ascii="Times New Roman" w:hAnsi="Times New Roman" w:cs="Times New Roman"/>
          <w:i/>
          <w:iCs/>
          <w:sz w:val="20"/>
          <w:szCs w:val="24"/>
        </w:rPr>
        <w:t xml:space="preserve">“no está uno pensando cosas que lo perjudican a uno si, como uno mismo  a veces se perjudica, eso como dice el dicho, no es que uno sea psicólogo pero por lo menos uno hay veces está sentado viendo televisión y uno comienza a maquinarse cosas si, que </w:t>
      </w:r>
      <w:r w:rsidR="006E0940" w:rsidRPr="009D2055">
        <w:rPr>
          <w:rStyle w:val="apple-converted-space"/>
          <w:rFonts w:ascii="Times New Roman" w:hAnsi="Times New Roman" w:cs="Times New Roman"/>
          <w:i/>
          <w:iCs/>
          <w:sz w:val="20"/>
          <w:szCs w:val="24"/>
        </w:rPr>
        <w:t>estarán</w:t>
      </w:r>
      <w:r w:rsidRPr="009D2055">
        <w:rPr>
          <w:rStyle w:val="apple-converted-space"/>
          <w:rFonts w:ascii="Times New Roman" w:hAnsi="Times New Roman" w:cs="Times New Roman"/>
          <w:i/>
          <w:iCs/>
          <w:sz w:val="20"/>
          <w:szCs w:val="24"/>
        </w:rPr>
        <w:t xml:space="preserve"> haciendo, que estará haciendo la niña, si estará estudiando, que los amigos que tiene, entonces uno a veces piensa en cosas que no , debe pensar y erradamente contra uno mismo y contra los hijos, mientras que uno está ocupado y esta entretenido, está despejando las cosas negativas, uno siempre a hacer las cosas positivas, a pensar que sus hijo está haciendo lo que está haciendo, sí que él esta es trabajando por el mientras que yo trabajo por todos”</w:t>
      </w:r>
    </w:p>
    <w:p w14:paraId="3CB1EE1D" w14:textId="77777777" w:rsidR="00523AB2" w:rsidRDefault="00523AB2" w:rsidP="006B61C3">
      <w:pPr>
        <w:pStyle w:val="Textosinformato"/>
        <w:spacing w:line="360" w:lineRule="auto"/>
        <w:rPr>
          <w:rFonts w:ascii="Times New Roman" w:hAnsi="Times New Roman" w:cs="Times New Roman"/>
          <w:b/>
          <w:sz w:val="24"/>
          <w:szCs w:val="24"/>
        </w:rPr>
      </w:pPr>
    </w:p>
    <w:p w14:paraId="70926123" w14:textId="77777777" w:rsidR="00523AB2" w:rsidRDefault="00C84F36" w:rsidP="006B61C3">
      <w:pPr>
        <w:pStyle w:val="Textosinformato"/>
        <w:spacing w:line="360" w:lineRule="auto"/>
        <w:rPr>
          <w:rFonts w:ascii="Times New Roman" w:hAnsi="Times New Roman" w:cs="Times New Roman"/>
          <w:b/>
          <w:sz w:val="24"/>
          <w:szCs w:val="24"/>
        </w:rPr>
      </w:pPr>
      <w:r w:rsidRPr="00740DE8">
        <w:rPr>
          <w:rFonts w:ascii="Times New Roman" w:hAnsi="Times New Roman" w:cs="Times New Roman"/>
          <w:b/>
          <w:sz w:val="24"/>
          <w:szCs w:val="24"/>
        </w:rPr>
        <w:t>Imaginario de actividad física relacionado con el tiempo libre</w:t>
      </w:r>
    </w:p>
    <w:p w14:paraId="3A1EDBAF" w14:textId="3AA580B7" w:rsidR="00C84F36" w:rsidRPr="00D529ED" w:rsidRDefault="00C84F36" w:rsidP="00523AB2">
      <w:pPr>
        <w:pStyle w:val="Textosinformato"/>
        <w:spacing w:line="360" w:lineRule="auto"/>
        <w:jc w:val="both"/>
        <w:rPr>
          <w:rFonts w:ascii="Times New Roman" w:hAnsi="Times New Roman" w:cs="Times New Roman"/>
          <w:b/>
          <w:sz w:val="24"/>
          <w:szCs w:val="24"/>
        </w:rPr>
      </w:pPr>
      <w:r w:rsidRPr="00740DE8">
        <w:rPr>
          <w:rFonts w:ascii="Times New Roman" w:hAnsi="Times New Roman" w:cs="Times New Roman"/>
          <w:sz w:val="24"/>
          <w:szCs w:val="24"/>
        </w:rPr>
        <w:t xml:space="preserve">El aspecto del tiempo los padres muestran preocupación con respecto al tiempo libre principalmente para sus hijos y consideran la actividad física importante para ocupar ese tiempo. </w:t>
      </w:r>
      <w:r w:rsidR="009D2055">
        <w:rPr>
          <w:rFonts w:ascii="Times New Roman" w:hAnsi="Times New Roman" w:cs="Times New Roman"/>
          <w:sz w:val="24"/>
          <w:szCs w:val="24"/>
        </w:rPr>
        <w:t>(</w:t>
      </w:r>
      <w:r w:rsidRPr="00740DE8">
        <w:rPr>
          <w:rFonts w:ascii="Times New Roman" w:hAnsi="Times New Roman" w:cs="Times New Roman"/>
          <w:sz w:val="24"/>
          <w:szCs w:val="24"/>
        </w:rPr>
        <w:t>Código: AF_IMG_TL=Actividad física imaginarios y tiempo libre {4-0}</w:t>
      </w:r>
      <w:r w:rsidR="009D2055">
        <w:rPr>
          <w:rFonts w:ascii="Times New Roman" w:hAnsi="Times New Roman" w:cs="Times New Roman"/>
          <w:sz w:val="24"/>
          <w:szCs w:val="24"/>
        </w:rPr>
        <w:t>)</w:t>
      </w:r>
    </w:p>
    <w:p w14:paraId="4CDEA329" w14:textId="77777777" w:rsidR="00C84F36" w:rsidRPr="00740DE8" w:rsidRDefault="00C84F36" w:rsidP="006B61C3">
      <w:pPr>
        <w:pStyle w:val="Textosinformato"/>
        <w:spacing w:line="360" w:lineRule="auto"/>
        <w:rPr>
          <w:rFonts w:ascii="Times New Roman" w:hAnsi="Times New Roman" w:cs="Times New Roman"/>
          <w:sz w:val="24"/>
          <w:szCs w:val="24"/>
        </w:rPr>
      </w:pPr>
    </w:p>
    <w:p w14:paraId="14264CE4" w14:textId="77777777" w:rsidR="00C84F36" w:rsidRPr="009D2055" w:rsidRDefault="00C84F36" w:rsidP="009D2055">
      <w:pPr>
        <w:pStyle w:val="Textosinformato"/>
        <w:spacing w:line="360" w:lineRule="auto"/>
        <w:jc w:val="right"/>
        <w:rPr>
          <w:rFonts w:ascii="Times New Roman" w:hAnsi="Times New Roman" w:cs="Times New Roman"/>
          <w:sz w:val="20"/>
          <w:szCs w:val="24"/>
        </w:rPr>
      </w:pPr>
      <w:r w:rsidRPr="009D2055">
        <w:rPr>
          <w:rFonts w:ascii="Times New Roman" w:hAnsi="Times New Roman" w:cs="Times New Roman"/>
          <w:sz w:val="20"/>
          <w:szCs w:val="24"/>
        </w:rPr>
        <w:t>P 1: grupos focal y entrevistas grupales.docx - 1:113 [por tener a los niños ocupados</w:t>
      </w:r>
      <w:proofErr w:type="gramStart"/>
      <w:r w:rsidRPr="009D2055">
        <w:rPr>
          <w:rFonts w:ascii="Times New Roman" w:hAnsi="Times New Roman" w:cs="Times New Roman"/>
          <w:sz w:val="20"/>
          <w:szCs w:val="24"/>
        </w:rPr>
        <w:t>..]</w:t>
      </w:r>
      <w:proofErr w:type="gramEnd"/>
      <w:r w:rsidRPr="009D2055">
        <w:rPr>
          <w:rFonts w:ascii="Times New Roman" w:hAnsi="Times New Roman" w:cs="Times New Roman"/>
          <w:sz w:val="20"/>
          <w:szCs w:val="24"/>
        </w:rPr>
        <w:t xml:space="preserve">  (135:135)   (GUEST)</w:t>
      </w:r>
    </w:p>
    <w:p w14:paraId="1C607702" w14:textId="77777777" w:rsidR="00C84F36" w:rsidRPr="009D2055" w:rsidRDefault="00C84F36" w:rsidP="009D2055">
      <w:pPr>
        <w:pStyle w:val="Textosinformato"/>
        <w:spacing w:line="360" w:lineRule="auto"/>
        <w:jc w:val="right"/>
        <w:rPr>
          <w:rFonts w:ascii="Times New Roman" w:hAnsi="Times New Roman" w:cs="Times New Roman"/>
          <w:sz w:val="20"/>
          <w:szCs w:val="24"/>
        </w:rPr>
      </w:pPr>
      <w:r w:rsidRPr="009D2055">
        <w:rPr>
          <w:rFonts w:ascii="Times New Roman" w:hAnsi="Times New Roman" w:cs="Times New Roman"/>
          <w:sz w:val="20"/>
          <w:szCs w:val="24"/>
        </w:rPr>
        <w:t>Códigos:</w:t>
      </w:r>
      <w:r w:rsidRPr="009D2055">
        <w:rPr>
          <w:rFonts w:ascii="Times New Roman" w:hAnsi="Times New Roman" w:cs="Times New Roman"/>
          <w:sz w:val="20"/>
          <w:szCs w:val="24"/>
        </w:rPr>
        <w:tab/>
        <w:t xml:space="preserve">[AF_IMG_TL=Actividad física imaginarios y tiempo libre] </w:t>
      </w:r>
    </w:p>
    <w:p w14:paraId="3BC259B3" w14:textId="77777777" w:rsidR="00C84F36" w:rsidRPr="009D2055" w:rsidRDefault="00C84F36" w:rsidP="009D2055">
      <w:pPr>
        <w:pStyle w:val="Textosinformato"/>
        <w:spacing w:line="360" w:lineRule="auto"/>
        <w:jc w:val="right"/>
        <w:rPr>
          <w:rFonts w:ascii="Times New Roman" w:hAnsi="Times New Roman" w:cs="Times New Roman"/>
          <w:sz w:val="20"/>
          <w:szCs w:val="24"/>
        </w:rPr>
      </w:pPr>
      <w:r w:rsidRPr="009D2055">
        <w:rPr>
          <w:rFonts w:ascii="Times New Roman" w:hAnsi="Times New Roman" w:cs="Times New Roman"/>
          <w:sz w:val="20"/>
          <w:szCs w:val="24"/>
        </w:rPr>
        <w:t>No memos</w:t>
      </w:r>
    </w:p>
    <w:p w14:paraId="28C8C634" w14:textId="77777777" w:rsidR="00C84F36" w:rsidRPr="009D2055" w:rsidRDefault="00C84F36" w:rsidP="009D2055">
      <w:pPr>
        <w:pStyle w:val="Textosinformato"/>
        <w:spacing w:line="360" w:lineRule="auto"/>
        <w:jc w:val="right"/>
        <w:rPr>
          <w:rFonts w:ascii="Times New Roman" w:hAnsi="Times New Roman" w:cs="Times New Roman"/>
          <w:i/>
          <w:sz w:val="20"/>
          <w:szCs w:val="24"/>
        </w:rPr>
      </w:pPr>
      <w:r w:rsidRPr="009D2055">
        <w:rPr>
          <w:rFonts w:ascii="Times New Roman" w:hAnsi="Times New Roman" w:cs="Times New Roman"/>
          <w:i/>
          <w:sz w:val="20"/>
          <w:szCs w:val="24"/>
        </w:rPr>
        <w:t>“Por tener a los niños ocupados “</w:t>
      </w:r>
    </w:p>
    <w:p w14:paraId="79EEF754" w14:textId="77777777" w:rsidR="00C84F36" w:rsidRPr="009D2055" w:rsidRDefault="00C84F36" w:rsidP="009D2055">
      <w:pPr>
        <w:pStyle w:val="Textosinformato"/>
        <w:spacing w:line="360" w:lineRule="auto"/>
        <w:jc w:val="right"/>
        <w:rPr>
          <w:rFonts w:ascii="Times New Roman" w:hAnsi="Times New Roman" w:cs="Times New Roman"/>
          <w:sz w:val="20"/>
          <w:szCs w:val="24"/>
        </w:rPr>
      </w:pPr>
      <w:r w:rsidRPr="009D2055">
        <w:rPr>
          <w:rFonts w:ascii="Times New Roman" w:hAnsi="Times New Roman" w:cs="Times New Roman"/>
          <w:sz w:val="20"/>
          <w:szCs w:val="24"/>
        </w:rPr>
        <w:t xml:space="preserve">P 1: grupos focal y entrevistas grupales.docx - 1:114 [Utilizar el tiempo libre </w:t>
      </w:r>
      <w:proofErr w:type="spellStart"/>
      <w:r w:rsidRPr="009D2055">
        <w:rPr>
          <w:rFonts w:ascii="Times New Roman" w:hAnsi="Times New Roman" w:cs="Times New Roman"/>
          <w:sz w:val="20"/>
          <w:szCs w:val="24"/>
        </w:rPr>
        <w:t>adecu</w:t>
      </w:r>
      <w:proofErr w:type="spellEnd"/>
      <w:proofErr w:type="gramStart"/>
      <w:r w:rsidRPr="009D2055">
        <w:rPr>
          <w:rFonts w:ascii="Times New Roman" w:hAnsi="Times New Roman" w:cs="Times New Roman"/>
          <w:sz w:val="20"/>
          <w:szCs w:val="24"/>
        </w:rPr>
        <w:t>..]</w:t>
      </w:r>
      <w:proofErr w:type="gramEnd"/>
      <w:r w:rsidRPr="009D2055">
        <w:rPr>
          <w:rFonts w:ascii="Times New Roman" w:hAnsi="Times New Roman" w:cs="Times New Roman"/>
          <w:sz w:val="20"/>
          <w:szCs w:val="24"/>
        </w:rPr>
        <w:t xml:space="preserve">  (136:137)   (GUEST)</w:t>
      </w:r>
    </w:p>
    <w:p w14:paraId="5F935311" w14:textId="77777777" w:rsidR="00C84F36" w:rsidRPr="009D2055" w:rsidRDefault="00C84F36" w:rsidP="009D2055">
      <w:pPr>
        <w:pStyle w:val="Textosinformato"/>
        <w:spacing w:line="360" w:lineRule="auto"/>
        <w:jc w:val="right"/>
        <w:rPr>
          <w:rFonts w:ascii="Times New Roman" w:hAnsi="Times New Roman" w:cs="Times New Roman"/>
          <w:sz w:val="20"/>
          <w:szCs w:val="24"/>
        </w:rPr>
      </w:pPr>
      <w:r w:rsidRPr="009D2055">
        <w:rPr>
          <w:rFonts w:ascii="Times New Roman" w:hAnsi="Times New Roman" w:cs="Times New Roman"/>
          <w:sz w:val="20"/>
          <w:szCs w:val="24"/>
        </w:rPr>
        <w:t>Códigos:</w:t>
      </w:r>
      <w:r w:rsidRPr="009D2055">
        <w:rPr>
          <w:rFonts w:ascii="Times New Roman" w:hAnsi="Times New Roman" w:cs="Times New Roman"/>
          <w:sz w:val="20"/>
          <w:szCs w:val="24"/>
        </w:rPr>
        <w:tab/>
        <w:t xml:space="preserve">[AF_IMG_TL=Actividad física imaginarios y tiempo libre] </w:t>
      </w:r>
    </w:p>
    <w:p w14:paraId="31E68F44" w14:textId="77777777" w:rsidR="00C84F36" w:rsidRPr="009D2055" w:rsidRDefault="00C84F36" w:rsidP="009D2055">
      <w:pPr>
        <w:pStyle w:val="Textosinformato"/>
        <w:spacing w:line="360" w:lineRule="auto"/>
        <w:jc w:val="right"/>
        <w:rPr>
          <w:rFonts w:ascii="Times New Roman" w:hAnsi="Times New Roman" w:cs="Times New Roman"/>
          <w:sz w:val="20"/>
          <w:szCs w:val="24"/>
        </w:rPr>
      </w:pPr>
      <w:r w:rsidRPr="009D2055">
        <w:rPr>
          <w:rFonts w:ascii="Times New Roman" w:hAnsi="Times New Roman" w:cs="Times New Roman"/>
          <w:sz w:val="20"/>
          <w:szCs w:val="24"/>
        </w:rPr>
        <w:t>No memos</w:t>
      </w:r>
    </w:p>
    <w:p w14:paraId="7031A1BB" w14:textId="77777777" w:rsidR="00C84F36" w:rsidRPr="009D2055" w:rsidRDefault="00C84F36" w:rsidP="009D2055">
      <w:pPr>
        <w:pStyle w:val="Textosinformato"/>
        <w:spacing w:line="360" w:lineRule="auto"/>
        <w:jc w:val="right"/>
        <w:rPr>
          <w:rFonts w:ascii="Times New Roman" w:hAnsi="Times New Roman" w:cs="Times New Roman"/>
          <w:i/>
          <w:sz w:val="20"/>
          <w:szCs w:val="24"/>
        </w:rPr>
      </w:pPr>
      <w:r w:rsidRPr="009D2055">
        <w:rPr>
          <w:rFonts w:ascii="Times New Roman" w:hAnsi="Times New Roman" w:cs="Times New Roman"/>
          <w:i/>
          <w:sz w:val="20"/>
          <w:szCs w:val="24"/>
        </w:rPr>
        <w:t>“Utilizar el tiempo libre adecuadamente</w:t>
      </w:r>
      <w:proofErr w:type="gramStart"/>
      <w:r w:rsidRPr="009D2055">
        <w:rPr>
          <w:rFonts w:ascii="Times New Roman" w:hAnsi="Times New Roman" w:cs="Times New Roman"/>
          <w:i/>
          <w:sz w:val="20"/>
          <w:szCs w:val="24"/>
        </w:rPr>
        <w:t>?</w:t>
      </w:r>
      <w:proofErr w:type="gramEnd"/>
    </w:p>
    <w:p w14:paraId="3B1682D6" w14:textId="2490CE87" w:rsidR="00C84F36" w:rsidRPr="009D2055" w:rsidRDefault="0023165D" w:rsidP="009D2055">
      <w:pPr>
        <w:pStyle w:val="Textosinformato"/>
        <w:spacing w:line="360" w:lineRule="auto"/>
        <w:jc w:val="right"/>
        <w:rPr>
          <w:rFonts w:ascii="Times New Roman" w:hAnsi="Times New Roman" w:cs="Times New Roman"/>
          <w:i/>
          <w:sz w:val="20"/>
          <w:szCs w:val="24"/>
        </w:rPr>
      </w:pPr>
      <w:r>
        <w:rPr>
          <w:rFonts w:ascii="Times New Roman" w:hAnsi="Times New Roman" w:cs="Times New Roman"/>
          <w:i/>
          <w:sz w:val="20"/>
          <w:szCs w:val="24"/>
        </w:rPr>
        <w:t>Sujeto 2</w:t>
      </w:r>
      <w:r w:rsidR="00C84F36" w:rsidRPr="009D2055">
        <w:rPr>
          <w:rFonts w:ascii="Times New Roman" w:hAnsi="Times New Roman" w:cs="Times New Roman"/>
          <w:i/>
          <w:sz w:val="20"/>
          <w:szCs w:val="24"/>
        </w:rPr>
        <w:t>: Exacto, si”</w:t>
      </w:r>
    </w:p>
    <w:p w14:paraId="2310DA2C" w14:textId="77777777" w:rsidR="009D2055" w:rsidRDefault="009D2055" w:rsidP="006B61C3">
      <w:pPr>
        <w:pStyle w:val="Textosinformato"/>
        <w:spacing w:line="360" w:lineRule="auto"/>
        <w:rPr>
          <w:rStyle w:val="apple-converted-space"/>
          <w:rFonts w:ascii="Times New Roman" w:hAnsi="Times New Roman" w:cs="Times New Roman"/>
          <w:b/>
          <w:sz w:val="24"/>
          <w:szCs w:val="24"/>
        </w:rPr>
      </w:pPr>
    </w:p>
    <w:p w14:paraId="79372F12" w14:textId="726F0FFC" w:rsidR="0013710B" w:rsidRPr="00740DE8" w:rsidRDefault="00FD601F" w:rsidP="006B61C3">
      <w:pPr>
        <w:pStyle w:val="Textosinformato"/>
        <w:spacing w:line="360" w:lineRule="auto"/>
        <w:rPr>
          <w:rStyle w:val="apple-converted-space"/>
          <w:rFonts w:ascii="Times New Roman" w:eastAsia="Times New Roman" w:hAnsi="Times New Roman" w:cs="Times New Roman"/>
          <w:color w:val="FF0000"/>
          <w:sz w:val="24"/>
          <w:szCs w:val="24"/>
        </w:rPr>
      </w:pPr>
      <w:r w:rsidRPr="00740DE8">
        <w:rPr>
          <w:rStyle w:val="apple-converted-space"/>
          <w:rFonts w:ascii="Times New Roman" w:hAnsi="Times New Roman" w:cs="Times New Roman"/>
          <w:b/>
          <w:sz w:val="24"/>
          <w:szCs w:val="24"/>
        </w:rPr>
        <w:lastRenderedPageBreak/>
        <w:t>P</w:t>
      </w:r>
      <w:r w:rsidR="005B404E" w:rsidRPr="00740DE8">
        <w:rPr>
          <w:rStyle w:val="apple-converted-space"/>
          <w:rFonts w:ascii="Times New Roman" w:hAnsi="Times New Roman" w:cs="Times New Roman"/>
          <w:b/>
          <w:sz w:val="24"/>
          <w:szCs w:val="24"/>
        </w:rPr>
        <w:t>rácticas realizadas por los padres y a</w:t>
      </w:r>
      <w:r w:rsidRPr="00740DE8">
        <w:rPr>
          <w:rStyle w:val="apple-converted-space"/>
          <w:rFonts w:ascii="Times New Roman" w:hAnsi="Times New Roman" w:cs="Times New Roman"/>
          <w:b/>
          <w:sz w:val="24"/>
          <w:szCs w:val="24"/>
        </w:rPr>
        <w:t>cudientes de la UPZ</w:t>
      </w:r>
      <w:r w:rsidR="009D2055">
        <w:rPr>
          <w:rStyle w:val="apple-converted-space"/>
          <w:rFonts w:ascii="Times New Roman" w:hAnsi="Times New Roman" w:cs="Times New Roman"/>
          <w:b/>
          <w:sz w:val="24"/>
          <w:szCs w:val="24"/>
        </w:rPr>
        <w:t xml:space="preserve"> 71 de S</w:t>
      </w:r>
      <w:r w:rsidR="005B404E" w:rsidRPr="00740DE8">
        <w:rPr>
          <w:rStyle w:val="apple-converted-space"/>
          <w:rFonts w:ascii="Times New Roman" w:hAnsi="Times New Roman" w:cs="Times New Roman"/>
          <w:b/>
          <w:sz w:val="24"/>
          <w:szCs w:val="24"/>
        </w:rPr>
        <w:t>uba</w:t>
      </w:r>
    </w:p>
    <w:p w14:paraId="4493D618" w14:textId="77777777" w:rsidR="0051167C" w:rsidRDefault="0051167C" w:rsidP="006B61C3">
      <w:pPr>
        <w:pStyle w:val="Textosinformato"/>
        <w:spacing w:line="360" w:lineRule="auto"/>
        <w:rPr>
          <w:rStyle w:val="apple-converted-space"/>
          <w:rFonts w:ascii="Times New Roman" w:hAnsi="Times New Roman" w:cs="Times New Roman"/>
          <w:sz w:val="24"/>
          <w:szCs w:val="24"/>
        </w:rPr>
      </w:pPr>
    </w:p>
    <w:p w14:paraId="5515C00C" w14:textId="708C6822" w:rsidR="0013710B" w:rsidRDefault="00931BAA" w:rsidP="006B61C3">
      <w:pPr>
        <w:pStyle w:val="Textosinformato"/>
        <w:spacing w:line="360" w:lineRule="auto"/>
        <w:rPr>
          <w:rStyle w:val="apple-converted-space"/>
          <w:rFonts w:ascii="Times New Roman" w:hAnsi="Times New Roman" w:cs="Times New Roman"/>
          <w:sz w:val="24"/>
          <w:szCs w:val="24"/>
        </w:rPr>
      </w:pPr>
      <w:r w:rsidRPr="00740DE8">
        <w:rPr>
          <w:rStyle w:val="apple-converted-space"/>
          <w:rFonts w:ascii="Times New Roman" w:hAnsi="Times New Roman" w:cs="Times New Roman"/>
          <w:sz w:val="24"/>
          <w:szCs w:val="24"/>
        </w:rPr>
        <w:t>Para los sujetos seleccionados existen determinadas prácticas que se dan de acuerdo al con</w:t>
      </w:r>
      <w:r w:rsidR="00C31BC6" w:rsidRPr="00740DE8">
        <w:rPr>
          <w:rStyle w:val="apple-converted-space"/>
          <w:rFonts w:ascii="Times New Roman" w:hAnsi="Times New Roman" w:cs="Times New Roman"/>
          <w:sz w:val="24"/>
          <w:szCs w:val="24"/>
        </w:rPr>
        <w:t>texto en el cual ellos se desenvuelven,</w:t>
      </w:r>
      <w:r w:rsidRPr="00740DE8">
        <w:rPr>
          <w:rStyle w:val="apple-converted-space"/>
          <w:rFonts w:ascii="Times New Roman" w:hAnsi="Times New Roman" w:cs="Times New Roman"/>
          <w:sz w:val="24"/>
          <w:szCs w:val="24"/>
        </w:rPr>
        <w:t xml:space="preserve"> viven su propia realidad, las cuales organizamos de acuerdo a lo que los mismos sujetos consideran le pueden aportar a sus cuerpos y sus vidas en general y las relacionan para diferentes aspectos como:</w:t>
      </w:r>
      <w:r w:rsidR="00C31BC6" w:rsidRPr="00740DE8">
        <w:rPr>
          <w:rStyle w:val="apple-converted-space"/>
          <w:rFonts w:ascii="Times New Roman" w:hAnsi="Times New Roman" w:cs="Times New Roman"/>
          <w:sz w:val="24"/>
          <w:szCs w:val="24"/>
        </w:rPr>
        <w:t xml:space="preserve"> desplazarse a sus trabajos, llevar a los hijos al colegio, realizar oficios en los hogares y jugar con sus familiares. </w:t>
      </w:r>
    </w:p>
    <w:p w14:paraId="29C53DDE" w14:textId="77777777" w:rsidR="009D2055" w:rsidRPr="00740DE8" w:rsidRDefault="009D2055" w:rsidP="006B61C3">
      <w:pPr>
        <w:pStyle w:val="Textosinformato"/>
        <w:spacing w:line="360" w:lineRule="auto"/>
        <w:rPr>
          <w:rStyle w:val="apple-converted-space"/>
          <w:rFonts w:ascii="Times New Roman" w:eastAsia="Times New Roman" w:hAnsi="Times New Roman" w:cs="Times New Roman"/>
          <w:b/>
          <w:bCs/>
          <w:sz w:val="24"/>
          <w:szCs w:val="24"/>
        </w:rPr>
      </w:pPr>
    </w:p>
    <w:p w14:paraId="1921EEE1" w14:textId="77777777" w:rsidR="00764744" w:rsidRDefault="00844587" w:rsidP="006B61C3">
      <w:pPr>
        <w:pStyle w:val="Textosinformato"/>
        <w:spacing w:line="360" w:lineRule="auto"/>
        <w:rPr>
          <w:rStyle w:val="apple-converted-space"/>
          <w:rFonts w:ascii="Times New Roman" w:hAnsi="Times New Roman" w:cs="Times New Roman"/>
          <w:b/>
          <w:bCs/>
          <w:sz w:val="24"/>
          <w:szCs w:val="24"/>
        </w:rPr>
      </w:pPr>
      <w:r w:rsidRPr="00764744">
        <w:rPr>
          <w:rStyle w:val="apple-converted-space"/>
          <w:rFonts w:ascii="Times New Roman" w:hAnsi="Times New Roman" w:cs="Times New Roman"/>
          <w:b/>
          <w:i/>
          <w:sz w:val="24"/>
          <w:szCs w:val="24"/>
        </w:rPr>
        <w:t>Prácticas relacionadas con el deporte</w:t>
      </w:r>
    </w:p>
    <w:p w14:paraId="2EB9A5E9" w14:textId="77777777" w:rsidR="00764744" w:rsidRDefault="00764744" w:rsidP="006B61C3">
      <w:pPr>
        <w:pStyle w:val="Textosinformato"/>
        <w:spacing w:line="360" w:lineRule="auto"/>
        <w:rPr>
          <w:rStyle w:val="apple-converted-space"/>
          <w:rFonts w:ascii="Times New Roman" w:hAnsi="Times New Roman" w:cs="Times New Roman"/>
          <w:b/>
          <w:bCs/>
          <w:sz w:val="24"/>
          <w:szCs w:val="24"/>
        </w:rPr>
      </w:pPr>
    </w:p>
    <w:p w14:paraId="28B21FC7" w14:textId="12733B65" w:rsidR="0013710B" w:rsidRPr="00740DE8" w:rsidRDefault="00931BAA" w:rsidP="0051167C">
      <w:pPr>
        <w:pStyle w:val="Textosinformato"/>
        <w:spacing w:line="360" w:lineRule="auto"/>
        <w:jc w:val="both"/>
        <w:rPr>
          <w:rStyle w:val="apple-converted-space"/>
          <w:rFonts w:ascii="Times New Roman" w:eastAsia="Times New Roman" w:hAnsi="Times New Roman" w:cs="Times New Roman"/>
          <w:sz w:val="24"/>
          <w:szCs w:val="24"/>
        </w:rPr>
      </w:pPr>
      <w:r w:rsidRPr="00740DE8">
        <w:rPr>
          <w:rStyle w:val="apple-converted-space"/>
          <w:rFonts w:ascii="Times New Roman" w:hAnsi="Times New Roman" w:cs="Times New Roman"/>
          <w:sz w:val="24"/>
          <w:szCs w:val="24"/>
        </w:rPr>
        <w:t>Para las actividades realizadas y que se relacionan con la actividad física tenemos las prácticas deportivas que observamos que tanto los padres de familia como sus hijos reportan hacer parte de un grupo o escuela de formación.</w:t>
      </w:r>
      <w:r w:rsidR="00764744">
        <w:rPr>
          <w:rStyle w:val="apple-converted-space"/>
          <w:rFonts w:ascii="Times New Roman" w:eastAsia="Times New Roman" w:hAnsi="Times New Roman" w:cs="Times New Roman"/>
          <w:sz w:val="24"/>
          <w:szCs w:val="24"/>
        </w:rPr>
        <w:t xml:space="preserve"> (</w:t>
      </w:r>
      <w:r w:rsidRPr="00740DE8">
        <w:rPr>
          <w:rStyle w:val="apple-converted-space"/>
          <w:rFonts w:ascii="Times New Roman" w:hAnsi="Times New Roman" w:cs="Times New Roman"/>
          <w:sz w:val="24"/>
          <w:szCs w:val="24"/>
        </w:rPr>
        <w:t>Código: AF_PR_DP= Actividad física prácticas deportivas {10-0}</w:t>
      </w:r>
      <w:r w:rsidR="00764744">
        <w:rPr>
          <w:rStyle w:val="apple-converted-space"/>
          <w:rFonts w:ascii="Times New Roman" w:hAnsi="Times New Roman" w:cs="Times New Roman"/>
          <w:sz w:val="24"/>
          <w:szCs w:val="24"/>
        </w:rPr>
        <w:t>)</w:t>
      </w:r>
    </w:p>
    <w:p w14:paraId="5479D6B4" w14:textId="77777777" w:rsidR="0013710B" w:rsidRPr="00764744" w:rsidRDefault="00931BAA" w:rsidP="00764744">
      <w:pPr>
        <w:pStyle w:val="Textosinformato"/>
        <w:spacing w:line="360" w:lineRule="auto"/>
        <w:jc w:val="right"/>
        <w:rPr>
          <w:rStyle w:val="apple-converted-space"/>
          <w:rFonts w:ascii="Times New Roman" w:eastAsia="Times New Roman" w:hAnsi="Times New Roman" w:cs="Times New Roman"/>
          <w:sz w:val="20"/>
          <w:szCs w:val="24"/>
        </w:rPr>
      </w:pPr>
      <w:r w:rsidRPr="00764744">
        <w:rPr>
          <w:rStyle w:val="apple-converted-space"/>
          <w:rFonts w:ascii="Times New Roman" w:hAnsi="Times New Roman" w:cs="Times New Roman"/>
          <w:sz w:val="20"/>
          <w:szCs w:val="24"/>
        </w:rPr>
        <w:t>P 1: grupos focal y entrevistas grupales.docx - 1:132 [porque tengo a mis hijos en un...]  (272:272)   (GUEST)</w:t>
      </w:r>
    </w:p>
    <w:p w14:paraId="612EA72F" w14:textId="77777777" w:rsidR="0013710B" w:rsidRPr="00764744" w:rsidRDefault="00931BAA" w:rsidP="00764744">
      <w:pPr>
        <w:pStyle w:val="Textosinformato"/>
        <w:spacing w:line="360" w:lineRule="auto"/>
        <w:jc w:val="right"/>
        <w:rPr>
          <w:rStyle w:val="apple-converted-space"/>
          <w:rFonts w:ascii="Times New Roman" w:hAnsi="Times New Roman" w:cs="Times New Roman"/>
          <w:sz w:val="20"/>
          <w:szCs w:val="24"/>
        </w:rPr>
      </w:pPr>
      <w:r w:rsidRPr="00764744">
        <w:rPr>
          <w:rStyle w:val="apple-converted-space"/>
          <w:rFonts w:ascii="Times New Roman" w:hAnsi="Times New Roman" w:cs="Times New Roman"/>
          <w:sz w:val="20"/>
          <w:szCs w:val="24"/>
        </w:rPr>
        <w:t>P</w:t>
      </w:r>
      <w:r w:rsidRPr="00764744">
        <w:rPr>
          <w:rStyle w:val="apple-converted-space"/>
          <w:rFonts w:ascii="Times New Roman" w:hAnsi="Times New Roman" w:cs="Times New Roman"/>
          <w:i/>
          <w:sz w:val="20"/>
          <w:szCs w:val="24"/>
        </w:rPr>
        <w:t>orque tengo a mis hijos en un grupo de porras hace diez años</w:t>
      </w:r>
      <w:r w:rsidRPr="00764744">
        <w:rPr>
          <w:rStyle w:val="apple-converted-space"/>
          <w:rFonts w:ascii="Times New Roman" w:hAnsi="Times New Roman" w:cs="Times New Roman"/>
          <w:sz w:val="20"/>
          <w:szCs w:val="24"/>
        </w:rPr>
        <w:t>,</w:t>
      </w:r>
    </w:p>
    <w:p w14:paraId="76837D89" w14:textId="2D73F6E5" w:rsidR="00A42FFB" w:rsidRPr="00764744" w:rsidRDefault="00A42FFB" w:rsidP="00764744">
      <w:pPr>
        <w:pStyle w:val="Textosinformato"/>
        <w:spacing w:line="360" w:lineRule="auto"/>
        <w:jc w:val="right"/>
        <w:rPr>
          <w:rStyle w:val="apple-converted-space"/>
          <w:rFonts w:ascii="Times New Roman" w:hAnsi="Times New Roman" w:cs="Times New Roman"/>
          <w:b/>
          <w:sz w:val="20"/>
          <w:szCs w:val="24"/>
        </w:rPr>
      </w:pPr>
      <w:r w:rsidRPr="00764744">
        <w:rPr>
          <w:rStyle w:val="apple-converted-space"/>
          <w:rFonts w:ascii="Times New Roman" w:hAnsi="Times New Roman" w:cs="Times New Roman"/>
          <w:b/>
          <w:sz w:val="20"/>
          <w:szCs w:val="24"/>
        </w:rPr>
        <w:t>Grupo focal # 2</w:t>
      </w:r>
    </w:p>
    <w:p w14:paraId="23D506D0" w14:textId="17E81E42" w:rsidR="00A42FFB" w:rsidRPr="00764744" w:rsidRDefault="00563F31" w:rsidP="00764744">
      <w:pPr>
        <w:pStyle w:val="Textosinformato"/>
        <w:spacing w:line="360" w:lineRule="auto"/>
        <w:jc w:val="right"/>
        <w:rPr>
          <w:rStyle w:val="apple-converted-space"/>
          <w:rFonts w:ascii="Times New Roman" w:hAnsi="Times New Roman" w:cs="Times New Roman"/>
          <w:i/>
          <w:color w:val="auto"/>
          <w:sz w:val="20"/>
          <w:szCs w:val="24"/>
          <w:lang w:val="es-CO"/>
        </w:rPr>
      </w:pPr>
      <w:r>
        <w:rPr>
          <w:rFonts w:ascii="Times New Roman" w:hAnsi="Times New Roman" w:cs="Times New Roman"/>
          <w:i/>
          <w:color w:val="auto"/>
          <w:sz w:val="20"/>
          <w:szCs w:val="24"/>
          <w:lang w:val="es-CO"/>
        </w:rPr>
        <w:t>Sujeto 2 .</w:t>
      </w:r>
      <w:r w:rsidR="00A42FFB" w:rsidRPr="00764744">
        <w:rPr>
          <w:rFonts w:ascii="Times New Roman" w:hAnsi="Times New Roman" w:cs="Times New Roman"/>
          <w:i/>
          <w:color w:val="auto"/>
          <w:sz w:val="20"/>
          <w:szCs w:val="24"/>
          <w:lang w:val="es-CO"/>
        </w:rPr>
        <w:t>Pues yo también entendería lo mismo creo que como la física y el deporte, por lo menos ir más allá, ir a correr, hacer varias cosas y pues no sé, ahí</w:t>
      </w:r>
    </w:p>
    <w:p w14:paraId="619F4995" w14:textId="77777777" w:rsidR="00A42FFB" w:rsidRPr="00764744" w:rsidRDefault="00A42FFB" w:rsidP="00764744">
      <w:pPr>
        <w:pStyle w:val="Textosinformato"/>
        <w:spacing w:line="360" w:lineRule="auto"/>
        <w:jc w:val="right"/>
        <w:rPr>
          <w:rStyle w:val="apple-converted-space"/>
          <w:rFonts w:ascii="Times New Roman" w:hAnsi="Times New Roman" w:cs="Times New Roman"/>
          <w:b/>
          <w:sz w:val="20"/>
          <w:szCs w:val="24"/>
        </w:rPr>
      </w:pPr>
      <w:r w:rsidRPr="00764744">
        <w:rPr>
          <w:rStyle w:val="apple-converted-space"/>
          <w:rFonts w:ascii="Times New Roman" w:hAnsi="Times New Roman" w:cs="Times New Roman"/>
          <w:b/>
          <w:sz w:val="20"/>
          <w:szCs w:val="24"/>
        </w:rPr>
        <w:t xml:space="preserve">Grupo focal # 3 </w:t>
      </w:r>
    </w:p>
    <w:p w14:paraId="55D09036" w14:textId="36D6D210" w:rsidR="0013710B" w:rsidRPr="00764744" w:rsidRDefault="00931BAA" w:rsidP="00764744">
      <w:pPr>
        <w:pStyle w:val="Textosinformato"/>
        <w:spacing w:line="360" w:lineRule="auto"/>
        <w:jc w:val="right"/>
        <w:rPr>
          <w:rStyle w:val="apple-converted-space"/>
          <w:rFonts w:ascii="Times New Roman" w:eastAsia="Times New Roman" w:hAnsi="Times New Roman" w:cs="Times New Roman"/>
          <w:sz w:val="20"/>
          <w:szCs w:val="24"/>
        </w:rPr>
      </w:pPr>
      <w:r w:rsidRPr="00764744">
        <w:rPr>
          <w:rStyle w:val="apple-converted-space"/>
          <w:rFonts w:ascii="Times New Roman" w:hAnsi="Times New Roman" w:cs="Times New Roman"/>
          <w:sz w:val="20"/>
          <w:szCs w:val="24"/>
        </w:rPr>
        <w:t>P 1: grupos focal y entrevistas grupales.docx - 1:141 [porque hay mucho muchac</w:t>
      </w:r>
      <w:r w:rsidR="00844587" w:rsidRPr="00764744">
        <w:rPr>
          <w:rStyle w:val="apple-converted-space"/>
          <w:rFonts w:ascii="Times New Roman" w:hAnsi="Times New Roman" w:cs="Times New Roman"/>
          <w:sz w:val="20"/>
          <w:szCs w:val="24"/>
        </w:rPr>
        <w:t xml:space="preserve">ho </w:t>
      </w:r>
      <w:proofErr w:type="gramStart"/>
      <w:r w:rsidR="00844587" w:rsidRPr="00764744">
        <w:rPr>
          <w:rStyle w:val="apple-converted-space"/>
          <w:rFonts w:ascii="Times New Roman" w:hAnsi="Times New Roman" w:cs="Times New Roman"/>
          <w:sz w:val="20"/>
          <w:szCs w:val="24"/>
        </w:rPr>
        <w:t>que ...]</w:t>
      </w:r>
      <w:proofErr w:type="gramEnd"/>
      <w:r w:rsidR="00844587" w:rsidRPr="00764744">
        <w:rPr>
          <w:rStyle w:val="apple-converted-space"/>
          <w:rFonts w:ascii="Times New Roman" w:hAnsi="Times New Roman" w:cs="Times New Roman"/>
          <w:sz w:val="20"/>
          <w:szCs w:val="24"/>
        </w:rPr>
        <w:t xml:space="preserve">  </w:t>
      </w:r>
    </w:p>
    <w:p w14:paraId="3D39552A" w14:textId="77777777" w:rsidR="0013710B" w:rsidRPr="00764744" w:rsidRDefault="00931BAA" w:rsidP="00764744">
      <w:pPr>
        <w:pStyle w:val="Textosinformato"/>
        <w:spacing w:line="360" w:lineRule="auto"/>
        <w:jc w:val="right"/>
        <w:rPr>
          <w:rStyle w:val="apple-converted-space"/>
          <w:rFonts w:ascii="Times New Roman" w:eastAsia="Times New Roman" w:hAnsi="Times New Roman" w:cs="Times New Roman"/>
          <w:sz w:val="20"/>
          <w:szCs w:val="24"/>
        </w:rPr>
      </w:pPr>
      <w:r w:rsidRPr="00764744">
        <w:rPr>
          <w:rStyle w:val="apple-converted-space"/>
          <w:rFonts w:ascii="Times New Roman" w:hAnsi="Times New Roman" w:cs="Times New Roman"/>
          <w:sz w:val="20"/>
          <w:szCs w:val="24"/>
        </w:rPr>
        <w:t>Códigos:</w:t>
      </w:r>
      <w:r w:rsidRPr="00764744">
        <w:rPr>
          <w:rStyle w:val="apple-converted-space"/>
          <w:rFonts w:ascii="Times New Roman" w:hAnsi="Times New Roman" w:cs="Times New Roman"/>
          <w:sz w:val="20"/>
          <w:szCs w:val="24"/>
        </w:rPr>
        <w:tab/>
        <w:t xml:space="preserve">[AF_PR_DP= Actividad física prácticas deportivas] </w:t>
      </w:r>
    </w:p>
    <w:p w14:paraId="5B84F529" w14:textId="77777777" w:rsidR="00844587" w:rsidRPr="00764744" w:rsidRDefault="00931BAA" w:rsidP="00764744">
      <w:pPr>
        <w:pStyle w:val="Textosinformato"/>
        <w:spacing w:line="360" w:lineRule="auto"/>
        <w:jc w:val="right"/>
        <w:rPr>
          <w:rStyle w:val="apple-converted-space"/>
          <w:rFonts w:ascii="Times New Roman" w:hAnsi="Times New Roman" w:cs="Times New Roman"/>
          <w:i/>
          <w:iCs/>
          <w:sz w:val="20"/>
          <w:szCs w:val="24"/>
        </w:rPr>
      </w:pPr>
      <w:r w:rsidRPr="00764744">
        <w:rPr>
          <w:rStyle w:val="apple-converted-space"/>
          <w:rFonts w:ascii="Times New Roman" w:hAnsi="Times New Roman" w:cs="Times New Roman"/>
          <w:i/>
          <w:iCs/>
          <w:sz w:val="20"/>
          <w:szCs w:val="24"/>
        </w:rPr>
        <w:t>“Porque hay mucho muchacho que le pone como ese empeño al deporte y los mantiene ocupados”</w:t>
      </w:r>
    </w:p>
    <w:p w14:paraId="16BE1BFC" w14:textId="6A459018" w:rsidR="00B14E5A" w:rsidRPr="00764744" w:rsidRDefault="00B14E5A" w:rsidP="00764744">
      <w:pPr>
        <w:pStyle w:val="Textosinformato"/>
        <w:spacing w:line="360" w:lineRule="auto"/>
        <w:jc w:val="right"/>
        <w:rPr>
          <w:rStyle w:val="apple-converted-space"/>
          <w:rFonts w:ascii="Times New Roman" w:hAnsi="Times New Roman" w:cs="Times New Roman"/>
          <w:b/>
          <w:iCs/>
          <w:sz w:val="20"/>
          <w:szCs w:val="24"/>
        </w:rPr>
      </w:pPr>
      <w:r w:rsidRPr="00764744">
        <w:rPr>
          <w:rStyle w:val="apple-converted-space"/>
          <w:rFonts w:ascii="Times New Roman" w:hAnsi="Times New Roman" w:cs="Times New Roman"/>
          <w:b/>
          <w:iCs/>
          <w:sz w:val="20"/>
          <w:szCs w:val="24"/>
        </w:rPr>
        <w:t>Grupo focal</w:t>
      </w:r>
      <w:r w:rsidR="00A42FFB" w:rsidRPr="00764744">
        <w:rPr>
          <w:rStyle w:val="apple-converted-space"/>
          <w:rFonts w:ascii="Times New Roman" w:hAnsi="Times New Roman" w:cs="Times New Roman"/>
          <w:b/>
          <w:iCs/>
          <w:sz w:val="20"/>
          <w:szCs w:val="24"/>
        </w:rPr>
        <w:t xml:space="preserve"> # </w:t>
      </w:r>
      <w:r w:rsidRPr="00764744">
        <w:rPr>
          <w:rStyle w:val="apple-converted-space"/>
          <w:rFonts w:ascii="Times New Roman" w:hAnsi="Times New Roman" w:cs="Times New Roman"/>
          <w:b/>
          <w:iCs/>
          <w:sz w:val="20"/>
          <w:szCs w:val="24"/>
        </w:rPr>
        <w:t xml:space="preserve"> 4</w:t>
      </w:r>
    </w:p>
    <w:p w14:paraId="16445037" w14:textId="77777777" w:rsidR="0013710B" w:rsidRPr="00764744" w:rsidRDefault="00B14E5A" w:rsidP="00764744">
      <w:pPr>
        <w:pStyle w:val="Textosinformato"/>
        <w:spacing w:line="360" w:lineRule="auto"/>
        <w:jc w:val="right"/>
        <w:rPr>
          <w:rStyle w:val="apple-converted-space"/>
          <w:rFonts w:ascii="Times New Roman" w:hAnsi="Times New Roman" w:cs="Times New Roman"/>
          <w:i/>
          <w:iCs/>
          <w:sz w:val="20"/>
          <w:szCs w:val="24"/>
        </w:rPr>
      </w:pPr>
      <w:r w:rsidRPr="00764744">
        <w:rPr>
          <w:rFonts w:ascii="Times New Roman" w:hAnsi="Times New Roman" w:cs="Times New Roman"/>
          <w:color w:val="auto"/>
          <w:sz w:val="20"/>
          <w:szCs w:val="24"/>
          <w:lang w:val="es-CO"/>
        </w:rPr>
        <w:t>Sujeto 1: llevo como 2 meses, yo camino y también hecho bicicleta.</w:t>
      </w:r>
      <w:r w:rsidR="00931BAA" w:rsidRPr="00764744">
        <w:rPr>
          <w:rStyle w:val="apple-converted-space"/>
          <w:rFonts w:ascii="Times New Roman" w:hAnsi="Times New Roman" w:cs="Times New Roman"/>
          <w:i/>
          <w:iCs/>
          <w:sz w:val="20"/>
          <w:szCs w:val="24"/>
        </w:rPr>
        <w:t xml:space="preserve"> </w:t>
      </w:r>
      <w:r w:rsidRPr="00764744">
        <w:rPr>
          <w:rStyle w:val="apple-converted-space"/>
          <w:rFonts w:ascii="Times New Roman" w:hAnsi="Times New Roman" w:cs="Times New Roman"/>
          <w:i/>
          <w:iCs/>
          <w:sz w:val="20"/>
          <w:szCs w:val="24"/>
        </w:rPr>
        <w:t xml:space="preserve"> </w:t>
      </w:r>
    </w:p>
    <w:p w14:paraId="09B5D239" w14:textId="77777777" w:rsidR="00A42FFB" w:rsidRPr="00764744" w:rsidRDefault="00A42FFB" w:rsidP="00764744">
      <w:pPr>
        <w:pStyle w:val="Textosinformato"/>
        <w:spacing w:line="360" w:lineRule="auto"/>
        <w:jc w:val="right"/>
        <w:rPr>
          <w:rStyle w:val="apple-converted-space"/>
          <w:rFonts w:ascii="Times New Roman" w:hAnsi="Times New Roman" w:cs="Times New Roman"/>
          <w:i/>
          <w:iCs/>
          <w:sz w:val="20"/>
          <w:szCs w:val="24"/>
        </w:rPr>
      </w:pPr>
    </w:p>
    <w:p w14:paraId="55C61443" w14:textId="1F4E7E98" w:rsidR="00B14E5A" w:rsidRPr="00764744" w:rsidRDefault="00B14E5A" w:rsidP="00764744">
      <w:pPr>
        <w:pStyle w:val="Textosinformato"/>
        <w:spacing w:line="360" w:lineRule="auto"/>
        <w:jc w:val="right"/>
        <w:rPr>
          <w:rStyle w:val="apple-converted-space"/>
          <w:rFonts w:ascii="Times New Roman" w:hAnsi="Times New Roman" w:cs="Times New Roman"/>
          <w:b/>
          <w:iCs/>
          <w:sz w:val="20"/>
          <w:szCs w:val="24"/>
        </w:rPr>
      </w:pPr>
      <w:r w:rsidRPr="00764744">
        <w:rPr>
          <w:rStyle w:val="apple-converted-space"/>
          <w:rFonts w:ascii="Times New Roman" w:hAnsi="Times New Roman" w:cs="Times New Roman"/>
          <w:b/>
          <w:iCs/>
          <w:sz w:val="20"/>
          <w:szCs w:val="24"/>
        </w:rPr>
        <w:t>Grupo focal</w:t>
      </w:r>
      <w:r w:rsidR="00A42FFB" w:rsidRPr="00764744">
        <w:rPr>
          <w:rStyle w:val="apple-converted-space"/>
          <w:rFonts w:ascii="Times New Roman" w:hAnsi="Times New Roman" w:cs="Times New Roman"/>
          <w:b/>
          <w:iCs/>
          <w:sz w:val="20"/>
          <w:szCs w:val="24"/>
        </w:rPr>
        <w:t xml:space="preserve"> #</w:t>
      </w:r>
      <w:r w:rsidRPr="00764744">
        <w:rPr>
          <w:rStyle w:val="apple-converted-space"/>
          <w:rFonts w:ascii="Times New Roman" w:hAnsi="Times New Roman" w:cs="Times New Roman"/>
          <w:b/>
          <w:iCs/>
          <w:sz w:val="20"/>
          <w:szCs w:val="24"/>
        </w:rPr>
        <w:t xml:space="preserve"> 5</w:t>
      </w:r>
    </w:p>
    <w:p w14:paraId="2B0436B7" w14:textId="77777777" w:rsidR="00B14E5A" w:rsidRPr="00764744" w:rsidRDefault="00B14E5A" w:rsidP="00764744">
      <w:pPr>
        <w:pStyle w:val="Textosinformato"/>
        <w:spacing w:line="360" w:lineRule="auto"/>
        <w:jc w:val="right"/>
        <w:rPr>
          <w:rStyle w:val="apple-converted-space"/>
          <w:rFonts w:ascii="Times New Roman" w:eastAsia="Times New Roman" w:hAnsi="Times New Roman" w:cs="Times New Roman"/>
          <w:i/>
          <w:iCs/>
          <w:sz w:val="20"/>
          <w:szCs w:val="24"/>
        </w:rPr>
      </w:pPr>
      <w:r w:rsidRPr="00764744">
        <w:rPr>
          <w:rFonts w:ascii="Times New Roman" w:hAnsi="Times New Roman" w:cs="Times New Roman"/>
          <w:color w:val="auto"/>
          <w:sz w:val="20"/>
          <w:szCs w:val="24"/>
          <w:lang w:val="es-CO"/>
        </w:rPr>
        <w:t>Sujeto 2: yo hace cuatro años practico micro futbol.</w:t>
      </w:r>
    </w:p>
    <w:p w14:paraId="5BB3E54B" w14:textId="77777777" w:rsidR="0013710B" w:rsidRPr="00740DE8" w:rsidRDefault="0013710B" w:rsidP="006B61C3">
      <w:pPr>
        <w:pStyle w:val="Textosinformato"/>
        <w:spacing w:line="360" w:lineRule="auto"/>
        <w:rPr>
          <w:rFonts w:ascii="Times New Roman" w:eastAsia="Times New Roman" w:hAnsi="Times New Roman" w:cs="Times New Roman"/>
          <w:sz w:val="24"/>
          <w:szCs w:val="24"/>
        </w:rPr>
      </w:pPr>
    </w:p>
    <w:p w14:paraId="5E49CBA3" w14:textId="49119740" w:rsidR="00FD601F" w:rsidRPr="002A70FF" w:rsidRDefault="00FD601F" w:rsidP="006B61C3">
      <w:pPr>
        <w:pStyle w:val="Textosinformato"/>
        <w:spacing w:line="360" w:lineRule="auto"/>
        <w:rPr>
          <w:rStyle w:val="apple-converted-space"/>
          <w:rFonts w:ascii="Times New Roman" w:hAnsi="Times New Roman" w:cs="Times New Roman"/>
          <w:b/>
          <w:bCs/>
          <w:i/>
          <w:sz w:val="24"/>
          <w:szCs w:val="24"/>
        </w:rPr>
      </w:pPr>
      <w:r w:rsidRPr="002A70FF">
        <w:rPr>
          <w:rStyle w:val="apple-converted-space"/>
          <w:rFonts w:ascii="Times New Roman" w:hAnsi="Times New Roman" w:cs="Times New Roman"/>
          <w:b/>
          <w:i/>
          <w:sz w:val="24"/>
          <w:szCs w:val="24"/>
        </w:rPr>
        <w:t>Prácticas relacionadas con el ejercicio</w:t>
      </w:r>
      <w:r w:rsidR="00931BAA" w:rsidRPr="002A70FF">
        <w:rPr>
          <w:rStyle w:val="apple-converted-space"/>
          <w:rFonts w:ascii="Times New Roman" w:hAnsi="Times New Roman" w:cs="Times New Roman"/>
          <w:b/>
          <w:bCs/>
          <w:i/>
          <w:sz w:val="24"/>
          <w:szCs w:val="24"/>
        </w:rPr>
        <w:t xml:space="preserve"> </w:t>
      </w:r>
      <w:r w:rsidR="00624583" w:rsidRPr="002A70FF">
        <w:rPr>
          <w:rStyle w:val="apple-converted-space"/>
          <w:rFonts w:ascii="Times New Roman" w:hAnsi="Times New Roman" w:cs="Times New Roman"/>
          <w:b/>
          <w:bCs/>
          <w:i/>
          <w:sz w:val="24"/>
          <w:szCs w:val="24"/>
        </w:rPr>
        <w:t>o la condición física.</w:t>
      </w:r>
    </w:p>
    <w:p w14:paraId="001C3003" w14:textId="185A43EA" w:rsidR="000E554B" w:rsidRPr="00455B2D" w:rsidRDefault="002A70FF" w:rsidP="0051167C">
      <w:pPr>
        <w:pStyle w:val="Textosinformato"/>
        <w:spacing w:line="360" w:lineRule="auto"/>
        <w:jc w:val="both"/>
        <w:rPr>
          <w:rStyle w:val="apple-converted-space"/>
          <w:rFonts w:ascii="Times New Roman" w:hAnsi="Times New Roman" w:cs="Times New Roman"/>
          <w:color w:val="auto"/>
          <w:sz w:val="24"/>
          <w:szCs w:val="24"/>
        </w:rPr>
      </w:pPr>
      <w:r w:rsidRPr="00563F31">
        <w:rPr>
          <w:rStyle w:val="apple-converted-space"/>
          <w:rFonts w:ascii="Times New Roman" w:hAnsi="Times New Roman" w:cs="Times New Roman"/>
          <w:sz w:val="24"/>
          <w:szCs w:val="24"/>
        </w:rPr>
        <w:t>(</w:t>
      </w:r>
      <w:r w:rsidR="000E554B" w:rsidRPr="00563F31">
        <w:rPr>
          <w:rStyle w:val="apple-converted-space"/>
          <w:rFonts w:ascii="Times New Roman" w:hAnsi="Times New Roman" w:cs="Times New Roman"/>
          <w:sz w:val="24"/>
          <w:szCs w:val="24"/>
        </w:rPr>
        <w:t>Código: AF_PR_EJ; Actividad física prácticas y ejercicio {42-0}</w:t>
      </w:r>
      <w:r w:rsidRPr="00563F31">
        <w:rPr>
          <w:rStyle w:val="apple-converted-space"/>
          <w:rFonts w:ascii="Times New Roman" w:hAnsi="Times New Roman" w:cs="Times New Roman"/>
          <w:sz w:val="24"/>
          <w:szCs w:val="24"/>
        </w:rPr>
        <w:t xml:space="preserve">) </w:t>
      </w:r>
      <w:r w:rsidR="00563F31">
        <w:rPr>
          <w:rStyle w:val="apple-converted-space"/>
          <w:rFonts w:ascii="Times New Roman" w:hAnsi="Times New Roman" w:cs="Times New Roman"/>
          <w:color w:val="auto"/>
          <w:sz w:val="24"/>
          <w:szCs w:val="24"/>
        </w:rPr>
        <w:t>los sujetos reconocen realizar actividades relacionadas con la condición física y el ejercicio.</w:t>
      </w:r>
      <w:r w:rsidR="00455B2D">
        <w:rPr>
          <w:rStyle w:val="apple-converted-space"/>
          <w:rFonts w:ascii="Times New Roman" w:hAnsi="Times New Roman" w:cs="Times New Roman"/>
          <w:color w:val="auto"/>
          <w:sz w:val="24"/>
          <w:szCs w:val="24"/>
        </w:rPr>
        <w:t xml:space="preserve"> </w:t>
      </w:r>
      <w:r w:rsidR="00DB5E77">
        <w:rPr>
          <w:rStyle w:val="apple-converted-space"/>
          <w:rFonts w:ascii="Times New Roman" w:hAnsi="Times New Roman" w:cs="Times New Roman"/>
          <w:color w:val="auto"/>
          <w:sz w:val="24"/>
          <w:szCs w:val="24"/>
        </w:rPr>
        <w:t xml:space="preserve">Según los sujetos </w:t>
      </w:r>
      <w:r w:rsidR="00455B2D">
        <w:rPr>
          <w:rStyle w:val="apple-converted-space"/>
          <w:rFonts w:ascii="Times New Roman" w:hAnsi="Times New Roman" w:cs="Times New Roman"/>
          <w:color w:val="auto"/>
          <w:sz w:val="24"/>
          <w:szCs w:val="24"/>
        </w:rPr>
        <w:t xml:space="preserve">la actividad física </w:t>
      </w:r>
      <w:r w:rsidR="00DB5E77">
        <w:rPr>
          <w:rStyle w:val="apple-converted-space"/>
          <w:rFonts w:ascii="Times New Roman" w:hAnsi="Times New Roman" w:cs="Times New Roman"/>
          <w:color w:val="auto"/>
          <w:sz w:val="24"/>
          <w:szCs w:val="24"/>
        </w:rPr>
        <w:t>permite a las personas mejorar su condición física</w:t>
      </w:r>
      <w:r w:rsidR="00455B2D">
        <w:rPr>
          <w:rStyle w:val="apple-converted-space"/>
          <w:rFonts w:ascii="Times New Roman" w:hAnsi="Times New Roman" w:cs="Times New Roman"/>
          <w:color w:val="auto"/>
          <w:sz w:val="24"/>
          <w:szCs w:val="24"/>
        </w:rPr>
        <w:t>,</w:t>
      </w:r>
      <w:r w:rsidR="00DB5E77">
        <w:rPr>
          <w:rStyle w:val="apple-converted-space"/>
          <w:rFonts w:ascii="Times New Roman" w:hAnsi="Times New Roman" w:cs="Times New Roman"/>
          <w:color w:val="auto"/>
          <w:sz w:val="24"/>
          <w:szCs w:val="24"/>
        </w:rPr>
        <w:t xml:space="preserve"> para realizar sus tareas diarias con mayor </w:t>
      </w:r>
      <w:r w:rsidR="00DB5E77">
        <w:rPr>
          <w:rStyle w:val="apple-converted-space"/>
          <w:rFonts w:ascii="Times New Roman" w:hAnsi="Times New Roman" w:cs="Times New Roman"/>
          <w:color w:val="auto"/>
          <w:sz w:val="24"/>
          <w:szCs w:val="24"/>
        </w:rPr>
        <w:lastRenderedPageBreak/>
        <w:t xml:space="preserve">eficiencia y hace que las personas se sientan </w:t>
      </w:r>
      <w:r w:rsidR="00455B2D">
        <w:rPr>
          <w:rStyle w:val="apple-converted-space"/>
          <w:rFonts w:ascii="Times New Roman" w:hAnsi="Times New Roman" w:cs="Times New Roman"/>
          <w:color w:val="auto"/>
          <w:sz w:val="24"/>
          <w:szCs w:val="24"/>
        </w:rPr>
        <w:t xml:space="preserve">satisfechas; para los sujetos </w:t>
      </w:r>
      <w:r w:rsidR="00DB5E77">
        <w:rPr>
          <w:rStyle w:val="apple-converted-space"/>
          <w:rFonts w:ascii="Times New Roman" w:hAnsi="Times New Roman" w:cs="Times New Roman"/>
          <w:color w:val="auto"/>
          <w:sz w:val="24"/>
          <w:szCs w:val="24"/>
        </w:rPr>
        <w:t xml:space="preserve">la actividad física </w:t>
      </w:r>
      <w:r w:rsidR="00455B2D">
        <w:rPr>
          <w:rStyle w:val="apple-converted-space"/>
          <w:rFonts w:ascii="Times New Roman" w:hAnsi="Times New Roman" w:cs="Times New Roman"/>
          <w:color w:val="auto"/>
          <w:sz w:val="24"/>
          <w:szCs w:val="24"/>
        </w:rPr>
        <w:t>es</w:t>
      </w:r>
      <w:r w:rsidR="00DB5E77">
        <w:rPr>
          <w:rStyle w:val="apple-converted-space"/>
          <w:rFonts w:ascii="Times New Roman" w:hAnsi="Times New Roman" w:cs="Times New Roman"/>
          <w:color w:val="auto"/>
          <w:sz w:val="24"/>
          <w:szCs w:val="24"/>
        </w:rPr>
        <w:t xml:space="preserve"> un elemento importante en sus vida</w:t>
      </w:r>
      <w:r w:rsidR="00320516">
        <w:rPr>
          <w:rStyle w:val="apple-converted-space"/>
          <w:rFonts w:ascii="Times New Roman" w:hAnsi="Times New Roman" w:cs="Times New Roman"/>
          <w:color w:val="auto"/>
          <w:sz w:val="24"/>
          <w:szCs w:val="24"/>
        </w:rPr>
        <w:t>s y las vidas de sus familiares.</w:t>
      </w:r>
      <w:r w:rsidR="006A21FF">
        <w:rPr>
          <w:rStyle w:val="apple-converted-space"/>
          <w:rFonts w:ascii="Times New Roman" w:hAnsi="Times New Roman" w:cs="Times New Roman"/>
          <w:color w:val="auto"/>
          <w:sz w:val="24"/>
          <w:szCs w:val="24"/>
        </w:rPr>
        <w:t xml:space="preserve"> </w:t>
      </w:r>
    </w:p>
    <w:p w14:paraId="6DC1CDF8" w14:textId="77777777" w:rsidR="002A70FF" w:rsidRPr="002A70FF" w:rsidRDefault="002A70FF" w:rsidP="006B61C3">
      <w:pPr>
        <w:pStyle w:val="Textosinformato"/>
        <w:spacing w:line="360" w:lineRule="auto"/>
        <w:rPr>
          <w:rStyle w:val="apple-converted-space"/>
          <w:rFonts w:ascii="Times New Roman" w:hAnsi="Times New Roman" w:cs="Times New Roman"/>
          <w:color w:val="FF0000"/>
          <w:sz w:val="24"/>
          <w:szCs w:val="24"/>
        </w:rPr>
      </w:pPr>
    </w:p>
    <w:p w14:paraId="3264BBD6" w14:textId="3DF13BC9" w:rsidR="0013710B" w:rsidRPr="002A70FF" w:rsidRDefault="000E554B" w:rsidP="002A70FF">
      <w:pPr>
        <w:pStyle w:val="Textosinformato"/>
        <w:spacing w:line="360" w:lineRule="auto"/>
        <w:jc w:val="right"/>
        <w:rPr>
          <w:rFonts w:ascii="Times New Roman" w:eastAsia="Times New Roman" w:hAnsi="Times New Roman" w:cs="Times New Roman"/>
          <w:b/>
          <w:sz w:val="20"/>
          <w:szCs w:val="24"/>
        </w:rPr>
      </w:pPr>
      <w:r w:rsidRPr="002A70FF">
        <w:rPr>
          <w:rFonts w:ascii="Times New Roman" w:eastAsia="Times New Roman" w:hAnsi="Times New Roman" w:cs="Times New Roman"/>
          <w:b/>
          <w:sz w:val="20"/>
          <w:szCs w:val="24"/>
        </w:rPr>
        <w:t>Grupo focal # 2</w:t>
      </w:r>
    </w:p>
    <w:p w14:paraId="5D86D3D6" w14:textId="69089B03" w:rsidR="0013710B" w:rsidRPr="002A70FF" w:rsidRDefault="00563F31" w:rsidP="002A70FF">
      <w:pPr>
        <w:pStyle w:val="Textosinformato"/>
        <w:spacing w:line="360" w:lineRule="auto"/>
        <w:jc w:val="right"/>
        <w:rPr>
          <w:rStyle w:val="apple-converted-space"/>
          <w:rFonts w:ascii="Times New Roman" w:eastAsia="Times New Roman" w:hAnsi="Times New Roman" w:cs="Times New Roman"/>
          <w:b/>
          <w:i/>
          <w:sz w:val="20"/>
          <w:szCs w:val="24"/>
        </w:rPr>
      </w:pPr>
      <w:r>
        <w:rPr>
          <w:rFonts w:ascii="Times New Roman" w:hAnsi="Times New Roman" w:cs="Times New Roman"/>
          <w:color w:val="auto"/>
          <w:sz w:val="20"/>
          <w:szCs w:val="24"/>
          <w:lang w:val="es-CO"/>
        </w:rPr>
        <w:t>Sujeto 2</w:t>
      </w:r>
      <w:r w:rsidR="000E554B" w:rsidRPr="002A70FF">
        <w:rPr>
          <w:rFonts w:ascii="Times New Roman" w:hAnsi="Times New Roman" w:cs="Times New Roman"/>
          <w:i/>
          <w:color w:val="auto"/>
          <w:sz w:val="20"/>
          <w:szCs w:val="24"/>
          <w:lang w:val="es-CO"/>
        </w:rPr>
        <w:t>: Yo subo escaleras y bajo, yo hago el almuerzo, no sé si eso será actividad física; vivo ocupada, estoy pendiente al teléfono donde el laboratorio de mi esposo, no sé si eso será actividad física</w:t>
      </w:r>
      <w:r w:rsidR="000E554B" w:rsidRPr="002A70FF">
        <w:rPr>
          <w:rFonts w:ascii="Times New Roman" w:eastAsia="Times New Roman" w:hAnsi="Times New Roman" w:cs="Times New Roman"/>
          <w:b/>
          <w:i/>
          <w:sz w:val="20"/>
          <w:szCs w:val="24"/>
        </w:rPr>
        <w:t>”</w:t>
      </w:r>
    </w:p>
    <w:p w14:paraId="1879A371" w14:textId="4CA51D6C" w:rsidR="0013710B" w:rsidRPr="002A70FF" w:rsidRDefault="000E554B" w:rsidP="002A70FF">
      <w:pPr>
        <w:pStyle w:val="Textosinformato"/>
        <w:spacing w:line="360" w:lineRule="auto"/>
        <w:jc w:val="right"/>
        <w:rPr>
          <w:rFonts w:ascii="Times New Roman" w:eastAsia="Times New Roman" w:hAnsi="Times New Roman" w:cs="Times New Roman"/>
          <w:b/>
          <w:sz w:val="20"/>
          <w:szCs w:val="24"/>
        </w:rPr>
      </w:pPr>
      <w:r w:rsidRPr="002A70FF">
        <w:rPr>
          <w:rFonts w:ascii="Times New Roman" w:eastAsia="Times New Roman" w:hAnsi="Times New Roman" w:cs="Times New Roman"/>
          <w:b/>
          <w:sz w:val="20"/>
          <w:szCs w:val="24"/>
        </w:rPr>
        <w:t>Grupo focal # 3</w:t>
      </w:r>
    </w:p>
    <w:p w14:paraId="0D7FF2B5" w14:textId="77777777" w:rsidR="0013710B" w:rsidRPr="002A70FF" w:rsidRDefault="00931BAA" w:rsidP="002A70FF">
      <w:pPr>
        <w:pStyle w:val="Textosinformato"/>
        <w:spacing w:line="360" w:lineRule="auto"/>
        <w:jc w:val="right"/>
        <w:rPr>
          <w:rStyle w:val="apple-converted-space"/>
          <w:rFonts w:ascii="Times New Roman" w:hAnsi="Times New Roman" w:cs="Times New Roman"/>
          <w:sz w:val="20"/>
          <w:szCs w:val="24"/>
        </w:rPr>
      </w:pPr>
      <w:r w:rsidRPr="002A70FF">
        <w:rPr>
          <w:rStyle w:val="apple-converted-space"/>
          <w:rFonts w:ascii="Times New Roman" w:hAnsi="Times New Roman" w:cs="Times New Roman"/>
          <w:sz w:val="20"/>
          <w:szCs w:val="24"/>
        </w:rPr>
        <w:t>P 1: grupos focal y entrevistas grupales.docx - 1:7 [tomé la opción de irme y venir</w:t>
      </w:r>
      <w:proofErr w:type="gramStart"/>
      <w:r w:rsidRPr="002A70FF">
        <w:rPr>
          <w:rStyle w:val="apple-converted-space"/>
          <w:rFonts w:ascii="Times New Roman" w:hAnsi="Times New Roman" w:cs="Times New Roman"/>
          <w:sz w:val="20"/>
          <w:szCs w:val="24"/>
        </w:rPr>
        <w:t>..]</w:t>
      </w:r>
      <w:proofErr w:type="gramEnd"/>
      <w:r w:rsidRPr="002A70FF">
        <w:rPr>
          <w:rStyle w:val="apple-converted-space"/>
          <w:rFonts w:ascii="Times New Roman" w:hAnsi="Times New Roman" w:cs="Times New Roman"/>
          <w:sz w:val="20"/>
          <w:szCs w:val="24"/>
        </w:rPr>
        <w:t xml:space="preserve">  </w:t>
      </w:r>
    </w:p>
    <w:p w14:paraId="008EB644" w14:textId="77777777" w:rsidR="0013710B" w:rsidRPr="002A70FF" w:rsidRDefault="00B14E5A" w:rsidP="002A70FF">
      <w:pPr>
        <w:pStyle w:val="Textosinformato"/>
        <w:spacing w:line="360" w:lineRule="auto"/>
        <w:jc w:val="right"/>
        <w:rPr>
          <w:rStyle w:val="apple-converted-space"/>
          <w:rFonts w:ascii="Times New Roman" w:eastAsia="Times New Roman" w:hAnsi="Times New Roman" w:cs="Times New Roman"/>
          <w:i/>
          <w:iCs/>
          <w:sz w:val="20"/>
          <w:szCs w:val="24"/>
        </w:rPr>
      </w:pPr>
      <w:r w:rsidRPr="002A70FF">
        <w:rPr>
          <w:rStyle w:val="apple-converted-space"/>
          <w:rFonts w:ascii="Times New Roman" w:hAnsi="Times New Roman" w:cs="Times New Roman"/>
          <w:i/>
          <w:iCs/>
          <w:sz w:val="20"/>
          <w:szCs w:val="24"/>
        </w:rPr>
        <w:t>“Hasta villa Cindy”</w:t>
      </w:r>
    </w:p>
    <w:p w14:paraId="7DF2FE21" w14:textId="77777777" w:rsidR="0020660E" w:rsidRPr="002A70FF" w:rsidRDefault="0020660E" w:rsidP="002A70F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0" w:after="0" w:line="360" w:lineRule="auto"/>
        <w:ind w:firstLine="0"/>
        <w:jc w:val="right"/>
        <w:rPr>
          <w:rFonts w:cs="Times New Roman"/>
          <w:i/>
          <w:color w:val="auto"/>
          <w:sz w:val="20"/>
          <w:lang w:val="es-CO"/>
        </w:rPr>
      </w:pPr>
      <w:r w:rsidRPr="002A70FF">
        <w:rPr>
          <w:rFonts w:cs="Times New Roman"/>
          <w:i/>
          <w:color w:val="auto"/>
          <w:sz w:val="20"/>
          <w:lang w:val="es-CO"/>
        </w:rPr>
        <w:t>Sujeto 3: que a mí me fascinaba subirme a bajar guamas y por no hacerle caso a mi papá, una vez me subí por allá en un árbol en una rama seca y caí en las raíces de un árbol y me corte por aquí (señala entre la barbilla y el cuello y se ríe)</w:t>
      </w:r>
    </w:p>
    <w:p w14:paraId="65B4EE6F" w14:textId="77777777" w:rsidR="0020660E" w:rsidRPr="002A70FF" w:rsidRDefault="0020660E" w:rsidP="002A70F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0" w:after="0" w:line="360" w:lineRule="auto"/>
        <w:ind w:firstLine="0"/>
        <w:jc w:val="right"/>
        <w:rPr>
          <w:rFonts w:cs="Times New Roman"/>
          <w:b/>
          <w:i/>
          <w:color w:val="auto"/>
          <w:sz w:val="20"/>
          <w:lang w:val="es-CO"/>
        </w:rPr>
      </w:pPr>
      <w:r w:rsidRPr="002A70FF">
        <w:rPr>
          <w:rFonts w:cs="Times New Roman"/>
          <w:b/>
          <w:i/>
          <w:color w:val="auto"/>
          <w:sz w:val="20"/>
          <w:lang w:val="es-CO"/>
        </w:rPr>
        <w:t>Grupo focal 4</w:t>
      </w:r>
    </w:p>
    <w:p w14:paraId="692BF7B5" w14:textId="77777777" w:rsidR="0020660E" w:rsidRPr="002A70FF" w:rsidRDefault="0020660E" w:rsidP="002A70F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0" w:after="0" w:line="360" w:lineRule="auto"/>
        <w:ind w:firstLine="0"/>
        <w:jc w:val="right"/>
        <w:rPr>
          <w:rFonts w:cs="Times New Roman"/>
          <w:color w:val="auto"/>
          <w:sz w:val="20"/>
          <w:lang w:val="es-CO"/>
        </w:rPr>
      </w:pPr>
      <w:r w:rsidRPr="002A70FF">
        <w:rPr>
          <w:rFonts w:cs="Times New Roman"/>
          <w:i/>
          <w:color w:val="auto"/>
          <w:sz w:val="20"/>
          <w:lang w:val="es-CO"/>
        </w:rPr>
        <w:t>Sujeto 5: todo el solo hecho de levantarse y mover los pies eso ya es una actividad física ese es el momento en que empieza el movimiento</w:t>
      </w:r>
      <w:r w:rsidRPr="002A70FF">
        <w:rPr>
          <w:rFonts w:cs="Times New Roman"/>
          <w:color w:val="auto"/>
          <w:sz w:val="20"/>
          <w:lang w:val="es-CO"/>
        </w:rPr>
        <w:t>.</w:t>
      </w:r>
    </w:p>
    <w:p w14:paraId="56CABD5C" w14:textId="77777777" w:rsidR="006D55C2" w:rsidRPr="002A70FF" w:rsidRDefault="006D55C2" w:rsidP="002A70F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0" w:after="0" w:line="360" w:lineRule="auto"/>
        <w:ind w:firstLine="0"/>
        <w:jc w:val="right"/>
        <w:rPr>
          <w:rFonts w:cs="Times New Roman"/>
          <w:b/>
          <w:i/>
          <w:color w:val="auto"/>
          <w:sz w:val="20"/>
          <w:lang w:val="es-CO"/>
        </w:rPr>
      </w:pPr>
      <w:r w:rsidRPr="002A70FF">
        <w:rPr>
          <w:rFonts w:cs="Times New Roman"/>
          <w:b/>
          <w:color w:val="auto"/>
          <w:sz w:val="20"/>
          <w:lang w:val="es-CO"/>
        </w:rPr>
        <w:t>Grupo focal 5</w:t>
      </w:r>
    </w:p>
    <w:p w14:paraId="3DE6F56D" w14:textId="79174915" w:rsidR="00B14E5A" w:rsidRDefault="006D55C2" w:rsidP="002A70FF">
      <w:pPr>
        <w:pStyle w:val="Textosinformato"/>
        <w:spacing w:line="360" w:lineRule="auto"/>
        <w:jc w:val="right"/>
        <w:rPr>
          <w:rFonts w:ascii="Times New Roman" w:hAnsi="Times New Roman" w:cs="Times New Roman"/>
          <w:i/>
          <w:color w:val="auto"/>
          <w:sz w:val="20"/>
          <w:szCs w:val="24"/>
          <w:lang w:val="es-CO"/>
        </w:rPr>
      </w:pPr>
      <w:r w:rsidRPr="002A70FF">
        <w:rPr>
          <w:rFonts w:ascii="Times New Roman" w:hAnsi="Times New Roman" w:cs="Times New Roman"/>
          <w:i/>
          <w:color w:val="auto"/>
          <w:sz w:val="20"/>
          <w:szCs w:val="24"/>
          <w:lang w:val="es-CO"/>
        </w:rPr>
        <w:t>Sujeto 3: de la casa acá al polideportivo, si yo voy al polideportivo a hacer ejercicio todos los días a las ocho de la mañana, me vengo corriendo de la casa al polideportivo</w:t>
      </w:r>
    </w:p>
    <w:p w14:paraId="40C7350D" w14:textId="77777777" w:rsidR="002A70FF" w:rsidRDefault="002A70FF" w:rsidP="002A70FF">
      <w:pPr>
        <w:pStyle w:val="Textosinformato"/>
        <w:spacing w:line="360" w:lineRule="auto"/>
        <w:jc w:val="right"/>
        <w:rPr>
          <w:rFonts w:ascii="Times New Roman" w:hAnsi="Times New Roman" w:cs="Times New Roman"/>
          <w:i/>
          <w:color w:val="auto"/>
          <w:sz w:val="20"/>
          <w:szCs w:val="24"/>
          <w:lang w:val="es-CO"/>
        </w:rPr>
      </w:pPr>
    </w:p>
    <w:p w14:paraId="354B009A" w14:textId="77777777" w:rsidR="002A70FF" w:rsidRDefault="002A70FF" w:rsidP="002A70FF">
      <w:pPr>
        <w:pStyle w:val="Textosinformato"/>
        <w:spacing w:line="360" w:lineRule="auto"/>
        <w:jc w:val="right"/>
        <w:rPr>
          <w:rFonts w:ascii="Times New Roman" w:hAnsi="Times New Roman" w:cs="Times New Roman"/>
          <w:i/>
          <w:color w:val="auto"/>
          <w:sz w:val="20"/>
          <w:szCs w:val="24"/>
          <w:lang w:val="es-CO"/>
        </w:rPr>
      </w:pPr>
    </w:p>
    <w:p w14:paraId="63E4636D" w14:textId="77777777" w:rsidR="00A2457A" w:rsidRPr="00740DE8" w:rsidRDefault="00A2457A" w:rsidP="00A2457A">
      <w:pPr>
        <w:pStyle w:val="Textosinformato"/>
        <w:spacing w:line="360" w:lineRule="auto"/>
        <w:rPr>
          <w:rStyle w:val="apple-converted-space"/>
          <w:rFonts w:ascii="Times New Roman" w:hAnsi="Times New Roman" w:cs="Times New Roman"/>
          <w:sz w:val="24"/>
          <w:szCs w:val="24"/>
        </w:rPr>
      </w:pPr>
      <w:r>
        <w:rPr>
          <w:rStyle w:val="apple-converted-space"/>
          <w:rFonts w:ascii="Times New Roman" w:hAnsi="Times New Roman" w:cs="Times New Roman"/>
          <w:b/>
          <w:sz w:val="24"/>
          <w:szCs w:val="24"/>
        </w:rPr>
        <w:t>F</w:t>
      </w:r>
      <w:r w:rsidRPr="00740DE8">
        <w:rPr>
          <w:rStyle w:val="apple-converted-space"/>
          <w:rFonts w:ascii="Times New Roman" w:hAnsi="Times New Roman" w:cs="Times New Roman"/>
          <w:b/>
          <w:sz w:val="24"/>
          <w:szCs w:val="24"/>
        </w:rPr>
        <w:t>acilitadores o redes de apoyo en el contexto de la UPZ 71  de la actividad física</w:t>
      </w:r>
    </w:p>
    <w:p w14:paraId="4BC74289" w14:textId="77777777" w:rsidR="00A2457A" w:rsidRDefault="00A2457A" w:rsidP="00A2457A">
      <w:pPr>
        <w:pStyle w:val="Textosinformato"/>
        <w:spacing w:line="360" w:lineRule="auto"/>
        <w:rPr>
          <w:rStyle w:val="apple-converted-space"/>
          <w:rFonts w:ascii="Times New Roman" w:hAnsi="Times New Roman" w:cs="Times New Roman"/>
          <w:sz w:val="24"/>
          <w:szCs w:val="24"/>
        </w:rPr>
      </w:pPr>
    </w:p>
    <w:p w14:paraId="365057DD" w14:textId="77777777" w:rsidR="00A2457A" w:rsidRPr="0080072D" w:rsidRDefault="00A2457A" w:rsidP="00A2457A">
      <w:pPr>
        <w:pStyle w:val="Textosinformato"/>
        <w:spacing w:line="360" w:lineRule="auto"/>
        <w:jc w:val="both"/>
        <w:rPr>
          <w:rStyle w:val="apple-converted-space"/>
          <w:rFonts w:ascii="Times New Roman" w:hAnsi="Times New Roman" w:cs="Times New Roman"/>
          <w:sz w:val="24"/>
          <w:szCs w:val="24"/>
        </w:rPr>
      </w:pPr>
      <w:r w:rsidRPr="00740DE8">
        <w:rPr>
          <w:rStyle w:val="apple-converted-space"/>
          <w:rFonts w:ascii="Times New Roman" w:hAnsi="Times New Roman" w:cs="Times New Roman"/>
          <w:sz w:val="24"/>
          <w:szCs w:val="24"/>
        </w:rPr>
        <w:t>Podemos decir que existen lugares que favorecen como parques, programas y actores que promueven diferentes actividades  y los sujetos los reconocen.</w:t>
      </w:r>
      <w:r>
        <w:rPr>
          <w:rStyle w:val="apple-converted-space"/>
          <w:rFonts w:ascii="Times New Roman" w:eastAsia="Times New Roman" w:hAnsi="Times New Roman" w:cs="Times New Roman"/>
          <w:sz w:val="24"/>
          <w:szCs w:val="24"/>
        </w:rPr>
        <w:t xml:space="preserve"> (</w:t>
      </w:r>
      <w:r w:rsidRPr="00740DE8">
        <w:rPr>
          <w:rStyle w:val="apple-converted-space"/>
          <w:rFonts w:ascii="Times New Roman" w:hAnsi="Times New Roman" w:cs="Times New Roman"/>
          <w:sz w:val="24"/>
          <w:szCs w:val="24"/>
        </w:rPr>
        <w:t>Código: AF_PR_FA=Actividad física prácticas y facilitadores {37-0}</w:t>
      </w:r>
      <w:r>
        <w:rPr>
          <w:rStyle w:val="apple-converted-space"/>
          <w:rFonts w:ascii="Times New Roman" w:hAnsi="Times New Roman" w:cs="Times New Roman"/>
          <w:sz w:val="24"/>
          <w:szCs w:val="24"/>
        </w:rPr>
        <w:t>)</w:t>
      </w:r>
    </w:p>
    <w:p w14:paraId="434787CF" w14:textId="77777777" w:rsidR="00A2457A" w:rsidRPr="002C63BA" w:rsidRDefault="00A2457A" w:rsidP="00A2457A">
      <w:pPr>
        <w:pStyle w:val="Textosinformato"/>
        <w:spacing w:line="360" w:lineRule="auto"/>
        <w:jc w:val="right"/>
        <w:rPr>
          <w:rFonts w:ascii="Times New Roman" w:eastAsia="Times New Roman" w:hAnsi="Times New Roman" w:cs="Times New Roman"/>
          <w:b/>
          <w:sz w:val="20"/>
          <w:szCs w:val="24"/>
        </w:rPr>
      </w:pPr>
      <w:r w:rsidRPr="002C63BA">
        <w:rPr>
          <w:rFonts w:ascii="Times New Roman" w:eastAsia="Times New Roman" w:hAnsi="Times New Roman" w:cs="Times New Roman"/>
          <w:b/>
          <w:sz w:val="20"/>
          <w:szCs w:val="24"/>
        </w:rPr>
        <w:t>Grupo focal # 1</w:t>
      </w:r>
    </w:p>
    <w:p w14:paraId="2A31F7D4" w14:textId="77777777" w:rsidR="00A2457A" w:rsidRPr="002C63BA" w:rsidRDefault="00A2457A" w:rsidP="00A2457A">
      <w:pPr>
        <w:pStyle w:val="Textosinformato"/>
        <w:spacing w:line="360" w:lineRule="auto"/>
        <w:jc w:val="right"/>
        <w:rPr>
          <w:rFonts w:ascii="Times New Roman" w:eastAsia="Times New Roman" w:hAnsi="Times New Roman" w:cs="Times New Roman"/>
          <w:b/>
          <w:sz w:val="20"/>
          <w:szCs w:val="24"/>
        </w:rPr>
      </w:pPr>
      <w:r w:rsidRPr="002C63BA">
        <w:rPr>
          <w:rFonts w:ascii="Times New Roman" w:hAnsi="Times New Roman" w:cs="Times New Roman"/>
          <w:color w:val="auto"/>
          <w:sz w:val="20"/>
          <w:szCs w:val="24"/>
          <w:lang w:val="es-ES"/>
        </w:rPr>
        <w:t>Canchas al lado del polideportivo en donde se realizan actividades para adultos mayores, promovidos por el IDRD (ajedrez, juegos de mesa, actividades para adulto mayor)</w:t>
      </w:r>
    </w:p>
    <w:p w14:paraId="1962D55C" w14:textId="77777777" w:rsidR="002A70FF" w:rsidRPr="002A70FF" w:rsidRDefault="002A70FF" w:rsidP="00A2457A">
      <w:pPr>
        <w:pStyle w:val="Textosinformato"/>
        <w:spacing w:line="360" w:lineRule="auto"/>
        <w:rPr>
          <w:rFonts w:ascii="Times New Roman" w:eastAsia="Times New Roman" w:hAnsi="Times New Roman" w:cs="Times New Roman"/>
          <w:i/>
          <w:sz w:val="20"/>
          <w:szCs w:val="24"/>
        </w:rPr>
      </w:pPr>
    </w:p>
    <w:p w14:paraId="0B58D9DF" w14:textId="77777777" w:rsidR="0013710B" w:rsidRPr="00740DE8" w:rsidRDefault="0013710B" w:rsidP="006B61C3">
      <w:pPr>
        <w:pStyle w:val="Textosinformato"/>
        <w:spacing w:line="360" w:lineRule="auto"/>
        <w:rPr>
          <w:rFonts w:ascii="Times New Roman" w:eastAsia="Times New Roman" w:hAnsi="Times New Roman" w:cs="Times New Roman"/>
          <w:sz w:val="24"/>
          <w:szCs w:val="24"/>
        </w:rPr>
      </w:pPr>
    </w:p>
    <w:p w14:paraId="354972EC" w14:textId="6E76DAA1" w:rsidR="00810AD8" w:rsidRPr="0051167C" w:rsidRDefault="00810AD8" w:rsidP="0080072D">
      <w:pPr>
        <w:pStyle w:val="Epgrafe"/>
        <w:keepNext/>
        <w:spacing w:line="360" w:lineRule="auto"/>
        <w:rPr>
          <w:b/>
          <w:color w:val="auto"/>
          <w:sz w:val="22"/>
          <w:szCs w:val="24"/>
        </w:rPr>
      </w:pPr>
    </w:p>
    <w:p w14:paraId="6AAAF0CA" w14:textId="219611D9" w:rsidR="0013710B" w:rsidRPr="00740DE8" w:rsidRDefault="00931BAA" w:rsidP="0051167C">
      <w:pPr>
        <w:pStyle w:val="Textosinformato"/>
        <w:keepNext/>
        <w:spacing w:line="360" w:lineRule="auto"/>
        <w:jc w:val="center"/>
        <w:rPr>
          <w:rStyle w:val="apple-converted-space"/>
          <w:sz w:val="24"/>
          <w:szCs w:val="24"/>
        </w:rPr>
      </w:pPr>
      <w:r w:rsidRPr="00740DE8">
        <w:rPr>
          <w:rStyle w:val="apple-converted-space"/>
          <w:rFonts w:ascii="Times New Roman" w:eastAsia="Times New Roman" w:hAnsi="Times New Roman" w:cs="Times New Roman"/>
          <w:noProof/>
          <w:sz w:val="24"/>
          <w:szCs w:val="24"/>
          <w:lang w:val="es-CO"/>
        </w:rPr>
        <w:drawing>
          <wp:inline distT="0" distB="0" distL="0" distR="0" wp14:anchorId="0C35A468" wp14:editId="3ACCBE2A">
            <wp:extent cx="4852054" cy="5371698"/>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4.png"/>
                    <pic:cNvPicPr>
                      <a:picLocks noChangeAspect="1"/>
                    </pic:cNvPicPr>
                  </pic:nvPicPr>
                  <pic:blipFill>
                    <a:blip r:embed="rId20">
                      <a:extLst/>
                    </a:blip>
                    <a:stretch>
                      <a:fillRect/>
                    </a:stretch>
                  </pic:blipFill>
                  <pic:spPr>
                    <a:xfrm>
                      <a:off x="0" y="0"/>
                      <a:ext cx="4872240" cy="5394046"/>
                    </a:xfrm>
                    <a:prstGeom prst="rect">
                      <a:avLst/>
                    </a:prstGeom>
                    <a:ln w="12700" cap="flat">
                      <a:noFill/>
                      <a:miter lim="400000"/>
                    </a:ln>
                    <a:effectLst/>
                  </pic:spPr>
                </pic:pic>
              </a:graphicData>
            </a:graphic>
          </wp:inline>
        </w:drawing>
      </w:r>
    </w:p>
    <w:p w14:paraId="57B30EF7" w14:textId="6516431A" w:rsidR="00AC28DE" w:rsidRPr="00A2457A" w:rsidRDefault="00EB348C" w:rsidP="00A2457A">
      <w:pPr>
        <w:spacing w:line="360" w:lineRule="auto"/>
        <w:ind w:firstLine="0"/>
        <w:jc w:val="center"/>
        <w:rPr>
          <w:b/>
          <w:sz w:val="20"/>
        </w:rPr>
      </w:pPr>
      <w:r w:rsidRPr="001F2159">
        <w:rPr>
          <w:b/>
          <w:i/>
          <w:sz w:val="18"/>
          <w:szCs w:val="18"/>
        </w:rPr>
        <w:t xml:space="preserve">Ilustración 7 </w:t>
      </w:r>
      <w:r w:rsidR="0051167C" w:rsidRPr="001F2159">
        <w:rPr>
          <w:b/>
          <w:i/>
          <w:sz w:val="18"/>
          <w:szCs w:val="18"/>
        </w:rPr>
        <w:t>Elaboración propia, 2016</w:t>
      </w:r>
      <w:r w:rsidR="0080072D" w:rsidRPr="001F2159">
        <w:rPr>
          <w:b/>
          <w:i/>
          <w:sz w:val="18"/>
          <w:szCs w:val="18"/>
        </w:rPr>
        <w:t xml:space="preserve"> prácticas relacionadas con actividad física por los sujetos de la UPZ 71 </w:t>
      </w:r>
      <w:proofErr w:type="spellStart"/>
      <w:r w:rsidR="0080072D" w:rsidRPr="001F2159">
        <w:rPr>
          <w:b/>
          <w:i/>
          <w:sz w:val="18"/>
          <w:szCs w:val="18"/>
        </w:rPr>
        <w:t>Tibabuyes</w:t>
      </w:r>
      <w:proofErr w:type="spellEnd"/>
      <w:r w:rsidR="0080072D" w:rsidRPr="001F2159">
        <w:rPr>
          <w:b/>
          <w:sz w:val="20"/>
        </w:rPr>
        <w:t>.</w:t>
      </w:r>
    </w:p>
    <w:p w14:paraId="55A2F90B" w14:textId="6F4D61A2" w:rsidR="00AC28DE" w:rsidRPr="002C63BA" w:rsidRDefault="00AC28DE" w:rsidP="002C63BA">
      <w:pPr>
        <w:pStyle w:val="Textosinformato"/>
        <w:spacing w:line="360" w:lineRule="auto"/>
        <w:jc w:val="right"/>
        <w:rPr>
          <w:rStyle w:val="apple-converted-space"/>
          <w:rFonts w:ascii="Times New Roman" w:hAnsi="Times New Roman" w:cs="Times New Roman"/>
          <w:b/>
          <w:sz w:val="20"/>
          <w:szCs w:val="24"/>
        </w:rPr>
      </w:pPr>
      <w:r w:rsidRPr="002C63BA">
        <w:rPr>
          <w:rStyle w:val="apple-converted-space"/>
          <w:rFonts w:ascii="Times New Roman" w:hAnsi="Times New Roman" w:cs="Times New Roman"/>
          <w:b/>
          <w:sz w:val="20"/>
          <w:szCs w:val="24"/>
        </w:rPr>
        <w:t>Grupo focal # 2</w:t>
      </w:r>
    </w:p>
    <w:p w14:paraId="6D3D9A17" w14:textId="66572201" w:rsidR="00AC28DE" w:rsidRPr="002C63BA" w:rsidRDefault="007A2973" w:rsidP="002C63BA">
      <w:pPr>
        <w:pStyle w:val="Textosinformato"/>
        <w:spacing w:line="360" w:lineRule="auto"/>
        <w:jc w:val="right"/>
        <w:rPr>
          <w:rFonts w:ascii="Times New Roman" w:hAnsi="Times New Roman" w:cs="Times New Roman"/>
          <w:color w:val="auto"/>
          <w:sz w:val="20"/>
          <w:szCs w:val="24"/>
          <w:lang w:val="es-CO"/>
        </w:rPr>
      </w:pPr>
      <w:r>
        <w:rPr>
          <w:rFonts w:ascii="Times New Roman" w:hAnsi="Times New Roman" w:cs="Times New Roman"/>
          <w:color w:val="auto"/>
          <w:sz w:val="20"/>
          <w:szCs w:val="24"/>
          <w:lang w:val="es-CO"/>
        </w:rPr>
        <w:t>Sujeto 1</w:t>
      </w:r>
      <w:r w:rsidR="00AC28DE" w:rsidRPr="002C63BA">
        <w:rPr>
          <w:rFonts w:ascii="Times New Roman" w:hAnsi="Times New Roman" w:cs="Times New Roman"/>
          <w:color w:val="auto"/>
          <w:sz w:val="20"/>
          <w:szCs w:val="24"/>
          <w:lang w:val="es-CO"/>
        </w:rPr>
        <w:t xml:space="preserve"> </w:t>
      </w:r>
      <w:r w:rsidR="0055467A" w:rsidRPr="002C63BA">
        <w:rPr>
          <w:rFonts w:ascii="Times New Roman" w:hAnsi="Times New Roman" w:cs="Times New Roman"/>
          <w:i/>
          <w:color w:val="auto"/>
          <w:sz w:val="20"/>
          <w:szCs w:val="24"/>
          <w:lang w:val="es-CO"/>
        </w:rPr>
        <w:t>“</w:t>
      </w:r>
      <w:r w:rsidR="00AC28DE" w:rsidRPr="002C63BA">
        <w:rPr>
          <w:rFonts w:ascii="Times New Roman" w:hAnsi="Times New Roman" w:cs="Times New Roman"/>
          <w:i/>
          <w:color w:val="auto"/>
          <w:sz w:val="20"/>
          <w:szCs w:val="24"/>
          <w:lang w:val="es-CO"/>
        </w:rPr>
        <w:t xml:space="preserve">Yo por lo menos me toca, a las 5:30 salir para acá </w:t>
      </w:r>
      <w:proofErr w:type="spellStart"/>
      <w:r w:rsidR="00AC28DE" w:rsidRPr="002C63BA">
        <w:rPr>
          <w:rFonts w:ascii="Times New Roman" w:hAnsi="Times New Roman" w:cs="Times New Roman"/>
          <w:i/>
          <w:color w:val="auto"/>
          <w:sz w:val="20"/>
          <w:szCs w:val="24"/>
          <w:lang w:val="es-CO"/>
        </w:rPr>
        <w:t>ajajajaja</w:t>
      </w:r>
      <w:proofErr w:type="spellEnd"/>
      <w:r w:rsidR="00AC28DE" w:rsidRPr="002C63BA">
        <w:rPr>
          <w:rFonts w:ascii="Times New Roman" w:hAnsi="Times New Roman" w:cs="Times New Roman"/>
          <w:i/>
          <w:color w:val="auto"/>
          <w:sz w:val="20"/>
          <w:szCs w:val="24"/>
          <w:lang w:val="es-CO"/>
        </w:rPr>
        <w:t xml:space="preserve"> a correr, ya a las 11:30 me toca estar otra vez acá, y a veces me toca a pie porque si no tengo para el bus, pues a echar pata de aquí hasta villa Cindy</w:t>
      </w:r>
      <w:r w:rsidR="0055467A" w:rsidRPr="002C63BA">
        <w:rPr>
          <w:rFonts w:ascii="Times New Roman" w:hAnsi="Times New Roman" w:cs="Times New Roman"/>
          <w:color w:val="auto"/>
          <w:sz w:val="20"/>
          <w:szCs w:val="24"/>
          <w:lang w:val="es-CO"/>
        </w:rPr>
        <w:t>”</w:t>
      </w:r>
    </w:p>
    <w:p w14:paraId="1199B782" w14:textId="27837AB0" w:rsidR="00AC28DE" w:rsidRPr="002C63BA" w:rsidRDefault="00FB6756" w:rsidP="002C63BA">
      <w:pPr>
        <w:pStyle w:val="Textosinformato"/>
        <w:spacing w:line="360" w:lineRule="auto"/>
        <w:jc w:val="right"/>
        <w:rPr>
          <w:rStyle w:val="apple-converted-space"/>
          <w:rFonts w:ascii="Times New Roman" w:hAnsi="Times New Roman" w:cs="Times New Roman"/>
          <w:b/>
          <w:sz w:val="20"/>
          <w:szCs w:val="24"/>
        </w:rPr>
      </w:pPr>
      <w:r w:rsidRPr="002C63BA">
        <w:rPr>
          <w:rStyle w:val="apple-converted-space"/>
          <w:rFonts w:ascii="Times New Roman" w:hAnsi="Times New Roman" w:cs="Times New Roman"/>
          <w:b/>
          <w:sz w:val="20"/>
          <w:szCs w:val="24"/>
        </w:rPr>
        <w:t>Grupo focal # 3</w:t>
      </w:r>
    </w:p>
    <w:p w14:paraId="79F0E118" w14:textId="77777777" w:rsidR="0013710B" w:rsidRPr="002C63BA" w:rsidRDefault="00931BAA" w:rsidP="002C63BA">
      <w:pPr>
        <w:pStyle w:val="Textosinformato"/>
        <w:spacing w:line="360" w:lineRule="auto"/>
        <w:jc w:val="right"/>
        <w:rPr>
          <w:rFonts w:ascii="Times New Roman" w:eastAsia="Times New Roman" w:hAnsi="Times New Roman" w:cs="Times New Roman"/>
          <w:sz w:val="20"/>
          <w:szCs w:val="24"/>
        </w:rPr>
      </w:pPr>
      <w:r w:rsidRPr="002C63BA">
        <w:rPr>
          <w:rStyle w:val="apple-converted-space"/>
          <w:rFonts w:ascii="Times New Roman" w:hAnsi="Times New Roman" w:cs="Times New Roman"/>
          <w:sz w:val="20"/>
          <w:szCs w:val="24"/>
        </w:rPr>
        <w:t>P 1: grupos focal y entrevistas grupales.docx - 1:23 [horas gratis allá]  (46:46)   (GUEST)</w:t>
      </w:r>
    </w:p>
    <w:p w14:paraId="28F85001" w14:textId="77777777" w:rsidR="0013710B" w:rsidRPr="002C63BA" w:rsidRDefault="00931BAA" w:rsidP="002C63BA">
      <w:pPr>
        <w:pStyle w:val="Textosinformato"/>
        <w:spacing w:line="360" w:lineRule="auto"/>
        <w:jc w:val="right"/>
        <w:rPr>
          <w:rStyle w:val="apple-converted-space"/>
          <w:rFonts w:ascii="Times New Roman" w:eastAsia="Times New Roman" w:hAnsi="Times New Roman" w:cs="Times New Roman"/>
          <w:i/>
          <w:iCs/>
          <w:sz w:val="20"/>
          <w:szCs w:val="24"/>
        </w:rPr>
      </w:pPr>
      <w:r w:rsidRPr="002C63BA">
        <w:rPr>
          <w:rStyle w:val="apple-converted-space"/>
          <w:rFonts w:ascii="Times New Roman" w:hAnsi="Times New Roman" w:cs="Times New Roman"/>
          <w:sz w:val="20"/>
          <w:szCs w:val="24"/>
        </w:rPr>
        <w:t xml:space="preserve"> “</w:t>
      </w:r>
      <w:r w:rsidRPr="002C63BA">
        <w:rPr>
          <w:rStyle w:val="apple-converted-space"/>
          <w:rFonts w:ascii="Times New Roman" w:hAnsi="Times New Roman" w:cs="Times New Roman"/>
          <w:i/>
          <w:iCs/>
          <w:sz w:val="20"/>
          <w:szCs w:val="24"/>
        </w:rPr>
        <w:t>Horas gratis allá “</w:t>
      </w:r>
    </w:p>
    <w:p w14:paraId="5921FA9F" w14:textId="77777777" w:rsidR="0013710B" w:rsidRPr="002C63BA" w:rsidRDefault="00931BAA" w:rsidP="002C63BA">
      <w:pPr>
        <w:pStyle w:val="Textosinformato"/>
        <w:spacing w:line="360" w:lineRule="auto"/>
        <w:jc w:val="right"/>
        <w:rPr>
          <w:rStyle w:val="apple-converted-space"/>
          <w:rFonts w:ascii="Times New Roman" w:eastAsia="Times New Roman" w:hAnsi="Times New Roman" w:cs="Times New Roman"/>
          <w:sz w:val="20"/>
          <w:szCs w:val="24"/>
        </w:rPr>
      </w:pPr>
      <w:r w:rsidRPr="002C63BA">
        <w:rPr>
          <w:rStyle w:val="apple-converted-space"/>
          <w:rFonts w:ascii="Times New Roman" w:hAnsi="Times New Roman" w:cs="Times New Roman"/>
          <w:sz w:val="20"/>
          <w:szCs w:val="24"/>
        </w:rPr>
        <w:t>P 1: grupos focal y entrevistas grupales.docx - 1:34 [muy bonito, es un parque muy l</w:t>
      </w:r>
      <w:proofErr w:type="gramStart"/>
      <w:r w:rsidRPr="002C63BA">
        <w:rPr>
          <w:rStyle w:val="apple-converted-space"/>
          <w:rFonts w:ascii="Times New Roman" w:hAnsi="Times New Roman" w:cs="Times New Roman"/>
          <w:sz w:val="20"/>
          <w:szCs w:val="24"/>
        </w:rPr>
        <w:t>..]</w:t>
      </w:r>
      <w:proofErr w:type="gramEnd"/>
      <w:r w:rsidRPr="002C63BA">
        <w:rPr>
          <w:rStyle w:val="apple-converted-space"/>
          <w:rFonts w:ascii="Times New Roman" w:hAnsi="Times New Roman" w:cs="Times New Roman"/>
          <w:sz w:val="20"/>
          <w:szCs w:val="24"/>
        </w:rPr>
        <w:t xml:space="preserve">  </w:t>
      </w:r>
    </w:p>
    <w:p w14:paraId="2A17F718" w14:textId="388A032A" w:rsidR="0013710B" w:rsidRPr="002C63BA" w:rsidRDefault="00931BAA" w:rsidP="002C63BA">
      <w:pPr>
        <w:pStyle w:val="Textosinformato"/>
        <w:spacing w:line="360" w:lineRule="auto"/>
        <w:jc w:val="right"/>
        <w:rPr>
          <w:rStyle w:val="apple-converted-space"/>
          <w:rFonts w:ascii="Times New Roman" w:eastAsia="Times New Roman" w:hAnsi="Times New Roman" w:cs="Times New Roman"/>
          <w:sz w:val="20"/>
          <w:szCs w:val="24"/>
        </w:rPr>
      </w:pPr>
      <w:r w:rsidRPr="002C63BA">
        <w:rPr>
          <w:rStyle w:val="apple-converted-space"/>
          <w:rFonts w:ascii="Times New Roman" w:hAnsi="Times New Roman" w:cs="Times New Roman"/>
          <w:sz w:val="20"/>
          <w:szCs w:val="24"/>
        </w:rPr>
        <w:t>“</w:t>
      </w:r>
      <w:r w:rsidRPr="002C63BA">
        <w:rPr>
          <w:rStyle w:val="apple-converted-space"/>
          <w:rFonts w:ascii="Times New Roman" w:hAnsi="Times New Roman" w:cs="Times New Roman"/>
          <w:i/>
          <w:sz w:val="20"/>
          <w:szCs w:val="24"/>
        </w:rPr>
        <w:t>Muy bonito, es un parque muy lindo. Yo siempre voy allá porque es que uno va a un parque</w:t>
      </w:r>
      <w:r w:rsidRPr="002C63BA">
        <w:rPr>
          <w:rStyle w:val="apple-converted-space"/>
          <w:rFonts w:ascii="Times New Roman" w:hAnsi="Times New Roman" w:cs="Times New Roman"/>
          <w:sz w:val="20"/>
          <w:szCs w:val="24"/>
        </w:rPr>
        <w:t xml:space="preserve">”  </w:t>
      </w:r>
    </w:p>
    <w:p w14:paraId="746F2922" w14:textId="77777777" w:rsidR="001A7EBF" w:rsidRPr="002C63BA" w:rsidRDefault="001A7EBF" w:rsidP="002C63BA">
      <w:pPr>
        <w:pStyle w:val="Textosinformato"/>
        <w:spacing w:line="360" w:lineRule="auto"/>
        <w:jc w:val="right"/>
        <w:rPr>
          <w:rFonts w:ascii="Times New Roman" w:eastAsia="Times New Roman" w:hAnsi="Times New Roman" w:cs="Times New Roman"/>
          <w:sz w:val="20"/>
          <w:szCs w:val="24"/>
        </w:rPr>
      </w:pPr>
      <w:r w:rsidRPr="002C63BA">
        <w:rPr>
          <w:rFonts w:ascii="Times New Roman" w:eastAsia="Times New Roman" w:hAnsi="Times New Roman" w:cs="Times New Roman"/>
          <w:b/>
          <w:sz w:val="20"/>
          <w:szCs w:val="24"/>
        </w:rPr>
        <w:t>Grupo focal 4</w:t>
      </w:r>
      <w:r w:rsidRPr="002C63BA">
        <w:rPr>
          <w:rFonts w:ascii="Times New Roman" w:eastAsia="Times New Roman" w:hAnsi="Times New Roman" w:cs="Times New Roman"/>
          <w:sz w:val="20"/>
          <w:szCs w:val="24"/>
        </w:rPr>
        <w:t>.</w:t>
      </w:r>
    </w:p>
    <w:p w14:paraId="678A0040" w14:textId="526CE2CD" w:rsidR="0013710B" w:rsidRPr="002C63BA" w:rsidRDefault="001A7EBF" w:rsidP="002C63BA">
      <w:pPr>
        <w:pStyle w:val="Textosinformato"/>
        <w:spacing w:line="360" w:lineRule="auto"/>
        <w:jc w:val="right"/>
        <w:rPr>
          <w:rFonts w:ascii="Times New Roman" w:eastAsia="Times New Roman" w:hAnsi="Times New Roman" w:cs="Times New Roman"/>
          <w:sz w:val="20"/>
          <w:szCs w:val="24"/>
        </w:rPr>
      </w:pPr>
      <w:r w:rsidRPr="002C63BA">
        <w:rPr>
          <w:rFonts w:ascii="Times New Roman" w:hAnsi="Times New Roman" w:cs="Times New Roman"/>
          <w:color w:val="auto"/>
          <w:sz w:val="20"/>
          <w:szCs w:val="24"/>
          <w:lang w:val="es-CO"/>
        </w:rPr>
        <w:lastRenderedPageBreak/>
        <w:t xml:space="preserve"> Sujeto 4</w:t>
      </w:r>
      <w:r w:rsidRPr="002C63BA">
        <w:rPr>
          <w:rFonts w:ascii="Times New Roman" w:hAnsi="Times New Roman" w:cs="Times New Roman"/>
          <w:i/>
          <w:color w:val="auto"/>
          <w:sz w:val="20"/>
          <w:szCs w:val="24"/>
          <w:lang w:val="es-CO"/>
        </w:rPr>
        <w:t xml:space="preserve">: </w:t>
      </w:r>
      <w:r w:rsidR="0055467A" w:rsidRPr="002C63BA">
        <w:rPr>
          <w:rFonts w:ascii="Times New Roman" w:hAnsi="Times New Roman" w:cs="Times New Roman"/>
          <w:i/>
          <w:color w:val="auto"/>
          <w:sz w:val="20"/>
          <w:szCs w:val="24"/>
          <w:lang w:val="es-CO"/>
        </w:rPr>
        <w:t>“</w:t>
      </w:r>
      <w:r w:rsidRPr="002C63BA">
        <w:rPr>
          <w:rFonts w:ascii="Times New Roman" w:hAnsi="Times New Roman" w:cs="Times New Roman"/>
          <w:i/>
          <w:color w:val="auto"/>
          <w:sz w:val="20"/>
          <w:szCs w:val="24"/>
          <w:lang w:val="es-CO"/>
        </w:rPr>
        <w:t>lo que dice el señor toda la razón porque todo el mundo tiene y puede salir con la familia, jugar futbol, ir al parque, el ambiente se lo hace uno también, eso opino yo</w:t>
      </w:r>
      <w:r w:rsidR="0055467A" w:rsidRPr="002C63BA">
        <w:rPr>
          <w:rFonts w:ascii="Times New Roman" w:eastAsia="Times New Roman" w:hAnsi="Times New Roman" w:cs="Times New Roman"/>
          <w:sz w:val="20"/>
          <w:szCs w:val="24"/>
        </w:rPr>
        <w:t>”</w:t>
      </w:r>
    </w:p>
    <w:p w14:paraId="34387DAE" w14:textId="77777777" w:rsidR="009036C1" w:rsidRPr="002C63BA" w:rsidRDefault="009036C1" w:rsidP="002C63BA">
      <w:pPr>
        <w:pStyle w:val="Textosinformato"/>
        <w:spacing w:line="360" w:lineRule="auto"/>
        <w:jc w:val="right"/>
        <w:rPr>
          <w:rFonts w:ascii="Times New Roman" w:eastAsia="Times New Roman" w:hAnsi="Times New Roman" w:cs="Times New Roman"/>
          <w:b/>
          <w:sz w:val="20"/>
          <w:szCs w:val="24"/>
        </w:rPr>
      </w:pPr>
      <w:r w:rsidRPr="002C63BA">
        <w:rPr>
          <w:rFonts w:ascii="Times New Roman" w:eastAsia="Times New Roman" w:hAnsi="Times New Roman" w:cs="Times New Roman"/>
          <w:b/>
          <w:sz w:val="20"/>
          <w:szCs w:val="24"/>
        </w:rPr>
        <w:t>Grupo focal 5</w:t>
      </w:r>
    </w:p>
    <w:p w14:paraId="763A3B4C" w14:textId="0665DDF1" w:rsidR="001A7EBF" w:rsidRPr="002C63BA" w:rsidRDefault="009036C1" w:rsidP="002C63BA">
      <w:pPr>
        <w:pStyle w:val="Textosinformato"/>
        <w:spacing w:line="360" w:lineRule="auto"/>
        <w:jc w:val="right"/>
        <w:rPr>
          <w:rFonts w:ascii="Times New Roman" w:hAnsi="Times New Roman" w:cs="Times New Roman"/>
          <w:color w:val="auto"/>
          <w:sz w:val="20"/>
          <w:szCs w:val="24"/>
          <w:lang w:val="es-CO"/>
        </w:rPr>
      </w:pPr>
      <w:r w:rsidRPr="002C63BA">
        <w:rPr>
          <w:rFonts w:ascii="Times New Roman" w:hAnsi="Times New Roman" w:cs="Times New Roman"/>
          <w:color w:val="auto"/>
          <w:sz w:val="20"/>
          <w:szCs w:val="24"/>
          <w:lang w:val="es-CO"/>
        </w:rPr>
        <w:t>Sujeto 5</w:t>
      </w:r>
      <w:r w:rsidRPr="002C63BA">
        <w:rPr>
          <w:rFonts w:ascii="Times New Roman" w:hAnsi="Times New Roman" w:cs="Times New Roman"/>
          <w:i/>
          <w:color w:val="auto"/>
          <w:sz w:val="20"/>
          <w:szCs w:val="24"/>
          <w:lang w:val="es-CO"/>
        </w:rPr>
        <w:t xml:space="preserve">: </w:t>
      </w:r>
      <w:r w:rsidR="0055467A" w:rsidRPr="002C63BA">
        <w:rPr>
          <w:rFonts w:ascii="Times New Roman" w:hAnsi="Times New Roman" w:cs="Times New Roman"/>
          <w:i/>
          <w:color w:val="auto"/>
          <w:sz w:val="20"/>
          <w:szCs w:val="24"/>
          <w:lang w:val="es-CO"/>
        </w:rPr>
        <w:t>“</w:t>
      </w:r>
      <w:r w:rsidRPr="002C63BA">
        <w:rPr>
          <w:rFonts w:ascii="Times New Roman" w:hAnsi="Times New Roman" w:cs="Times New Roman"/>
          <w:i/>
          <w:color w:val="auto"/>
          <w:sz w:val="20"/>
          <w:szCs w:val="24"/>
          <w:lang w:val="es-CO"/>
        </w:rPr>
        <w:t>yo encuentro el parque de San carlós</w:t>
      </w:r>
      <w:r w:rsidR="0055467A" w:rsidRPr="002C63BA">
        <w:rPr>
          <w:rFonts w:ascii="Times New Roman" w:hAnsi="Times New Roman" w:cs="Times New Roman"/>
          <w:i/>
          <w:color w:val="auto"/>
          <w:sz w:val="20"/>
          <w:szCs w:val="24"/>
          <w:lang w:val="es-CO"/>
        </w:rPr>
        <w:t>”</w:t>
      </w:r>
    </w:p>
    <w:p w14:paraId="010320B0" w14:textId="3BAA8FA1" w:rsidR="00033EB0" w:rsidRPr="0051167C" w:rsidRDefault="00033EB0" w:rsidP="0080072D">
      <w:pPr>
        <w:pStyle w:val="Epgrafe"/>
        <w:ind w:firstLine="0"/>
        <w:rPr>
          <w:rFonts w:ascii="Consolas" w:hAnsi="Consolas"/>
          <w:b/>
          <w:noProof/>
          <w:color w:val="auto"/>
          <w:sz w:val="22"/>
          <w:szCs w:val="21"/>
        </w:rPr>
      </w:pPr>
    </w:p>
    <w:p w14:paraId="7009B6C8" w14:textId="7B137A9B" w:rsidR="0013710B" w:rsidRPr="00740DE8" w:rsidRDefault="00524F2A" w:rsidP="006B61C3">
      <w:pPr>
        <w:pStyle w:val="Textosinformato"/>
        <w:spacing w:line="360" w:lineRule="auto"/>
        <w:rPr>
          <w:rFonts w:ascii="Times New Roman" w:eastAsia="Times New Roman" w:hAnsi="Times New Roman" w:cs="Times New Roman"/>
          <w:b/>
          <w:bCs/>
          <w:sz w:val="24"/>
          <w:szCs w:val="24"/>
        </w:rPr>
      </w:pPr>
      <w:r w:rsidRPr="00740DE8">
        <w:rPr>
          <w:rFonts w:ascii="Times New Roman" w:hAnsi="Times New Roman" w:cs="Times New Roman"/>
          <w:noProof/>
          <w:sz w:val="24"/>
          <w:szCs w:val="24"/>
          <w:lang w:val="es-CO"/>
        </w:rPr>
        <w:drawing>
          <wp:anchor distT="0" distB="0" distL="114300" distR="114300" simplePos="0" relativeHeight="251659264" behindDoc="0" locked="0" layoutInCell="1" allowOverlap="1" wp14:anchorId="3519EAFE" wp14:editId="35537C1A">
            <wp:simplePos x="0" y="0"/>
            <wp:positionH relativeFrom="column">
              <wp:posOffset>-22860</wp:posOffset>
            </wp:positionH>
            <wp:positionV relativeFrom="paragraph">
              <wp:posOffset>240665</wp:posOffset>
            </wp:positionV>
            <wp:extent cx="5612130" cy="3605399"/>
            <wp:effectExtent l="0" t="0" r="7620" b="0"/>
            <wp:wrapSquare wrapText="bothSides"/>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image5.png"/>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12130" cy="3605399"/>
                    </a:xfrm>
                    <a:prstGeom prst="rect">
                      <a:avLst/>
                    </a:prstGeom>
                    <a:ln w="12700" cap="flat">
                      <a:noFill/>
                      <a:miter lim="400000"/>
                    </a:ln>
                    <a:effectLst/>
                  </pic:spPr>
                </pic:pic>
              </a:graphicData>
            </a:graphic>
            <wp14:sizeRelH relativeFrom="page">
              <wp14:pctWidth>0</wp14:pctWidth>
            </wp14:sizeRelH>
            <wp14:sizeRelV relativeFrom="page">
              <wp14:pctHeight>0</wp14:pctHeight>
            </wp14:sizeRelV>
          </wp:anchor>
        </w:drawing>
      </w:r>
    </w:p>
    <w:p w14:paraId="3FB6155D" w14:textId="77777777" w:rsidR="0013710B" w:rsidRPr="00740DE8" w:rsidRDefault="0013710B" w:rsidP="006B61C3">
      <w:pPr>
        <w:pStyle w:val="Textosinformato"/>
        <w:spacing w:line="360" w:lineRule="auto"/>
        <w:rPr>
          <w:rFonts w:ascii="Times New Roman" w:eastAsia="Times New Roman" w:hAnsi="Times New Roman" w:cs="Times New Roman"/>
          <w:sz w:val="24"/>
          <w:szCs w:val="24"/>
        </w:rPr>
      </w:pPr>
    </w:p>
    <w:p w14:paraId="08588095" w14:textId="77777777" w:rsidR="00F33942" w:rsidRPr="00740DE8" w:rsidRDefault="00F33942" w:rsidP="001F2159">
      <w:pPr>
        <w:spacing w:after="0" w:line="360" w:lineRule="auto"/>
        <w:ind w:firstLine="0"/>
        <w:jc w:val="center"/>
        <w:rPr>
          <w:rFonts w:cs="Times New Roman"/>
          <w:b/>
        </w:rPr>
      </w:pPr>
    </w:p>
    <w:p w14:paraId="46499577" w14:textId="77777777" w:rsidR="00F33942" w:rsidRPr="00740DE8" w:rsidRDefault="00F33942" w:rsidP="006B61C3">
      <w:pPr>
        <w:spacing w:after="0" w:line="360" w:lineRule="auto"/>
        <w:ind w:firstLine="0"/>
        <w:rPr>
          <w:rFonts w:cs="Times New Roman"/>
          <w:b/>
        </w:rPr>
      </w:pPr>
    </w:p>
    <w:p w14:paraId="0FF7DF0F" w14:textId="77777777" w:rsidR="00F33942" w:rsidRPr="00740DE8" w:rsidRDefault="00F33942" w:rsidP="006B61C3">
      <w:pPr>
        <w:spacing w:after="0" w:line="360" w:lineRule="auto"/>
        <w:ind w:firstLine="0"/>
        <w:rPr>
          <w:rFonts w:cs="Times New Roman"/>
          <w:b/>
        </w:rPr>
      </w:pPr>
    </w:p>
    <w:p w14:paraId="3334FA59" w14:textId="77777777" w:rsidR="00F33942" w:rsidRPr="00740DE8" w:rsidRDefault="00F33942" w:rsidP="006B61C3">
      <w:pPr>
        <w:spacing w:after="0" w:line="360" w:lineRule="auto"/>
        <w:ind w:firstLine="0"/>
        <w:rPr>
          <w:rFonts w:cs="Times New Roman"/>
          <w:b/>
        </w:rPr>
      </w:pPr>
    </w:p>
    <w:p w14:paraId="1274EF24" w14:textId="77777777" w:rsidR="00F33942" w:rsidRPr="00740DE8" w:rsidRDefault="00F33942" w:rsidP="0051167C">
      <w:pPr>
        <w:spacing w:after="0" w:line="360" w:lineRule="auto"/>
        <w:ind w:firstLine="0"/>
        <w:jc w:val="center"/>
        <w:rPr>
          <w:rFonts w:cs="Times New Roman"/>
          <w:b/>
        </w:rPr>
      </w:pPr>
    </w:p>
    <w:p w14:paraId="29581001" w14:textId="77777777" w:rsidR="008746C8" w:rsidRDefault="008746C8" w:rsidP="006B61C3">
      <w:pPr>
        <w:spacing w:after="0" w:line="360" w:lineRule="auto"/>
        <w:ind w:firstLine="0"/>
        <w:rPr>
          <w:rFonts w:cs="Times New Roman"/>
          <w:b/>
        </w:rPr>
      </w:pPr>
    </w:p>
    <w:p w14:paraId="0CEB5376" w14:textId="77777777" w:rsidR="001F2159" w:rsidRDefault="001F2159" w:rsidP="006B61C3">
      <w:pPr>
        <w:spacing w:after="0" w:line="360" w:lineRule="auto"/>
        <w:ind w:firstLine="0"/>
        <w:rPr>
          <w:rFonts w:cs="Times New Roman"/>
          <w:i/>
          <w:sz w:val="18"/>
          <w:szCs w:val="18"/>
        </w:rPr>
      </w:pPr>
    </w:p>
    <w:p w14:paraId="3AED90B0" w14:textId="77777777" w:rsidR="001F2159" w:rsidRDefault="001F2159" w:rsidP="006B61C3">
      <w:pPr>
        <w:spacing w:after="0" w:line="360" w:lineRule="auto"/>
        <w:ind w:firstLine="0"/>
        <w:rPr>
          <w:rFonts w:cs="Times New Roman"/>
          <w:i/>
          <w:sz w:val="18"/>
          <w:szCs w:val="18"/>
        </w:rPr>
      </w:pPr>
    </w:p>
    <w:p w14:paraId="46D479F7" w14:textId="77777777" w:rsidR="001F2159" w:rsidRDefault="001F2159" w:rsidP="006B61C3">
      <w:pPr>
        <w:spacing w:after="0" w:line="360" w:lineRule="auto"/>
        <w:ind w:firstLine="0"/>
        <w:rPr>
          <w:rFonts w:cs="Times New Roman"/>
          <w:i/>
          <w:sz w:val="18"/>
          <w:szCs w:val="18"/>
        </w:rPr>
      </w:pPr>
    </w:p>
    <w:p w14:paraId="6057E440" w14:textId="77777777" w:rsidR="001F2159" w:rsidRDefault="001F2159" w:rsidP="006B61C3">
      <w:pPr>
        <w:spacing w:after="0" w:line="360" w:lineRule="auto"/>
        <w:ind w:firstLine="0"/>
        <w:rPr>
          <w:rFonts w:cs="Times New Roman"/>
          <w:i/>
          <w:sz w:val="18"/>
          <w:szCs w:val="18"/>
        </w:rPr>
      </w:pPr>
    </w:p>
    <w:p w14:paraId="26DC5E31" w14:textId="77777777" w:rsidR="001F2159" w:rsidRDefault="001F2159" w:rsidP="006B61C3">
      <w:pPr>
        <w:spacing w:after="0" w:line="360" w:lineRule="auto"/>
        <w:ind w:firstLine="0"/>
        <w:rPr>
          <w:rFonts w:cs="Times New Roman"/>
          <w:i/>
          <w:sz w:val="18"/>
          <w:szCs w:val="18"/>
        </w:rPr>
      </w:pPr>
    </w:p>
    <w:p w14:paraId="326AC4AA" w14:textId="6F1649B3" w:rsidR="008746C8" w:rsidRPr="001F2159" w:rsidRDefault="0080072D" w:rsidP="001F2159">
      <w:pPr>
        <w:spacing w:after="0" w:line="360" w:lineRule="auto"/>
        <w:ind w:firstLine="0"/>
        <w:jc w:val="center"/>
        <w:rPr>
          <w:rFonts w:cs="Times New Roman"/>
          <w:b/>
          <w:i/>
          <w:sz w:val="18"/>
          <w:szCs w:val="18"/>
        </w:rPr>
      </w:pPr>
      <w:r w:rsidRPr="001F2159">
        <w:rPr>
          <w:rFonts w:cs="Times New Roman"/>
          <w:b/>
          <w:i/>
          <w:sz w:val="18"/>
          <w:szCs w:val="18"/>
        </w:rPr>
        <w:t>Ilustración 8 creación propia oportunidades y barreras de la actividad física en los sujetos de la UPZ 71 Tibabuyes</w:t>
      </w:r>
    </w:p>
    <w:p w14:paraId="4BD8B68A" w14:textId="77777777" w:rsidR="008746C8" w:rsidRDefault="00954674" w:rsidP="006B61C3">
      <w:pPr>
        <w:spacing w:after="0" w:line="360" w:lineRule="auto"/>
        <w:ind w:firstLine="0"/>
        <w:rPr>
          <w:rFonts w:cs="Times New Roman"/>
          <w:b/>
        </w:rPr>
      </w:pPr>
      <w:r w:rsidRPr="00740DE8">
        <w:rPr>
          <w:rFonts w:cs="Times New Roman"/>
          <w:b/>
        </w:rPr>
        <w:t>Actividad física de acuerdo a la condición socioeconómica representada por los padres y acudientes</w:t>
      </w:r>
    </w:p>
    <w:p w14:paraId="2F5AD5E8" w14:textId="775A1A66" w:rsidR="007F23CA" w:rsidRPr="00150546" w:rsidRDefault="008746C8" w:rsidP="00150546">
      <w:pPr>
        <w:spacing w:after="0" w:line="360" w:lineRule="auto"/>
        <w:ind w:firstLine="0"/>
        <w:jc w:val="both"/>
        <w:rPr>
          <w:rFonts w:cs="Times New Roman"/>
          <w:color w:val="FF0000"/>
        </w:rPr>
      </w:pPr>
      <w:r>
        <w:rPr>
          <w:rFonts w:cs="Times New Roman"/>
        </w:rPr>
        <w:t>L</w:t>
      </w:r>
      <w:r w:rsidR="00954674" w:rsidRPr="00740DE8">
        <w:rPr>
          <w:rFonts w:cs="Times New Roman"/>
        </w:rPr>
        <w:t>os sujetos de la UPZ 71  reconocen que la condición socioeconómica afecta directamente a las personas que quieren realizar actividades fís</w:t>
      </w:r>
      <w:r w:rsidR="007F23CA">
        <w:rPr>
          <w:rFonts w:cs="Times New Roman"/>
        </w:rPr>
        <w:t>icas por razones c</w:t>
      </w:r>
      <w:r w:rsidR="00150546">
        <w:rPr>
          <w:rFonts w:cs="Times New Roman"/>
        </w:rPr>
        <w:t xml:space="preserve">omo escenarios, Redes de apoyo y condiciones de </w:t>
      </w:r>
      <w:r w:rsidR="007F23CA">
        <w:rPr>
          <w:rFonts w:cs="Times New Roman"/>
        </w:rPr>
        <w:t xml:space="preserve">trabajo. </w:t>
      </w:r>
      <w:r w:rsidR="00150546">
        <w:rPr>
          <w:rFonts w:cs="Times New Roman"/>
          <w:color w:val="FF0000"/>
        </w:rPr>
        <w:t xml:space="preserve"> </w:t>
      </w:r>
      <w:r w:rsidR="0000697D">
        <w:rPr>
          <w:rFonts w:cs="Times New Roman"/>
          <w:color w:val="auto"/>
        </w:rPr>
        <w:t xml:space="preserve">La falta de apoyo, es un factor que en repetidas ocasiones escuchamos de los sujetos, consideran que </w:t>
      </w:r>
      <w:r w:rsidR="007F23CA">
        <w:rPr>
          <w:rFonts w:cs="Times New Roman"/>
          <w:color w:val="auto"/>
        </w:rPr>
        <w:t>los entes gubernamentales no hacen presencia permanente para promover el deporte en la localidad. Además los pocos escenarios existentes se encuentran en malas condiciones por falta de inversión estatal.</w:t>
      </w:r>
    </w:p>
    <w:p w14:paraId="18FC9326" w14:textId="1A663E7C" w:rsidR="00954674" w:rsidRPr="000A2A9F" w:rsidRDefault="007F23CA" w:rsidP="000A2A9F">
      <w:pPr>
        <w:spacing w:after="0" w:line="360" w:lineRule="auto"/>
        <w:ind w:firstLine="0"/>
        <w:jc w:val="both"/>
        <w:rPr>
          <w:rFonts w:cs="Times New Roman"/>
          <w:color w:val="auto"/>
        </w:rPr>
      </w:pPr>
      <w:r>
        <w:rPr>
          <w:rFonts w:cs="Times New Roman"/>
          <w:color w:val="auto"/>
        </w:rPr>
        <w:t>El tiempo representa un obstáculo muy determinante a la hora de tomar la decisión de realizar una actividad f</w:t>
      </w:r>
      <w:r w:rsidR="000A2A9F">
        <w:rPr>
          <w:rFonts w:cs="Times New Roman"/>
          <w:color w:val="auto"/>
        </w:rPr>
        <w:t>ísica</w:t>
      </w:r>
      <w:r>
        <w:rPr>
          <w:rFonts w:cs="Times New Roman"/>
          <w:color w:val="auto"/>
        </w:rPr>
        <w:t>, pues las extensas jornadas</w:t>
      </w:r>
      <w:r w:rsidR="000D22BB">
        <w:rPr>
          <w:rFonts w:cs="Times New Roman"/>
          <w:color w:val="auto"/>
        </w:rPr>
        <w:t xml:space="preserve"> dedicadas a buscar el sustento</w:t>
      </w:r>
      <w:r>
        <w:rPr>
          <w:rFonts w:cs="Times New Roman"/>
          <w:color w:val="auto"/>
        </w:rPr>
        <w:t xml:space="preserve">, actividades </w:t>
      </w:r>
      <w:r>
        <w:rPr>
          <w:rFonts w:cs="Times New Roman"/>
          <w:color w:val="auto"/>
        </w:rPr>
        <w:lastRenderedPageBreak/>
        <w:t xml:space="preserve">laborales </w:t>
      </w:r>
      <w:r w:rsidR="000A2A9F">
        <w:rPr>
          <w:rFonts w:cs="Times New Roman"/>
          <w:color w:val="auto"/>
        </w:rPr>
        <w:t>como la construcción o el trabajo informal demandan gran esfuerzo físico lo que no permite contar ni con el tiempo necesario como tampoco con la disposición para realizar actividades diferentes a sus labores diarias.</w:t>
      </w:r>
      <w:r w:rsidR="000A2A9F">
        <w:rPr>
          <w:rFonts w:cs="Times New Roman"/>
          <w:color w:val="FF0000"/>
        </w:rPr>
        <w:t xml:space="preserve"> </w:t>
      </w:r>
      <w:r w:rsidR="000A2A9F">
        <w:rPr>
          <w:rFonts w:cs="Times New Roman"/>
          <w:color w:val="auto"/>
        </w:rPr>
        <w:t>Desde esta perspectiva</w:t>
      </w:r>
      <w:r w:rsidR="000D22BB">
        <w:rPr>
          <w:rFonts w:cs="Times New Roman"/>
          <w:color w:val="auto"/>
        </w:rPr>
        <w:t>,</w:t>
      </w:r>
      <w:r w:rsidR="000A2A9F">
        <w:rPr>
          <w:rFonts w:cs="Times New Roman"/>
          <w:color w:val="auto"/>
        </w:rPr>
        <w:t xml:space="preserve"> podemos comprender que el nivel socio-económico de esta comunidad afecta la práctica de actividad física en todos los sujetos de esta comunidad y aumenta la posibilidad de ser personas sedentarias, todo esto puede llevar a esta población a padecer de enfermedades no transmisibles producidas por el sedentarismo.</w:t>
      </w:r>
    </w:p>
    <w:p w14:paraId="3AB6DC93" w14:textId="5FB84487" w:rsidR="002A6C84" w:rsidRPr="008746C8" w:rsidRDefault="002A6C84" w:rsidP="0051167C">
      <w:pPr>
        <w:spacing w:after="0" w:line="360" w:lineRule="auto"/>
        <w:ind w:firstLine="0"/>
        <w:jc w:val="right"/>
        <w:rPr>
          <w:rFonts w:cs="Times New Roman"/>
          <w:b/>
          <w:sz w:val="20"/>
        </w:rPr>
      </w:pPr>
      <w:r w:rsidRPr="008746C8">
        <w:rPr>
          <w:rFonts w:cs="Times New Roman"/>
          <w:b/>
          <w:sz w:val="20"/>
        </w:rPr>
        <w:t>G</w:t>
      </w:r>
      <w:r w:rsidR="00954674" w:rsidRPr="008746C8">
        <w:rPr>
          <w:rFonts w:cs="Times New Roman"/>
          <w:b/>
          <w:sz w:val="20"/>
        </w:rPr>
        <w:t>rupo f</w:t>
      </w:r>
      <w:r w:rsidRPr="008746C8">
        <w:rPr>
          <w:rFonts w:cs="Times New Roman"/>
          <w:b/>
          <w:sz w:val="20"/>
        </w:rPr>
        <w:t xml:space="preserve">ocal </w:t>
      </w:r>
      <w:r w:rsidR="00954674" w:rsidRPr="008746C8">
        <w:rPr>
          <w:rFonts w:cs="Times New Roman"/>
          <w:b/>
          <w:sz w:val="20"/>
        </w:rPr>
        <w:t>#</w:t>
      </w:r>
      <w:r w:rsidRPr="008746C8">
        <w:rPr>
          <w:rFonts w:cs="Times New Roman"/>
          <w:b/>
          <w:sz w:val="20"/>
        </w:rPr>
        <w:t xml:space="preserve"> </w:t>
      </w:r>
      <w:r w:rsidR="00954674" w:rsidRPr="008746C8">
        <w:rPr>
          <w:rFonts w:cs="Times New Roman"/>
          <w:b/>
          <w:sz w:val="20"/>
        </w:rPr>
        <w:t>1.</w:t>
      </w:r>
    </w:p>
    <w:p w14:paraId="6FBD3646" w14:textId="5ECB1BDD" w:rsidR="00954674" w:rsidRPr="008746C8" w:rsidRDefault="002A6C84" w:rsidP="0051167C">
      <w:pPr>
        <w:spacing w:after="0" w:line="360" w:lineRule="auto"/>
        <w:ind w:firstLine="0"/>
        <w:jc w:val="right"/>
        <w:rPr>
          <w:rFonts w:cs="Times New Roman"/>
          <w:sz w:val="20"/>
        </w:rPr>
      </w:pPr>
      <w:r w:rsidRPr="008746C8">
        <w:rPr>
          <w:rFonts w:cs="Times New Roman"/>
          <w:sz w:val="20"/>
        </w:rPr>
        <w:t xml:space="preserve">P 1 </w:t>
      </w:r>
      <w:proofErr w:type="spellStart"/>
      <w:r w:rsidR="00954674" w:rsidRPr="008746C8">
        <w:rPr>
          <w:rFonts w:cs="Times New Roman"/>
          <w:sz w:val="20"/>
        </w:rPr>
        <w:t>docx</w:t>
      </w:r>
      <w:proofErr w:type="spellEnd"/>
      <w:r w:rsidR="00954674" w:rsidRPr="008746C8">
        <w:rPr>
          <w:rFonts w:cs="Times New Roman"/>
          <w:sz w:val="20"/>
        </w:rPr>
        <w:t xml:space="preserve"> - 1:43 (94:94)   (GUEST)</w:t>
      </w:r>
    </w:p>
    <w:p w14:paraId="48D81018" w14:textId="77777777" w:rsidR="00954674" w:rsidRPr="008746C8" w:rsidRDefault="00954674" w:rsidP="0051167C">
      <w:pPr>
        <w:spacing w:after="0" w:line="360" w:lineRule="auto"/>
        <w:ind w:firstLine="0"/>
        <w:jc w:val="right"/>
        <w:rPr>
          <w:rFonts w:cs="Times New Roman"/>
          <w:sz w:val="20"/>
        </w:rPr>
      </w:pPr>
      <w:r w:rsidRPr="008746C8">
        <w:rPr>
          <w:rFonts w:cs="Times New Roman"/>
          <w:sz w:val="20"/>
        </w:rPr>
        <w:t xml:space="preserve">Códigos: [AF_CSE_BA=Actividad física de acuerdo a su condición socioeconómica barreras] [AF_CSE= Condición socio-económica relacionada con la actividad física] </w:t>
      </w:r>
    </w:p>
    <w:p w14:paraId="056E05C8" w14:textId="77777777" w:rsidR="00954674" w:rsidRPr="008746C8" w:rsidRDefault="00954674" w:rsidP="0051167C">
      <w:pPr>
        <w:spacing w:after="0" w:line="360" w:lineRule="auto"/>
        <w:ind w:firstLine="0"/>
        <w:jc w:val="right"/>
        <w:rPr>
          <w:rFonts w:cs="Times New Roman"/>
          <w:i/>
          <w:sz w:val="20"/>
        </w:rPr>
      </w:pPr>
      <w:r w:rsidRPr="008746C8">
        <w:rPr>
          <w:rFonts w:cs="Times New Roman"/>
          <w:i/>
          <w:sz w:val="20"/>
        </w:rPr>
        <w:t>Sujeto 3, yo pienso que los que tienen más dinero pueden tener más tiempo para hacer ejercicio.</w:t>
      </w:r>
    </w:p>
    <w:p w14:paraId="21A837C1" w14:textId="504C192A" w:rsidR="00FB6756" w:rsidRPr="008746C8" w:rsidRDefault="00954674" w:rsidP="0051167C">
      <w:pPr>
        <w:spacing w:after="0" w:line="360" w:lineRule="auto"/>
        <w:ind w:firstLine="0"/>
        <w:jc w:val="right"/>
        <w:rPr>
          <w:rFonts w:cs="Times New Roman"/>
          <w:b/>
          <w:sz w:val="20"/>
        </w:rPr>
      </w:pPr>
      <w:r w:rsidRPr="008746C8">
        <w:rPr>
          <w:rFonts w:cs="Times New Roman"/>
          <w:b/>
          <w:sz w:val="20"/>
        </w:rPr>
        <w:t>GRUPO F</w:t>
      </w:r>
      <w:r w:rsidR="002A6C84" w:rsidRPr="008746C8">
        <w:rPr>
          <w:rFonts w:cs="Times New Roman"/>
          <w:b/>
          <w:sz w:val="20"/>
        </w:rPr>
        <w:t xml:space="preserve">ocal  </w:t>
      </w:r>
      <w:r w:rsidRPr="008746C8">
        <w:rPr>
          <w:rFonts w:cs="Times New Roman"/>
          <w:b/>
          <w:sz w:val="20"/>
        </w:rPr>
        <w:t xml:space="preserve"> # 2.</w:t>
      </w:r>
    </w:p>
    <w:p w14:paraId="68E0806D" w14:textId="126E359B" w:rsidR="00954674" w:rsidRPr="008746C8" w:rsidRDefault="002A6C84" w:rsidP="0051167C">
      <w:pPr>
        <w:spacing w:after="0" w:line="360" w:lineRule="auto"/>
        <w:ind w:firstLine="0"/>
        <w:jc w:val="right"/>
        <w:rPr>
          <w:rFonts w:cs="Times New Roman"/>
          <w:sz w:val="20"/>
        </w:rPr>
      </w:pPr>
      <w:r w:rsidRPr="008746C8">
        <w:rPr>
          <w:rFonts w:cs="Times New Roman"/>
          <w:sz w:val="20"/>
        </w:rPr>
        <w:t>P 1.</w:t>
      </w:r>
      <w:r w:rsidR="00954674" w:rsidRPr="008746C8">
        <w:rPr>
          <w:rFonts w:cs="Times New Roman"/>
          <w:sz w:val="20"/>
        </w:rPr>
        <w:t>docx - 1:42 [Lina: Claro, porque entonces n</w:t>
      </w:r>
      <w:proofErr w:type="gramStart"/>
      <w:r w:rsidR="00954674" w:rsidRPr="008746C8">
        <w:rPr>
          <w:rFonts w:cs="Times New Roman"/>
          <w:sz w:val="20"/>
        </w:rPr>
        <w:t>..]</w:t>
      </w:r>
      <w:proofErr w:type="gramEnd"/>
      <w:r w:rsidR="00954674" w:rsidRPr="008746C8">
        <w:rPr>
          <w:rFonts w:cs="Times New Roman"/>
          <w:sz w:val="20"/>
        </w:rPr>
        <w:t xml:space="preserve">  (111:111)   (GUEST)</w:t>
      </w:r>
    </w:p>
    <w:p w14:paraId="07ABCD56" w14:textId="1FF93CC2" w:rsidR="00954674" w:rsidRPr="008746C8" w:rsidRDefault="00954674" w:rsidP="0051167C">
      <w:pPr>
        <w:spacing w:after="0" w:line="360" w:lineRule="auto"/>
        <w:jc w:val="right"/>
        <w:rPr>
          <w:rFonts w:cs="Times New Roman"/>
          <w:i/>
          <w:sz w:val="20"/>
        </w:rPr>
      </w:pPr>
      <w:r w:rsidRPr="008746C8">
        <w:rPr>
          <w:rFonts w:cs="Times New Roman"/>
          <w:i/>
          <w:sz w:val="20"/>
        </w:rPr>
        <w:t>Sujeto 3:</w:t>
      </w:r>
      <w:r w:rsidR="00443302" w:rsidRPr="008746C8">
        <w:rPr>
          <w:rFonts w:cs="Times New Roman"/>
          <w:i/>
          <w:sz w:val="20"/>
        </w:rPr>
        <w:t>”</w:t>
      </w:r>
      <w:r w:rsidRPr="008746C8">
        <w:rPr>
          <w:rFonts w:cs="Times New Roman"/>
          <w:i/>
          <w:sz w:val="20"/>
        </w:rPr>
        <w:t xml:space="preserve"> Claro, porque entonces no hay con qué ir a un gimnasio, es muy costoso. Entonces nosotros mismos tenemos que, aquí en los parques que haya de esos aparatos en donde uno pueda hacer los ejercicios, que en la Gaitana hay; pero no en todos los parques</w:t>
      </w:r>
      <w:r w:rsidR="00443302" w:rsidRPr="008746C8">
        <w:rPr>
          <w:rFonts w:cs="Times New Roman"/>
          <w:i/>
          <w:sz w:val="20"/>
        </w:rPr>
        <w:t>”</w:t>
      </w:r>
    </w:p>
    <w:p w14:paraId="526FAC24" w14:textId="559F1D19" w:rsidR="00FB6756" w:rsidRPr="008746C8" w:rsidRDefault="00954674" w:rsidP="0051167C">
      <w:pPr>
        <w:spacing w:after="0" w:line="360" w:lineRule="auto"/>
        <w:ind w:firstLine="0"/>
        <w:jc w:val="right"/>
        <w:rPr>
          <w:rFonts w:cs="Times New Roman"/>
          <w:b/>
          <w:sz w:val="20"/>
        </w:rPr>
      </w:pPr>
      <w:r w:rsidRPr="008746C8">
        <w:rPr>
          <w:rFonts w:cs="Times New Roman"/>
          <w:b/>
          <w:sz w:val="20"/>
        </w:rPr>
        <w:t xml:space="preserve"> Grupo F</w:t>
      </w:r>
      <w:r w:rsidR="002A6C84" w:rsidRPr="008746C8">
        <w:rPr>
          <w:rFonts w:cs="Times New Roman"/>
          <w:b/>
          <w:sz w:val="20"/>
        </w:rPr>
        <w:t xml:space="preserve">ocal  </w:t>
      </w:r>
      <w:r w:rsidRPr="008746C8">
        <w:rPr>
          <w:rFonts w:cs="Times New Roman"/>
          <w:b/>
          <w:sz w:val="20"/>
        </w:rPr>
        <w:t>#</w:t>
      </w:r>
      <w:r w:rsidR="002A6C84" w:rsidRPr="008746C8">
        <w:rPr>
          <w:rFonts w:cs="Times New Roman"/>
          <w:b/>
          <w:sz w:val="20"/>
        </w:rPr>
        <w:t xml:space="preserve"> </w:t>
      </w:r>
      <w:r w:rsidRPr="008746C8">
        <w:rPr>
          <w:rFonts w:cs="Times New Roman"/>
          <w:b/>
          <w:sz w:val="20"/>
        </w:rPr>
        <w:t>3.</w:t>
      </w:r>
    </w:p>
    <w:p w14:paraId="64F119C2" w14:textId="087BB7C4" w:rsidR="00954674" w:rsidRPr="008746C8" w:rsidRDefault="00FB6756" w:rsidP="0051167C">
      <w:pPr>
        <w:spacing w:after="0" w:line="360" w:lineRule="auto"/>
        <w:ind w:firstLine="0"/>
        <w:jc w:val="right"/>
        <w:rPr>
          <w:rFonts w:cs="Times New Roman"/>
          <w:sz w:val="20"/>
        </w:rPr>
      </w:pPr>
      <w:r w:rsidRPr="008746C8">
        <w:rPr>
          <w:rFonts w:cs="Times New Roman"/>
          <w:sz w:val="20"/>
        </w:rPr>
        <w:t>P 1.</w:t>
      </w:r>
      <w:r w:rsidR="00954674" w:rsidRPr="008746C8">
        <w:rPr>
          <w:rFonts w:cs="Times New Roman"/>
          <w:sz w:val="20"/>
        </w:rPr>
        <w:t>docx - 1:19 [Sujeto 6: bueno, yo también ap...]  (43:43)   (GUEST)</w:t>
      </w:r>
    </w:p>
    <w:p w14:paraId="10760630" w14:textId="77777777" w:rsidR="00954674" w:rsidRPr="008746C8" w:rsidRDefault="00954674" w:rsidP="0051167C">
      <w:pPr>
        <w:spacing w:after="0" w:line="360" w:lineRule="auto"/>
        <w:ind w:firstLine="0"/>
        <w:jc w:val="right"/>
        <w:rPr>
          <w:rFonts w:cs="Times New Roman"/>
          <w:i/>
          <w:sz w:val="20"/>
        </w:rPr>
      </w:pPr>
      <w:r w:rsidRPr="008746C8">
        <w:rPr>
          <w:rFonts w:cs="Times New Roman"/>
          <w:i/>
          <w:sz w:val="20"/>
        </w:rPr>
        <w:t xml:space="preserve">Sujeto 6: bueno, yo también apoyo mucho el deporte, pues pero para mí no tanto, no porque tengo a mis hijos en un grupo de porras hace diez años, entonces también soy madre soltera, y pues a mí me toca terrible porque como acá no apoyan el deporte, entonces de pronto le toca a uno invertirle platica, pues me gusta porque ellos están en algo bueno y más </w:t>
      </w:r>
      <w:r w:rsidR="00432186" w:rsidRPr="008746C8">
        <w:rPr>
          <w:rFonts w:cs="Times New Roman"/>
          <w:i/>
          <w:sz w:val="20"/>
        </w:rPr>
        <w:t>que todo lo hago por eso ósea má</w:t>
      </w:r>
      <w:r w:rsidRPr="008746C8">
        <w:rPr>
          <w:rFonts w:cs="Times New Roman"/>
          <w:i/>
          <w:sz w:val="20"/>
        </w:rPr>
        <w:t>s que todo cuando yo los metí a ellos a porras lo hice también por el ambiente que uno ve muchos niños ahorita, que no tienen mucho que hacer entonces están en malas amistades y malas cosas  y entonces los metimos fue por eso, porque son niños sanos y por lo que están en eso entonces le toca a uno duro y para mí no tanto porque como uno anda en tanto corre y corre para un lado, uno piensa que en el corre y corre que anda uno todos los días ese es el deporte que hacemos nosotros, que suba, que salga que corra ese es el ejercicio de uno.</w:t>
      </w:r>
    </w:p>
    <w:p w14:paraId="0D457E52" w14:textId="74274ACB" w:rsidR="00FB6756" w:rsidRPr="008746C8" w:rsidRDefault="00FB6756" w:rsidP="0051167C">
      <w:pPr>
        <w:spacing w:after="0" w:line="360" w:lineRule="auto"/>
        <w:ind w:firstLine="0"/>
        <w:jc w:val="right"/>
        <w:rPr>
          <w:rFonts w:cs="Times New Roman"/>
          <w:b/>
          <w:sz w:val="20"/>
        </w:rPr>
      </w:pPr>
      <w:r w:rsidRPr="008746C8">
        <w:rPr>
          <w:rFonts w:cs="Times New Roman"/>
          <w:b/>
          <w:sz w:val="20"/>
        </w:rPr>
        <w:t>G</w:t>
      </w:r>
      <w:r w:rsidR="00954674" w:rsidRPr="008746C8">
        <w:rPr>
          <w:rFonts w:cs="Times New Roman"/>
          <w:b/>
          <w:sz w:val="20"/>
        </w:rPr>
        <w:t>rupo</w:t>
      </w:r>
      <w:r w:rsidR="002A6C84" w:rsidRPr="008746C8">
        <w:rPr>
          <w:rFonts w:cs="Times New Roman"/>
          <w:b/>
          <w:sz w:val="20"/>
        </w:rPr>
        <w:t xml:space="preserve"> </w:t>
      </w:r>
      <w:r w:rsidR="00954674" w:rsidRPr="008746C8">
        <w:rPr>
          <w:rFonts w:cs="Times New Roman"/>
          <w:b/>
          <w:sz w:val="20"/>
        </w:rPr>
        <w:t>f</w:t>
      </w:r>
      <w:r w:rsidR="002A6C84" w:rsidRPr="008746C8">
        <w:rPr>
          <w:rFonts w:cs="Times New Roman"/>
          <w:b/>
          <w:sz w:val="20"/>
        </w:rPr>
        <w:t xml:space="preserve">ocal </w:t>
      </w:r>
      <w:r w:rsidRPr="008746C8">
        <w:rPr>
          <w:rFonts w:cs="Times New Roman"/>
          <w:b/>
          <w:sz w:val="20"/>
        </w:rPr>
        <w:t xml:space="preserve"> </w:t>
      </w:r>
      <w:r w:rsidR="00954674" w:rsidRPr="008746C8">
        <w:rPr>
          <w:rFonts w:cs="Times New Roman"/>
          <w:b/>
          <w:sz w:val="20"/>
        </w:rPr>
        <w:t>#</w:t>
      </w:r>
      <w:r w:rsidRPr="008746C8">
        <w:rPr>
          <w:rFonts w:cs="Times New Roman"/>
          <w:b/>
          <w:sz w:val="20"/>
        </w:rPr>
        <w:t xml:space="preserve"> </w:t>
      </w:r>
      <w:r w:rsidR="00954674" w:rsidRPr="008746C8">
        <w:rPr>
          <w:rFonts w:cs="Times New Roman"/>
          <w:b/>
          <w:sz w:val="20"/>
        </w:rPr>
        <w:t>4</w:t>
      </w:r>
    </w:p>
    <w:p w14:paraId="1AD829B2" w14:textId="0011851D" w:rsidR="00954674" w:rsidRPr="008746C8" w:rsidRDefault="00FB6756" w:rsidP="0051167C">
      <w:pPr>
        <w:spacing w:after="0" w:line="360" w:lineRule="auto"/>
        <w:ind w:firstLine="0"/>
        <w:jc w:val="right"/>
        <w:rPr>
          <w:rFonts w:cs="Times New Roman"/>
          <w:sz w:val="20"/>
        </w:rPr>
      </w:pPr>
      <w:r w:rsidRPr="008746C8">
        <w:rPr>
          <w:rFonts w:cs="Times New Roman"/>
          <w:sz w:val="20"/>
        </w:rPr>
        <w:t xml:space="preserve">P.1 </w:t>
      </w:r>
      <w:r w:rsidR="00954674" w:rsidRPr="008746C8">
        <w:rPr>
          <w:rFonts w:cs="Times New Roman"/>
          <w:sz w:val="20"/>
        </w:rPr>
        <w:t>.</w:t>
      </w:r>
      <w:proofErr w:type="spellStart"/>
      <w:r w:rsidR="00954674" w:rsidRPr="008746C8">
        <w:rPr>
          <w:rFonts w:cs="Times New Roman"/>
          <w:sz w:val="20"/>
        </w:rPr>
        <w:t>docx</w:t>
      </w:r>
      <w:proofErr w:type="spellEnd"/>
      <w:r w:rsidR="00954674" w:rsidRPr="008746C8">
        <w:rPr>
          <w:rFonts w:cs="Times New Roman"/>
          <w:sz w:val="20"/>
        </w:rPr>
        <w:t xml:space="preserve"> - 1:31 [Sujeto 3: en parte si y lo </w:t>
      </w:r>
      <w:proofErr w:type="spellStart"/>
      <w:r w:rsidR="00954674" w:rsidRPr="008746C8">
        <w:rPr>
          <w:rFonts w:cs="Times New Roman"/>
          <w:sz w:val="20"/>
        </w:rPr>
        <w:t>dig</w:t>
      </w:r>
      <w:proofErr w:type="spellEnd"/>
      <w:proofErr w:type="gramStart"/>
      <w:r w:rsidR="00954674" w:rsidRPr="008746C8">
        <w:rPr>
          <w:rFonts w:cs="Times New Roman"/>
          <w:sz w:val="20"/>
        </w:rPr>
        <w:t>..]</w:t>
      </w:r>
      <w:proofErr w:type="gramEnd"/>
      <w:r w:rsidR="00954674" w:rsidRPr="008746C8">
        <w:rPr>
          <w:rFonts w:cs="Times New Roman"/>
          <w:sz w:val="20"/>
        </w:rPr>
        <w:t xml:space="preserve">  (64:64)   (GUEST)</w:t>
      </w:r>
    </w:p>
    <w:p w14:paraId="11A5E75D" w14:textId="77777777" w:rsidR="00954674" w:rsidRPr="008746C8" w:rsidRDefault="00954674" w:rsidP="0051167C">
      <w:pPr>
        <w:spacing w:after="0" w:line="360" w:lineRule="auto"/>
        <w:ind w:firstLine="0"/>
        <w:jc w:val="right"/>
        <w:rPr>
          <w:rFonts w:cs="Times New Roman"/>
          <w:i/>
          <w:sz w:val="20"/>
        </w:rPr>
      </w:pPr>
      <w:r w:rsidRPr="008746C8">
        <w:rPr>
          <w:rFonts w:cs="Times New Roman"/>
          <w:i/>
          <w:sz w:val="20"/>
        </w:rPr>
        <w:t xml:space="preserve">Sujeto 3: en parte si y lo digo porque tengo un hijo el ejercicio de él tiene que ser  en un gimnasio, le digo oye vete a un parque porque hay un poco de hierros vete a hacer eso y haces cuanta maravilla pero yo si noto eso más que </w:t>
      </w:r>
      <w:r w:rsidRPr="008746C8">
        <w:rPr>
          <w:rFonts w:cs="Times New Roman"/>
          <w:i/>
          <w:sz w:val="20"/>
        </w:rPr>
        <w:lastRenderedPageBreak/>
        <w:t>todo en los chicos que a ellos les gusta más es hacer su ejercicio en un gimnasio, que porque sienten que si están quemando calorías, que el musculo y que están haciendo esto por acá y si sienten que el cuerpo se les está, yo no note eso mucho en un adulto pero en un chico sí.</w:t>
      </w:r>
    </w:p>
    <w:p w14:paraId="61AF4D4E" w14:textId="1DF02B0A" w:rsidR="00FB6756" w:rsidRPr="008746C8" w:rsidRDefault="00FB6756" w:rsidP="0051167C">
      <w:pPr>
        <w:spacing w:after="0" w:line="360" w:lineRule="auto"/>
        <w:ind w:firstLine="0"/>
        <w:jc w:val="right"/>
        <w:rPr>
          <w:rFonts w:cs="Times New Roman"/>
          <w:sz w:val="20"/>
        </w:rPr>
      </w:pPr>
      <w:r w:rsidRPr="008746C8">
        <w:rPr>
          <w:rFonts w:cs="Times New Roman"/>
          <w:b/>
          <w:sz w:val="20"/>
        </w:rPr>
        <w:t xml:space="preserve"> G</w:t>
      </w:r>
      <w:r w:rsidR="00954674" w:rsidRPr="008746C8">
        <w:rPr>
          <w:rFonts w:cs="Times New Roman"/>
          <w:b/>
          <w:sz w:val="20"/>
        </w:rPr>
        <w:t>rupo</w:t>
      </w:r>
      <w:r w:rsidR="002A6C84" w:rsidRPr="008746C8">
        <w:rPr>
          <w:rFonts w:cs="Times New Roman"/>
          <w:b/>
          <w:sz w:val="20"/>
        </w:rPr>
        <w:t xml:space="preserve"> </w:t>
      </w:r>
      <w:r w:rsidR="00954674" w:rsidRPr="008746C8">
        <w:rPr>
          <w:rFonts w:cs="Times New Roman"/>
          <w:b/>
          <w:sz w:val="20"/>
        </w:rPr>
        <w:t>f</w:t>
      </w:r>
      <w:r w:rsidR="002A6C84" w:rsidRPr="008746C8">
        <w:rPr>
          <w:rFonts w:cs="Times New Roman"/>
          <w:b/>
          <w:sz w:val="20"/>
        </w:rPr>
        <w:t xml:space="preserve">ocal </w:t>
      </w:r>
      <w:r w:rsidRPr="008746C8">
        <w:rPr>
          <w:rFonts w:cs="Times New Roman"/>
          <w:b/>
          <w:sz w:val="20"/>
        </w:rPr>
        <w:t xml:space="preserve"> </w:t>
      </w:r>
      <w:r w:rsidR="00954674" w:rsidRPr="008746C8">
        <w:rPr>
          <w:rFonts w:cs="Times New Roman"/>
          <w:b/>
          <w:sz w:val="20"/>
        </w:rPr>
        <w:t># 5</w:t>
      </w:r>
      <w:r w:rsidR="00954674" w:rsidRPr="008746C8">
        <w:rPr>
          <w:rFonts w:cs="Times New Roman"/>
          <w:sz w:val="20"/>
        </w:rPr>
        <w:t>.</w:t>
      </w:r>
    </w:p>
    <w:p w14:paraId="1B9A85C9" w14:textId="1D35855A" w:rsidR="00954674" w:rsidRPr="008746C8" w:rsidRDefault="00954674" w:rsidP="0051167C">
      <w:pPr>
        <w:spacing w:after="0" w:line="360" w:lineRule="auto"/>
        <w:ind w:firstLine="0"/>
        <w:jc w:val="right"/>
        <w:rPr>
          <w:rFonts w:cs="Times New Roman"/>
          <w:sz w:val="20"/>
        </w:rPr>
      </w:pPr>
      <w:proofErr w:type="spellStart"/>
      <w:proofErr w:type="gramStart"/>
      <w:r w:rsidRPr="008746C8">
        <w:rPr>
          <w:rFonts w:cs="Times New Roman"/>
          <w:sz w:val="20"/>
        </w:rPr>
        <w:t>docx</w:t>
      </w:r>
      <w:proofErr w:type="spellEnd"/>
      <w:proofErr w:type="gramEnd"/>
      <w:r w:rsidRPr="008746C8">
        <w:rPr>
          <w:rFonts w:cs="Times New Roman"/>
          <w:sz w:val="20"/>
        </w:rPr>
        <w:t xml:space="preserve"> - 1:79 [Sujeto 6: si porque si yo tengo...]  (142:142)   (GUEST)</w:t>
      </w:r>
    </w:p>
    <w:p w14:paraId="120B2D17" w14:textId="49195B50" w:rsidR="00954674" w:rsidRPr="008746C8" w:rsidRDefault="00FB6756" w:rsidP="0051167C">
      <w:pPr>
        <w:spacing w:after="0" w:line="360" w:lineRule="auto"/>
        <w:ind w:firstLine="0"/>
        <w:jc w:val="right"/>
        <w:rPr>
          <w:rFonts w:cs="Times New Roman"/>
          <w:i/>
          <w:sz w:val="20"/>
        </w:rPr>
      </w:pPr>
      <w:r w:rsidRPr="008746C8">
        <w:rPr>
          <w:rFonts w:cs="Times New Roman"/>
          <w:i/>
          <w:sz w:val="20"/>
        </w:rPr>
        <w:t xml:space="preserve">P 1 </w:t>
      </w:r>
      <w:r w:rsidR="00954674" w:rsidRPr="008746C8">
        <w:rPr>
          <w:rFonts w:cs="Times New Roman"/>
          <w:i/>
          <w:sz w:val="20"/>
        </w:rPr>
        <w:t>Sujeto 6: si porque si yo tengo un ingreso menos del mínimo a mí me gustaría ir a un gimnasio, no puedo porque no tengo el dinero suficiente</w:t>
      </w:r>
    </w:p>
    <w:p w14:paraId="51CD8041" w14:textId="77777777" w:rsidR="00954674" w:rsidRPr="008746C8" w:rsidRDefault="00954674" w:rsidP="0051167C">
      <w:pPr>
        <w:spacing w:after="0" w:line="360" w:lineRule="auto"/>
        <w:ind w:firstLine="0"/>
        <w:jc w:val="right"/>
        <w:rPr>
          <w:rFonts w:cs="Times New Roman"/>
          <w:sz w:val="20"/>
        </w:rPr>
      </w:pPr>
      <w:r w:rsidRPr="008746C8">
        <w:rPr>
          <w:rFonts w:cs="Times New Roman"/>
          <w:sz w:val="20"/>
        </w:rPr>
        <w:t>P 1: grupof#6.docx - 1:45 [Sujeto 3: pues yo pienso que s</w:t>
      </w:r>
      <w:proofErr w:type="gramStart"/>
      <w:r w:rsidRPr="008746C8">
        <w:rPr>
          <w:rFonts w:cs="Times New Roman"/>
          <w:sz w:val="20"/>
        </w:rPr>
        <w:t>..]</w:t>
      </w:r>
      <w:proofErr w:type="gramEnd"/>
      <w:r w:rsidRPr="008746C8">
        <w:rPr>
          <w:rFonts w:cs="Times New Roman"/>
          <w:sz w:val="20"/>
        </w:rPr>
        <w:t xml:space="preserve">  (87:87)   (GUEST)</w:t>
      </w:r>
    </w:p>
    <w:p w14:paraId="53BE2098" w14:textId="7642BB21" w:rsidR="00954674" w:rsidRDefault="007D5C10" w:rsidP="0051167C">
      <w:pPr>
        <w:spacing w:after="0" w:line="360" w:lineRule="auto"/>
        <w:ind w:firstLine="0"/>
        <w:jc w:val="right"/>
        <w:rPr>
          <w:rFonts w:cs="Times New Roman"/>
          <w:i/>
          <w:sz w:val="20"/>
        </w:rPr>
      </w:pPr>
      <w:r w:rsidRPr="008746C8">
        <w:rPr>
          <w:rFonts w:cs="Times New Roman"/>
          <w:sz w:val="20"/>
        </w:rPr>
        <w:t xml:space="preserve"> </w:t>
      </w:r>
      <w:r w:rsidR="00954674" w:rsidRPr="008746C8">
        <w:rPr>
          <w:rFonts w:cs="Times New Roman"/>
          <w:sz w:val="20"/>
        </w:rPr>
        <w:t xml:space="preserve"> </w:t>
      </w:r>
      <w:r w:rsidR="00954674" w:rsidRPr="008746C8">
        <w:rPr>
          <w:rFonts w:cs="Times New Roman"/>
          <w:i/>
          <w:sz w:val="20"/>
        </w:rPr>
        <w:t>Sujeto 3: pues yo pienso que si hay inconveniente por lo del trabajo, el tiempo es muy corto, es muy preciso porque uno trabaja todo el día y pues llega cansado obviamente pues no, si uno tuviera una entrada más fácil en cuanto a la economía entonces uno sacaría más tiempo para eso, pero toca trabajar todo el día para tener el sustento de la familia.</w:t>
      </w:r>
    </w:p>
    <w:p w14:paraId="106D327F" w14:textId="77777777" w:rsidR="00E47096" w:rsidRDefault="00611DE0" w:rsidP="0098121B">
      <w:pPr>
        <w:pStyle w:val="Textosinformato"/>
        <w:tabs>
          <w:tab w:val="left" w:pos="5475"/>
        </w:tabs>
        <w:spacing w:line="360" w:lineRule="auto"/>
        <w:rPr>
          <w:rFonts w:ascii="Times New Roman" w:hAnsi="Times New Roman" w:cs="Times New Roman"/>
          <w:b/>
          <w:sz w:val="24"/>
          <w:szCs w:val="24"/>
        </w:rPr>
      </w:pPr>
      <w:r w:rsidRPr="006B2493">
        <w:rPr>
          <w:rFonts w:ascii="Times New Roman" w:hAnsi="Times New Roman" w:cs="Times New Roman"/>
          <w:b/>
          <w:sz w:val="24"/>
          <w:szCs w:val="24"/>
        </w:rPr>
        <w:t>Prácticas</w:t>
      </w:r>
      <w:r w:rsidR="00563F31" w:rsidRPr="006B2493">
        <w:rPr>
          <w:rFonts w:ascii="Times New Roman" w:hAnsi="Times New Roman" w:cs="Times New Roman"/>
          <w:b/>
          <w:sz w:val="24"/>
          <w:szCs w:val="24"/>
        </w:rPr>
        <w:t xml:space="preserve"> de actividad física relacionadas con el trabaj</w:t>
      </w:r>
      <w:r w:rsidR="00E47096">
        <w:rPr>
          <w:rFonts w:ascii="Times New Roman" w:hAnsi="Times New Roman" w:cs="Times New Roman"/>
          <w:b/>
          <w:sz w:val="24"/>
          <w:szCs w:val="24"/>
        </w:rPr>
        <w:t>o</w:t>
      </w:r>
    </w:p>
    <w:p w14:paraId="3977653D" w14:textId="4836E6BC" w:rsidR="0098121B" w:rsidRPr="0098121B" w:rsidRDefault="0098121B" w:rsidP="00E47096">
      <w:pPr>
        <w:pStyle w:val="Textosinformato"/>
        <w:tabs>
          <w:tab w:val="left" w:pos="5475"/>
        </w:tabs>
        <w:spacing w:line="360" w:lineRule="auto"/>
        <w:jc w:val="both"/>
        <w:rPr>
          <w:rFonts w:ascii="Times New Roman" w:hAnsi="Times New Roman" w:cs="Times New Roman"/>
          <w:sz w:val="24"/>
          <w:szCs w:val="24"/>
        </w:rPr>
      </w:pPr>
      <w:r>
        <w:rPr>
          <w:rFonts w:ascii="Times New Roman" w:hAnsi="Times New Roman" w:cs="Times New Roman"/>
          <w:sz w:val="24"/>
          <w:szCs w:val="24"/>
        </w:rPr>
        <w:t>Podemos concluir que por las características de los sujetos de la UPZ 71, las largas jornadas laborales afectan las prácticas de estos sujetos de forma directa. Así entonces afirmaciones como: llego muy cansado, mantengo muy ocupada(o), tengo inconvenientes por el trabajo, trabajo todo el día. Son evidencias claras de como el trabajo si afecta las prácticas de actividad física.</w:t>
      </w:r>
    </w:p>
    <w:p w14:paraId="7D3EA7C4" w14:textId="77777777" w:rsidR="00E47096" w:rsidRDefault="00E47096" w:rsidP="006B2493">
      <w:pPr>
        <w:pStyle w:val="Textosinformato"/>
        <w:tabs>
          <w:tab w:val="left" w:pos="5475"/>
        </w:tabs>
        <w:spacing w:line="360" w:lineRule="auto"/>
        <w:jc w:val="right"/>
        <w:rPr>
          <w:rFonts w:ascii="Times New Roman" w:hAnsi="Times New Roman" w:cs="Times New Roman"/>
          <w:i/>
          <w:color w:val="auto"/>
          <w:sz w:val="20"/>
          <w:szCs w:val="24"/>
          <w:lang w:val="es-CO"/>
        </w:rPr>
      </w:pPr>
    </w:p>
    <w:p w14:paraId="5910AAFE" w14:textId="3473B00D" w:rsidR="006B2493" w:rsidRDefault="006B2493" w:rsidP="00E47096">
      <w:pPr>
        <w:pStyle w:val="Textosinformato"/>
        <w:tabs>
          <w:tab w:val="left" w:pos="5475"/>
        </w:tabs>
        <w:spacing w:line="360" w:lineRule="auto"/>
        <w:jc w:val="right"/>
        <w:rPr>
          <w:rFonts w:ascii="Times New Roman" w:hAnsi="Times New Roman" w:cs="Times New Roman"/>
          <w:i/>
          <w:color w:val="auto"/>
          <w:sz w:val="22"/>
          <w:szCs w:val="22"/>
          <w:lang w:val="es-CO"/>
        </w:rPr>
      </w:pPr>
      <w:r w:rsidRPr="006B2493">
        <w:rPr>
          <w:rFonts w:ascii="Times New Roman" w:hAnsi="Times New Roman" w:cs="Times New Roman"/>
          <w:i/>
          <w:color w:val="auto"/>
          <w:sz w:val="20"/>
          <w:szCs w:val="24"/>
          <w:lang w:val="es-CO"/>
        </w:rPr>
        <w:t xml:space="preserve"> </w:t>
      </w:r>
      <w:r w:rsidRPr="006B2493">
        <w:rPr>
          <w:rFonts w:ascii="Times New Roman" w:hAnsi="Times New Roman" w:cs="Times New Roman"/>
          <w:i/>
          <w:color w:val="auto"/>
          <w:sz w:val="22"/>
          <w:szCs w:val="22"/>
          <w:lang w:val="es-CO"/>
        </w:rPr>
        <w:t xml:space="preserve">Sujeto 5, </w:t>
      </w:r>
      <w:r>
        <w:rPr>
          <w:rFonts w:ascii="Times New Roman" w:hAnsi="Times New Roman" w:cs="Times New Roman"/>
          <w:i/>
          <w:color w:val="auto"/>
          <w:sz w:val="22"/>
          <w:szCs w:val="22"/>
          <w:lang w:val="es-CO"/>
        </w:rPr>
        <w:t>“</w:t>
      </w:r>
      <w:r w:rsidRPr="006B2493">
        <w:rPr>
          <w:rFonts w:ascii="Times New Roman" w:hAnsi="Times New Roman" w:cs="Times New Roman"/>
          <w:i/>
          <w:color w:val="auto"/>
          <w:sz w:val="22"/>
          <w:szCs w:val="22"/>
          <w:lang w:val="es-CO"/>
        </w:rPr>
        <w:t>Pues la verdad yo camino mucho, porque yo mantengo haciendo muchas vueltas yo mantengo muy ocupada, en conseguir los presupuestos para poder yo sostener a mi familia ya que soy “yo madre soltera y me toca vivir muy pendiente de todo, de arriendo, comida, estudio, bueno en todas esas pequeñas cosas que piden y que hay que solucionar a los niños, entonces pues para mi yo hago  mucho, mucho ejercicio. Hasta ahora a la edad que tengo, 59 años que tengo yo no me han encontrado ninguna enfermedad grave, ni el colesterol, ni los triglicéridos, porque corro mucho”.</w:t>
      </w:r>
    </w:p>
    <w:p w14:paraId="059A8B0B" w14:textId="5BF86BF8" w:rsidR="003B793A" w:rsidRPr="0098121B" w:rsidRDefault="007A2973" w:rsidP="00E47096">
      <w:pPr>
        <w:spacing w:after="0" w:line="360" w:lineRule="auto"/>
        <w:ind w:firstLine="0"/>
        <w:jc w:val="right"/>
        <w:rPr>
          <w:rFonts w:cs="Times New Roman"/>
          <w:i/>
          <w:sz w:val="20"/>
        </w:rPr>
      </w:pPr>
      <w:r w:rsidRPr="008746C8">
        <w:rPr>
          <w:rFonts w:cs="Times New Roman"/>
          <w:i/>
          <w:sz w:val="20"/>
        </w:rPr>
        <w:t>Sujeto 3: pues yo pienso que si hay inconveniente por lo del trabajo, el tiempo es muy corto, es muy preciso porque uno trabaja todo el día y pues llega cansado obviamente pues no, si uno tuviera una entrada más fácil en cuanto a la economía entonces uno sacaría más tiempo para eso, pero toca trabajar todo el día para tener el sustento de la familia.</w:t>
      </w:r>
    </w:p>
    <w:p w14:paraId="708212B5" w14:textId="77777777" w:rsidR="00E47096" w:rsidRDefault="00611DE0" w:rsidP="006B61C3">
      <w:pPr>
        <w:spacing w:after="0" w:line="360" w:lineRule="auto"/>
        <w:ind w:firstLine="0"/>
        <w:rPr>
          <w:rFonts w:cs="Times New Roman"/>
          <w:color w:val="auto"/>
          <w:sz w:val="20"/>
        </w:rPr>
      </w:pPr>
      <w:r w:rsidRPr="00611DE0">
        <w:rPr>
          <w:rFonts w:cs="Times New Roman"/>
          <w:b/>
        </w:rPr>
        <w:t>Prácticas de actividad física relacionadas con el tiempo</w:t>
      </w:r>
    </w:p>
    <w:p w14:paraId="3C541242" w14:textId="49148D69" w:rsidR="008746C8" w:rsidRDefault="008B09FC" w:rsidP="00E47096">
      <w:pPr>
        <w:spacing w:after="0" w:line="360" w:lineRule="auto"/>
        <w:ind w:firstLine="0"/>
        <w:jc w:val="both"/>
        <w:rPr>
          <w:rFonts w:cs="Times New Roman"/>
          <w:color w:val="auto"/>
          <w:sz w:val="20"/>
        </w:rPr>
      </w:pPr>
      <w:r w:rsidRPr="00E47096">
        <w:rPr>
          <w:rFonts w:cs="Times New Roman"/>
          <w:color w:val="auto"/>
        </w:rPr>
        <w:t xml:space="preserve">Los sujetos narran sus experiencias diarias a través de las cuales se evidencia la falta de tiempo para realizar sus prácticas de actividad física,  afirmaciones de los sujetos como: Tiempo escaso, no hay tiempo de hacer ejercicio,  los que tienen más dinero pueden tener más tiempo, entre </w:t>
      </w:r>
      <w:r w:rsidRPr="00E47096">
        <w:rPr>
          <w:rFonts w:cs="Times New Roman"/>
          <w:color w:val="auto"/>
        </w:rPr>
        <w:lastRenderedPageBreak/>
        <w:t>otras, nos dan a entender que realmente el tiempo que podrían usar para sus prácticas intencionadas es muy poco</w:t>
      </w:r>
      <w:r>
        <w:rPr>
          <w:rFonts w:cs="Times New Roman"/>
          <w:color w:val="auto"/>
          <w:sz w:val="20"/>
        </w:rPr>
        <w:t xml:space="preserve">. </w:t>
      </w:r>
    </w:p>
    <w:p w14:paraId="3481BF1A" w14:textId="77777777" w:rsidR="00E47096" w:rsidRPr="0098121B" w:rsidRDefault="00E47096" w:rsidP="00E47096">
      <w:pPr>
        <w:spacing w:after="0" w:line="360" w:lineRule="auto"/>
        <w:ind w:firstLine="0"/>
        <w:jc w:val="both"/>
        <w:rPr>
          <w:rFonts w:cs="Times New Roman"/>
          <w:color w:val="auto"/>
          <w:sz w:val="20"/>
        </w:rPr>
      </w:pPr>
    </w:p>
    <w:p w14:paraId="69936857" w14:textId="1E6B072E" w:rsidR="007A2973" w:rsidRDefault="007A2973" w:rsidP="008B09FC">
      <w:pPr>
        <w:pStyle w:val="Textosinformato"/>
        <w:spacing w:line="360" w:lineRule="auto"/>
        <w:jc w:val="right"/>
        <w:rPr>
          <w:rStyle w:val="apple-converted-space"/>
          <w:rFonts w:ascii="Times New Roman" w:hAnsi="Times New Roman" w:cs="Times New Roman"/>
          <w:i/>
          <w:iCs/>
          <w:sz w:val="20"/>
          <w:szCs w:val="24"/>
        </w:rPr>
      </w:pPr>
      <w:r>
        <w:rPr>
          <w:rFonts w:ascii="Times New Roman" w:hAnsi="Times New Roman" w:cs="Times New Roman"/>
          <w:i/>
          <w:sz w:val="20"/>
          <w:szCs w:val="24"/>
        </w:rPr>
        <w:t>Sujeto 3</w:t>
      </w:r>
      <w:proofErr w:type="gramStart"/>
      <w:r w:rsidR="003B793A" w:rsidRPr="005328FB">
        <w:rPr>
          <w:rFonts w:ascii="Times New Roman" w:hAnsi="Times New Roman" w:cs="Times New Roman"/>
          <w:i/>
          <w:sz w:val="20"/>
          <w:szCs w:val="24"/>
        </w:rPr>
        <w:t>“ y</w:t>
      </w:r>
      <w:proofErr w:type="gramEnd"/>
      <w:r w:rsidR="003B793A" w:rsidRPr="005328FB">
        <w:rPr>
          <w:rFonts w:ascii="Times New Roman" w:hAnsi="Times New Roman" w:cs="Times New Roman"/>
          <w:i/>
          <w:sz w:val="20"/>
          <w:szCs w:val="24"/>
        </w:rPr>
        <w:t xml:space="preserve"> el tiempo que nos queda es muy escaso la verdad”</w:t>
      </w:r>
      <w:r w:rsidRPr="009D2055">
        <w:rPr>
          <w:rStyle w:val="apple-converted-space"/>
          <w:rFonts w:ascii="Times New Roman" w:hAnsi="Times New Roman" w:cs="Times New Roman"/>
          <w:i/>
          <w:iCs/>
          <w:sz w:val="20"/>
          <w:szCs w:val="24"/>
        </w:rPr>
        <w:t xml:space="preserve"> </w:t>
      </w:r>
    </w:p>
    <w:p w14:paraId="78AB3648" w14:textId="0AFF2F41" w:rsidR="007A2973" w:rsidRPr="009D2055" w:rsidRDefault="007A2973" w:rsidP="007A2973">
      <w:pPr>
        <w:pStyle w:val="Textosinformato"/>
        <w:spacing w:line="360" w:lineRule="auto"/>
        <w:jc w:val="right"/>
        <w:rPr>
          <w:rStyle w:val="apple-converted-space"/>
          <w:rFonts w:ascii="Times New Roman" w:eastAsia="Times New Roman" w:hAnsi="Times New Roman" w:cs="Times New Roman"/>
          <w:i/>
          <w:iCs/>
          <w:sz w:val="20"/>
          <w:szCs w:val="24"/>
        </w:rPr>
      </w:pPr>
      <w:r>
        <w:rPr>
          <w:rStyle w:val="apple-converted-space"/>
          <w:rFonts w:ascii="Times New Roman" w:hAnsi="Times New Roman" w:cs="Times New Roman"/>
          <w:i/>
          <w:iCs/>
          <w:sz w:val="20"/>
          <w:szCs w:val="24"/>
        </w:rPr>
        <w:t>Sujeto 4</w:t>
      </w:r>
      <w:r w:rsidRPr="009D2055">
        <w:rPr>
          <w:rStyle w:val="apple-converted-space"/>
          <w:rFonts w:ascii="Times New Roman" w:hAnsi="Times New Roman" w:cs="Times New Roman"/>
          <w:i/>
          <w:iCs/>
          <w:sz w:val="20"/>
          <w:szCs w:val="24"/>
        </w:rPr>
        <w:t xml:space="preserve">“Para mí la actividad física es ejercitar el cuerpo de cualquier forma. Incluido en las actividades normales diarias </w:t>
      </w:r>
    </w:p>
    <w:p w14:paraId="4DACBB33" w14:textId="77777777" w:rsidR="007A2973" w:rsidRDefault="007A2973" w:rsidP="007A2973">
      <w:pPr>
        <w:pStyle w:val="Textosinformato"/>
        <w:spacing w:line="360" w:lineRule="auto"/>
        <w:jc w:val="right"/>
        <w:rPr>
          <w:rFonts w:cs="Times New Roman"/>
          <w:i/>
          <w:sz w:val="20"/>
        </w:rPr>
      </w:pPr>
      <w:r>
        <w:rPr>
          <w:rStyle w:val="apple-converted-space"/>
          <w:rFonts w:ascii="Times New Roman" w:hAnsi="Times New Roman" w:cs="Times New Roman"/>
          <w:i/>
          <w:iCs/>
          <w:sz w:val="20"/>
          <w:szCs w:val="24"/>
        </w:rPr>
        <w:t>Sujeto. 2”</w:t>
      </w:r>
      <w:r w:rsidRPr="009D2055">
        <w:rPr>
          <w:rStyle w:val="apple-converted-space"/>
          <w:rFonts w:ascii="Times New Roman" w:hAnsi="Times New Roman" w:cs="Times New Roman"/>
          <w:i/>
          <w:iCs/>
          <w:sz w:val="20"/>
          <w:szCs w:val="24"/>
        </w:rPr>
        <w:t>Bueno para mí la actividad física es prácticamente como el día a día ¿No? Aparte es como el ejercicio que uno hace, pero en esta sociedad o en este momento no hay tiempo, ósea no hay tiempo para ir a hacer ejercicio, ósea la actividad física son cinco minutos para mí un ejercicio, pero pues no hay tiempo de hacer ejercicio porque el corre, corre los niños y eso entonces no, pero si me parece fundamental que a los niños les inculquen en los colegios lo de la actividad física, eso sí me gusta porque los niños no tienen responsabilidad pero como en el colegio si les inculcan eso, entonces me parece muy bueno porque ellos nos incitan a nosotros los adultos a salir a hacer la actividad física</w:t>
      </w:r>
      <w:r w:rsidRPr="009D2055">
        <w:rPr>
          <w:rStyle w:val="apple-converted-space"/>
          <w:rFonts w:ascii="Times New Roman" w:hAnsi="Times New Roman" w:cs="Times New Roman"/>
          <w:sz w:val="20"/>
          <w:szCs w:val="24"/>
        </w:rPr>
        <w:t>”</w:t>
      </w:r>
      <w:r w:rsidRPr="007A2973">
        <w:rPr>
          <w:rFonts w:cs="Times New Roman"/>
          <w:i/>
          <w:sz w:val="20"/>
        </w:rPr>
        <w:t xml:space="preserve"> </w:t>
      </w:r>
    </w:p>
    <w:p w14:paraId="5B4E655C" w14:textId="769677DA" w:rsidR="007A2973" w:rsidRDefault="007A2973" w:rsidP="007A2973">
      <w:pPr>
        <w:pStyle w:val="Textosinformato"/>
        <w:spacing w:line="360" w:lineRule="auto"/>
        <w:jc w:val="right"/>
        <w:rPr>
          <w:rStyle w:val="apple-converted-space"/>
          <w:rFonts w:ascii="Times New Roman" w:hAnsi="Times New Roman" w:cs="Times New Roman"/>
          <w:sz w:val="20"/>
          <w:szCs w:val="24"/>
        </w:rPr>
      </w:pPr>
      <w:r w:rsidRPr="007A2973">
        <w:rPr>
          <w:rFonts w:ascii="Times New Roman" w:hAnsi="Times New Roman" w:cs="Times New Roman"/>
          <w:i/>
          <w:sz w:val="22"/>
          <w:szCs w:val="22"/>
        </w:rPr>
        <w:t>Sujeto 3, yo pienso que los que tienen más dinero pueden tener más tiempo para hacer ejercicio</w:t>
      </w:r>
    </w:p>
    <w:p w14:paraId="3CF8243E" w14:textId="77777777" w:rsidR="005328FB" w:rsidRDefault="005328FB" w:rsidP="006B61C3">
      <w:pPr>
        <w:spacing w:after="0" w:line="360" w:lineRule="auto"/>
        <w:ind w:firstLine="0"/>
        <w:rPr>
          <w:rFonts w:cs="Times New Roman"/>
          <w:b/>
          <w:sz w:val="18"/>
        </w:rPr>
      </w:pPr>
    </w:p>
    <w:p w14:paraId="7E88BA99" w14:textId="2EFF4C5D" w:rsidR="00E250F2" w:rsidRPr="00740DE8" w:rsidRDefault="00E250F2" w:rsidP="006B61C3">
      <w:pPr>
        <w:spacing w:after="0" w:line="360" w:lineRule="auto"/>
        <w:ind w:firstLine="0"/>
        <w:rPr>
          <w:rFonts w:cs="Times New Roman"/>
          <w:b/>
        </w:rPr>
      </w:pPr>
      <w:r w:rsidRPr="00740DE8">
        <w:rPr>
          <w:rFonts w:cs="Times New Roman"/>
          <w:b/>
        </w:rPr>
        <w:t>Categorías emergentes</w:t>
      </w:r>
    </w:p>
    <w:p w14:paraId="169340AF" w14:textId="77777777" w:rsidR="005328FB" w:rsidRDefault="005328FB" w:rsidP="006B61C3">
      <w:pPr>
        <w:pStyle w:val="Textosinformato"/>
        <w:spacing w:line="360" w:lineRule="auto"/>
        <w:rPr>
          <w:rStyle w:val="apple-converted-space"/>
          <w:rFonts w:ascii="Times New Roman" w:hAnsi="Times New Roman" w:cs="Times New Roman"/>
          <w:b/>
          <w:iCs/>
          <w:sz w:val="24"/>
          <w:szCs w:val="24"/>
        </w:rPr>
      </w:pPr>
    </w:p>
    <w:p w14:paraId="603ED89F" w14:textId="3F67548A" w:rsidR="00F15815" w:rsidRPr="00317461" w:rsidRDefault="00F15815" w:rsidP="006B61C3">
      <w:pPr>
        <w:pStyle w:val="Textosinformato"/>
        <w:spacing w:line="360" w:lineRule="auto"/>
        <w:rPr>
          <w:rFonts w:ascii="Times New Roman" w:hAnsi="Times New Roman" w:cs="Times New Roman"/>
          <w:b/>
          <w:i/>
          <w:sz w:val="24"/>
          <w:szCs w:val="24"/>
        </w:rPr>
      </w:pPr>
      <w:r w:rsidRPr="00317461">
        <w:rPr>
          <w:rStyle w:val="apple-converted-space"/>
          <w:rFonts w:ascii="Times New Roman" w:hAnsi="Times New Roman" w:cs="Times New Roman"/>
          <w:b/>
          <w:i/>
          <w:iCs/>
          <w:sz w:val="24"/>
          <w:szCs w:val="24"/>
        </w:rPr>
        <w:t>Categoría</w:t>
      </w:r>
      <w:r w:rsidRPr="00317461">
        <w:rPr>
          <w:rFonts w:ascii="Times New Roman" w:hAnsi="Times New Roman" w:cs="Times New Roman"/>
          <w:b/>
          <w:i/>
          <w:sz w:val="24"/>
          <w:szCs w:val="24"/>
        </w:rPr>
        <w:t xml:space="preserve"> Imaginario de actividad física relacionado con el aspecto social</w:t>
      </w:r>
    </w:p>
    <w:p w14:paraId="66093662" w14:textId="77777777" w:rsidR="00F15815" w:rsidRPr="00740DE8" w:rsidRDefault="00F15815" w:rsidP="00114C4C">
      <w:pPr>
        <w:pStyle w:val="Textosinformato"/>
        <w:spacing w:line="360" w:lineRule="auto"/>
        <w:jc w:val="both"/>
        <w:rPr>
          <w:rFonts w:ascii="Times New Roman" w:hAnsi="Times New Roman" w:cs="Times New Roman"/>
          <w:sz w:val="24"/>
          <w:szCs w:val="24"/>
        </w:rPr>
      </w:pPr>
      <w:r w:rsidRPr="00740DE8">
        <w:rPr>
          <w:rFonts w:ascii="Times New Roman" w:hAnsi="Times New Roman" w:cs="Times New Roman"/>
          <w:sz w:val="24"/>
          <w:szCs w:val="24"/>
        </w:rPr>
        <w:t xml:space="preserve"> El imaginario social tomando la actividad física como herramienta de socialización encontramos que las personas si relacionan el hacer actividad física con fortalecer los lazos afectivos con la familia y los amigos. </w:t>
      </w:r>
    </w:p>
    <w:p w14:paraId="0A7839A7" w14:textId="77777777" w:rsidR="00F15815" w:rsidRPr="005328FB" w:rsidRDefault="00F15815" w:rsidP="005328FB">
      <w:pPr>
        <w:pStyle w:val="Textosinformato"/>
        <w:spacing w:line="360" w:lineRule="auto"/>
        <w:jc w:val="right"/>
        <w:rPr>
          <w:rStyle w:val="apple-converted-space"/>
          <w:rFonts w:ascii="Times New Roman" w:hAnsi="Times New Roman" w:cs="Times New Roman"/>
          <w:b/>
          <w:sz w:val="20"/>
          <w:szCs w:val="24"/>
        </w:rPr>
      </w:pPr>
      <w:r w:rsidRPr="005328FB">
        <w:rPr>
          <w:rStyle w:val="apple-converted-space"/>
          <w:rFonts w:ascii="Times New Roman" w:hAnsi="Times New Roman" w:cs="Times New Roman"/>
          <w:b/>
          <w:sz w:val="20"/>
          <w:szCs w:val="24"/>
        </w:rPr>
        <w:t>Grupo focal # 4</w:t>
      </w:r>
    </w:p>
    <w:p w14:paraId="41486C4C" w14:textId="77777777" w:rsidR="00F15815" w:rsidRPr="005328FB" w:rsidRDefault="00F15815" w:rsidP="005328FB">
      <w:pPr>
        <w:pStyle w:val="Textosinformato"/>
        <w:spacing w:line="360" w:lineRule="auto"/>
        <w:jc w:val="right"/>
        <w:rPr>
          <w:rStyle w:val="apple-converted-space"/>
          <w:rFonts w:ascii="Times New Roman" w:eastAsia="Times New Roman" w:hAnsi="Times New Roman" w:cs="Times New Roman"/>
          <w:sz w:val="20"/>
          <w:szCs w:val="24"/>
        </w:rPr>
      </w:pPr>
      <w:r w:rsidRPr="005328FB">
        <w:rPr>
          <w:rStyle w:val="apple-converted-space"/>
          <w:rFonts w:ascii="Times New Roman" w:hAnsi="Times New Roman" w:cs="Times New Roman"/>
          <w:sz w:val="20"/>
          <w:szCs w:val="24"/>
        </w:rPr>
        <w:t>Código: AF_IMG_SOC= Actividad física imaginario social {6-1</w:t>
      </w:r>
      <w:proofErr w:type="gramStart"/>
      <w:r w:rsidRPr="005328FB">
        <w:rPr>
          <w:rStyle w:val="apple-converted-space"/>
          <w:rFonts w:ascii="Times New Roman" w:hAnsi="Times New Roman" w:cs="Times New Roman"/>
          <w:sz w:val="20"/>
          <w:szCs w:val="24"/>
        </w:rPr>
        <w:t>}P</w:t>
      </w:r>
      <w:proofErr w:type="gramEnd"/>
      <w:r w:rsidRPr="005328FB">
        <w:rPr>
          <w:rStyle w:val="apple-converted-space"/>
          <w:rFonts w:ascii="Times New Roman" w:hAnsi="Times New Roman" w:cs="Times New Roman"/>
          <w:sz w:val="20"/>
          <w:szCs w:val="24"/>
        </w:rPr>
        <w:t xml:space="preserve"> 1: grupos focal y entrevistas grupales.docx - 1:179 [y comparte con sus hijos, con ]  (396:396)   (GUEST)</w:t>
      </w:r>
    </w:p>
    <w:p w14:paraId="126F7508" w14:textId="77777777" w:rsidR="00F15815" w:rsidRPr="005328FB" w:rsidRDefault="00F15815" w:rsidP="005328FB">
      <w:pPr>
        <w:spacing w:before="0" w:after="0" w:line="360" w:lineRule="auto"/>
        <w:ind w:firstLine="0"/>
        <w:jc w:val="right"/>
        <w:rPr>
          <w:rFonts w:cs="Times New Roman"/>
          <w:i/>
          <w:color w:val="auto"/>
          <w:sz w:val="20"/>
          <w:lang w:val="es-CO"/>
        </w:rPr>
      </w:pPr>
      <w:r w:rsidRPr="005328FB">
        <w:rPr>
          <w:rFonts w:cs="Times New Roman"/>
          <w:color w:val="auto"/>
          <w:sz w:val="20"/>
          <w:lang w:val="es-CO"/>
        </w:rPr>
        <w:t xml:space="preserve">Sujeto 2: </w:t>
      </w:r>
      <w:r w:rsidRPr="005328FB">
        <w:rPr>
          <w:rFonts w:cs="Times New Roman"/>
          <w:i/>
          <w:color w:val="auto"/>
          <w:sz w:val="20"/>
          <w:lang w:val="es-CO"/>
        </w:rPr>
        <w:t>si, mientras me levanto juego básquetbol, pero ya uno llega ahí. A modo personal cuando juego básquetbol uno cambia y comparte con sus hijos, con los amigos, entonces es un modo de vida también.</w:t>
      </w:r>
    </w:p>
    <w:p w14:paraId="58E96A14" w14:textId="77777777" w:rsidR="00F15815" w:rsidRPr="005328FB" w:rsidRDefault="00F15815" w:rsidP="005328FB">
      <w:pPr>
        <w:spacing w:before="0" w:after="0" w:line="360" w:lineRule="auto"/>
        <w:ind w:firstLine="0"/>
        <w:jc w:val="right"/>
        <w:rPr>
          <w:rStyle w:val="apple-converted-space"/>
          <w:rFonts w:cs="Times New Roman"/>
          <w:sz w:val="20"/>
        </w:rPr>
      </w:pPr>
      <w:r w:rsidRPr="005328FB">
        <w:rPr>
          <w:rStyle w:val="apple-converted-space"/>
          <w:rFonts w:cs="Times New Roman"/>
          <w:i/>
          <w:iCs/>
          <w:sz w:val="20"/>
        </w:rPr>
        <w:t>“y comparte con sus hijos, con los amigos, entonces es un modo de vida también</w:t>
      </w:r>
      <w:r w:rsidRPr="005328FB">
        <w:rPr>
          <w:rStyle w:val="apple-converted-space"/>
          <w:rFonts w:cs="Times New Roman"/>
          <w:sz w:val="20"/>
        </w:rPr>
        <w:t>”</w:t>
      </w:r>
    </w:p>
    <w:p w14:paraId="0D97679F" w14:textId="77777777" w:rsidR="00F15815" w:rsidRPr="005328FB" w:rsidRDefault="00F15815" w:rsidP="005328FB">
      <w:pPr>
        <w:spacing w:before="0" w:after="0" w:line="360" w:lineRule="auto"/>
        <w:ind w:firstLine="0"/>
        <w:jc w:val="right"/>
        <w:rPr>
          <w:rStyle w:val="apple-converted-space"/>
          <w:rFonts w:cs="Times New Roman"/>
          <w:i/>
          <w:color w:val="auto"/>
          <w:sz w:val="20"/>
          <w:lang w:val="es-CO"/>
        </w:rPr>
      </w:pPr>
      <w:r w:rsidRPr="005328FB">
        <w:rPr>
          <w:rStyle w:val="apple-converted-space"/>
          <w:rFonts w:cs="Times New Roman"/>
          <w:sz w:val="20"/>
        </w:rPr>
        <w:t xml:space="preserve">P 1: grupos focal y entrevistas grupales.docx - 1:270 [yo pienso que la actividad </w:t>
      </w:r>
      <w:proofErr w:type="spellStart"/>
      <w:r w:rsidRPr="005328FB">
        <w:rPr>
          <w:rStyle w:val="apple-converted-space"/>
          <w:rFonts w:cs="Times New Roman"/>
          <w:sz w:val="20"/>
        </w:rPr>
        <w:t>fís</w:t>
      </w:r>
      <w:proofErr w:type="spellEnd"/>
      <w:r w:rsidRPr="005328FB">
        <w:rPr>
          <w:rStyle w:val="apple-converted-space"/>
          <w:rFonts w:cs="Times New Roman"/>
          <w:sz w:val="20"/>
        </w:rPr>
        <w:t xml:space="preserve">...]  (570:570)  </w:t>
      </w:r>
    </w:p>
    <w:p w14:paraId="046EF6E3" w14:textId="77777777" w:rsidR="00F15815" w:rsidRPr="005328FB" w:rsidRDefault="00F15815" w:rsidP="005328FB">
      <w:pPr>
        <w:pStyle w:val="Textosinformato"/>
        <w:spacing w:line="360" w:lineRule="auto"/>
        <w:jc w:val="right"/>
        <w:rPr>
          <w:rStyle w:val="apple-converted-space"/>
          <w:rFonts w:ascii="Times New Roman" w:eastAsia="Times New Roman" w:hAnsi="Times New Roman" w:cs="Times New Roman"/>
          <w:b/>
          <w:sz w:val="20"/>
          <w:szCs w:val="24"/>
        </w:rPr>
      </w:pPr>
      <w:r w:rsidRPr="005328FB">
        <w:rPr>
          <w:rStyle w:val="apple-converted-space"/>
          <w:rFonts w:ascii="Times New Roman" w:hAnsi="Times New Roman" w:cs="Times New Roman"/>
          <w:b/>
          <w:sz w:val="20"/>
          <w:szCs w:val="24"/>
        </w:rPr>
        <w:t>Grupo focal 5</w:t>
      </w:r>
    </w:p>
    <w:p w14:paraId="300217D1" w14:textId="77777777" w:rsidR="00F15815" w:rsidRPr="005328FB" w:rsidRDefault="00F15815" w:rsidP="005328FB">
      <w:pPr>
        <w:pStyle w:val="Textosinformato"/>
        <w:spacing w:line="360" w:lineRule="auto"/>
        <w:jc w:val="right"/>
        <w:rPr>
          <w:rFonts w:ascii="Times New Roman" w:eastAsia="Times New Roman" w:hAnsi="Times New Roman" w:cs="Times New Roman"/>
          <w:sz w:val="20"/>
          <w:szCs w:val="24"/>
        </w:rPr>
      </w:pPr>
      <w:r w:rsidRPr="005328FB">
        <w:rPr>
          <w:rFonts w:ascii="Times New Roman" w:hAnsi="Times New Roman" w:cs="Times New Roman"/>
          <w:color w:val="auto"/>
          <w:sz w:val="20"/>
          <w:szCs w:val="24"/>
          <w:lang w:val="es-CO"/>
        </w:rPr>
        <w:t>Sujeto 2: yo pienso que la actividad física también es dialogar con nuestra familia.</w:t>
      </w:r>
    </w:p>
    <w:p w14:paraId="5B586CFD" w14:textId="77777777" w:rsidR="00F15815" w:rsidRPr="005328FB" w:rsidRDefault="00F15815" w:rsidP="005328FB">
      <w:pPr>
        <w:pStyle w:val="Textosinformato"/>
        <w:spacing w:line="360" w:lineRule="auto"/>
        <w:jc w:val="right"/>
        <w:rPr>
          <w:rStyle w:val="apple-converted-space"/>
          <w:rFonts w:ascii="Times New Roman" w:eastAsia="Times New Roman" w:hAnsi="Times New Roman" w:cs="Times New Roman"/>
          <w:i/>
          <w:iCs/>
          <w:sz w:val="20"/>
          <w:szCs w:val="24"/>
        </w:rPr>
      </w:pPr>
      <w:r w:rsidRPr="005328FB">
        <w:rPr>
          <w:rStyle w:val="apple-converted-space"/>
          <w:rFonts w:ascii="Times New Roman" w:hAnsi="Times New Roman" w:cs="Times New Roman"/>
          <w:i/>
          <w:iCs/>
          <w:sz w:val="20"/>
          <w:szCs w:val="24"/>
        </w:rPr>
        <w:t xml:space="preserve"> “Yo pienso que la actividad física también es dialogar con nuestra familia”</w:t>
      </w:r>
    </w:p>
    <w:p w14:paraId="6A5A0B5C" w14:textId="77777777" w:rsidR="00F15815" w:rsidRPr="005328FB" w:rsidRDefault="00F15815" w:rsidP="005328FB">
      <w:pPr>
        <w:pStyle w:val="Textosinformato"/>
        <w:spacing w:line="360" w:lineRule="auto"/>
        <w:jc w:val="right"/>
        <w:rPr>
          <w:rStyle w:val="apple-converted-space"/>
          <w:rFonts w:ascii="Times New Roman" w:eastAsia="Times New Roman" w:hAnsi="Times New Roman" w:cs="Times New Roman"/>
          <w:b/>
          <w:iCs/>
          <w:sz w:val="20"/>
          <w:szCs w:val="24"/>
        </w:rPr>
      </w:pPr>
      <w:r w:rsidRPr="005328FB">
        <w:rPr>
          <w:rStyle w:val="apple-converted-space"/>
          <w:rFonts w:ascii="Times New Roman" w:hAnsi="Times New Roman" w:cs="Times New Roman"/>
          <w:b/>
          <w:iCs/>
          <w:sz w:val="20"/>
          <w:szCs w:val="24"/>
        </w:rPr>
        <w:t>Grupo focal</w:t>
      </w:r>
      <w:r w:rsidRPr="005328FB">
        <w:rPr>
          <w:rStyle w:val="apple-converted-space"/>
          <w:rFonts w:ascii="Times New Roman" w:hAnsi="Times New Roman" w:cs="Times New Roman"/>
          <w:b/>
          <w:i/>
          <w:iCs/>
          <w:sz w:val="20"/>
          <w:szCs w:val="24"/>
        </w:rPr>
        <w:t xml:space="preserve"> </w:t>
      </w:r>
      <w:r w:rsidRPr="005328FB">
        <w:rPr>
          <w:rStyle w:val="apple-converted-space"/>
          <w:rFonts w:ascii="Times New Roman" w:hAnsi="Times New Roman" w:cs="Times New Roman"/>
          <w:b/>
          <w:iCs/>
          <w:sz w:val="20"/>
          <w:szCs w:val="24"/>
        </w:rPr>
        <w:t># 3</w:t>
      </w:r>
    </w:p>
    <w:p w14:paraId="1B72C661" w14:textId="6E3D2875" w:rsidR="00F15815" w:rsidRPr="005328FB" w:rsidRDefault="00F15815" w:rsidP="005328FB">
      <w:pPr>
        <w:pStyle w:val="Textosinformato"/>
        <w:spacing w:line="360" w:lineRule="auto"/>
        <w:jc w:val="right"/>
        <w:rPr>
          <w:rFonts w:ascii="Times New Roman" w:hAnsi="Times New Roman" w:cs="Times New Roman"/>
          <w:color w:val="auto"/>
          <w:sz w:val="20"/>
          <w:szCs w:val="24"/>
          <w:lang w:val="es-CO"/>
        </w:rPr>
      </w:pPr>
      <w:r w:rsidRPr="005328FB">
        <w:rPr>
          <w:rFonts w:ascii="Times New Roman" w:hAnsi="Times New Roman" w:cs="Times New Roman"/>
          <w:color w:val="auto"/>
          <w:sz w:val="20"/>
          <w:szCs w:val="24"/>
          <w:lang w:val="es-CO"/>
        </w:rPr>
        <w:t xml:space="preserve">Sujeto 1: </w:t>
      </w:r>
      <w:r w:rsidR="006B2493">
        <w:rPr>
          <w:rFonts w:ascii="Times New Roman" w:hAnsi="Times New Roman" w:cs="Times New Roman"/>
          <w:color w:val="auto"/>
          <w:sz w:val="20"/>
          <w:szCs w:val="24"/>
          <w:lang w:val="es-CO"/>
        </w:rPr>
        <w:t>“</w:t>
      </w:r>
      <w:r w:rsidRPr="005328FB">
        <w:rPr>
          <w:rFonts w:ascii="Times New Roman" w:hAnsi="Times New Roman" w:cs="Times New Roman"/>
          <w:i/>
          <w:color w:val="auto"/>
          <w:sz w:val="20"/>
          <w:szCs w:val="24"/>
          <w:lang w:val="es-CO"/>
        </w:rPr>
        <w:t xml:space="preserve">me parece que sirve bastante para la salud pero más que todo porque hay mucho muchacho que le pone como ese empeño al deporte y los mantiene ocupados, entonces a mí me parece que más por la salud es por los muchachos porque yo he visto mucho muchacho en el  parque jugando ejercitándose, entonces eso como que es algo </w:t>
      </w:r>
      <w:r w:rsidRPr="005328FB">
        <w:rPr>
          <w:rFonts w:ascii="Times New Roman" w:hAnsi="Times New Roman" w:cs="Times New Roman"/>
          <w:i/>
          <w:color w:val="auto"/>
          <w:sz w:val="20"/>
          <w:szCs w:val="24"/>
          <w:lang w:val="es-CO"/>
        </w:rPr>
        <w:lastRenderedPageBreak/>
        <w:t>que ya los tiene ocupados y los mantiene alejados de otras cosas, los pelaos no lo hacen porque ellos realmente no piensan en ese momento en la salud, es lo que ellos menos piensan, en ese momento ellos no son conscientes, pero yo veo que es más por la parte de estar ocupados de que salen con los amigos y eso es sano para ellos</w:t>
      </w:r>
      <w:r w:rsidR="006B2493">
        <w:rPr>
          <w:rFonts w:ascii="Times New Roman" w:hAnsi="Times New Roman" w:cs="Times New Roman"/>
          <w:color w:val="auto"/>
          <w:sz w:val="20"/>
          <w:szCs w:val="24"/>
          <w:lang w:val="es-CO"/>
        </w:rPr>
        <w:t>”</w:t>
      </w:r>
    </w:p>
    <w:p w14:paraId="15998932" w14:textId="77777777" w:rsidR="00114C4C" w:rsidRDefault="00114C4C" w:rsidP="006B61C3">
      <w:pPr>
        <w:pStyle w:val="Textosinformato"/>
        <w:spacing w:line="360" w:lineRule="auto"/>
        <w:rPr>
          <w:rFonts w:ascii="Times New Roman" w:hAnsi="Times New Roman" w:cs="Times New Roman"/>
          <w:b/>
          <w:sz w:val="24"/>
          <w:szCs w:val="24"/>
        </w:rPr>
      </w:pPr>
    </w:p>
    <w:p w14:paraId="66EB13BB" w14:textId="77777777" w:rsidR="00114C4C" w:rsidRDefault="00C84F36" w:rsidP="006B61C3">
      <w:pPr>
        <w:pStyle w:val="Textosinformato"/>
        <w:spacing w:line="360" w:lineRule="auto"/>
        <w:rPr>
          <w:rFonts w:ascii="Times New Roman" w:hAnsi="Times New Roman" w:cs="Times New Roman"/>
          <w:b/>
          <w:sz w:val="24"/>
          <w:szCs w:val="24"/>
        </w:rPr>
      </w:pPr>
      <w:r w:rsidRPr="00740DE8">
        <w:rPr>
          <w:rFonts w:ascii="Times New Roman" w:hAnsi="Times New Roman" w:cs="Times New Roman"/>
          <w:b/>
          <w:sz w:val="24"/>
          <w:szCs w:val="24"/>
        </w:rPr>
        <w:t>Barreras y problemáticas presentadas</w:t>
      </w:r>
      <w:r w:rsidR="005328FB">
        <w:rPr>
          <w:rFonts w:ascii="Times New Roman" w:hAnsi="Times New Roman" w:cs="Times New Roman"/>
          <w:b/>
          <w:sz w:val="24"/>
          <w:szCs w:val="24"/>
        </w:rPr>
        <w:t xml:space="preserve"> en la UPZ 71 de suba</w:t>
      </w:r>
    </w:p>
    <w:p w14:paraId="3E30F657" w14:textId="77777777" w:rsidR="00114C4C" w:rsidRDefault="00114C4C" w:rsidP="00114C4C">
      <w:pPr>
        <w:pStyle w:val="Textosinformato"/>
        <w:spacing w:line="360" w:lineRule="auto"/>
        <w:jc w:val="both"/>
        <w:rPr>
          <w:rFonts w:ascii="Times New Roman" w:hAnsi="Times New Roman" w:cs="Times New Roman"/>
          <w:sz w:val="24"/>
          <w:szCs w:val="24"/>
        </w:rPr>
      </w:pPr>
    </w:p>
    <w:p w14:paraId="4500CAB4" w14:textId="4DE7B2E3" w:rsidR="005328FB" w:rsidRPr="00B554FC" w:rsidRDefault="00C84F36" w:rsidP="00B554FC">
      <w:pPr>
        <w:pStyle w:val="Textosinformato"/>
        <w:spacing w:line="360" w:lineRule="auto"/>
        <w:jc w:val="both"/>
        <w:rPr>
          <w:rFonts w:ascii="Times New Roman" w:hAnsi="Times New Roman" w:cs="Times New Roman"/>
          <w:b/>
          <w:color w:val="FF0000"/>
          <w:sz w:val="24"/>
          <w:szCs w:val="24"/>
        </w:rPr>
      </w:pPr>
      <w:r w:rsidRPr="00740DE8">
        <w:rPr>
          <w:rFonts w:ascii="Times New Roman" w:hAnsi="Times New Roman" w:cs="Times New Roman"/>
          <w:sz w:val="24"/>
          <w:szCs w:val="24"/>
        </w:rPr>
        <w:t>Para este código encontramos que son diversas las barreras y aspectos como inseguridad, distancia, falta de escenarios, pereza, falta de mantenimiento, falta de tiempo y falta de motivación entre otros que impiden que los sujetos de este contexto no realicen actividad física periódicamente.</w:t>
      </w:r>
      <w:r w:rsidR="00114C4C">
        <w:rPr>
          <w:rFonts w:ascii="Times New Roman" w:hAnsi="Times New Roman" w:cs="Times New Roman"/>
          <w:b/>
          <w:sz w:val="24"/>
          <w:szCs w:val="24"/>
        </w:rPr>
        <w:t xml:space="preserve"> </w:t>
      </w:r>
      <w:r w:rsidR="00B554FC">
        <w:rPr>
          <w:rFonts w:ascii="Times New Roman" w:hAnsi="Times New Roman" w:cs="Times New Roman"/>
          <w:sz w:val="24"/>
          <w:szCs w:val="24"/>
        </w:rPr>
        <w:t>Se observa</w:t>
      </w:r>
      <w:r w:rsidR="00320516">
        <w:rPr>
          <w:rFonts w:ascii="Times New Roman" w:hAnsi="Times New Roman" w:cs="Times New Roman"/>
          <w:sz w:val="24"/>
          <w:szCs w:val="24"/>
        </w:rPr>
        <w:t xml:space="preserve"> que los sujetos de es</w:t>
      </w:r>
      <w:r w:rsidR="00B554FC">
        <w:rPr>
          <w:rFonts w:ascii="Times New Roman" w:hAnsi="Times New Roman" w:cs="Times New Roman"/>
          <w:sz w:val="24"/>
          <w:szCs w:val="24"/>
        </w:rPr>
        <w:t>ta localidad son personas que</w:t>
      </w:r>
      <w:r w:rsidR="00320516">
        <w:rPr>
          <w:rFonts w:ascii="Times New Roman" w:hAnsi="Times New Roman" w:cs="Times New Roman"/>
          <w:sz w:val="24"/>
          <w:szCs w:val="24"/>
        </w:rPr>
        <w:t xml:space="preserve"> sienten que viven en una comunidad insegura, la percepción de su territorio es de permanente </w:t>
      </w:r>
      <w:r w:rsidR="00B554FC">
        <w:rPr>
          <w:rFonts w:ascii="Times New Roman" w:hAnsi="Times New Roman" w:cs="Times New Roman"/>
          <w:sz w:val="24"/>
          <w:szCs w:val="24"/>
        </w:rPr>
        <w:t>“</w:t>
      </w:r>
      <w:r w:rsidR="00320516">
        <w:rPr>
          <w:rFonts w:ascii="Times New Roman" w:hAnsi="Times New Roman" w:cs="Times New Roman"/>
          <w:sz w:val="24"/>
          <w:szCs w:val="24"/>
        </w:rPr>
        <w:t>zozobra</w:t>
      </w:r>
      <w:r w:rsidR="00B554FC">
        <w:rPr>
          <w:rFonts w:ascii="Times New Roman" w:hAnsi="Times New Roman" w:cs="Times New Roman"/>
          <w:sz w:val="24"/>
          <w:szCs w:val="24"/>
        </w:rPr>
        <w:t>”</w:t>
      </w:r>
      <w:r w:rsidR="00320516">
        <w:rPr>
          <w:rFonts w:ascii="Times New Roman" w:hAnsi="Times New Roman" w:cs="Times New Roman"/>
          <w:sz w:val="24"/>
          <w:szCs w:val="24"/>
        </w:rPr>
        <w:t xml:space="preserve"> por experiencias propias y ajenas de atracos, muertes violentas y presencia de pandillas en el sector. Este es un motivo de gran peso que impide que los sujetos utilicen los espacios públicos para desarrollar sus actividades físicas. </w:t>
      </w:r>
    </w:p>
    <w:p w14:paraId="4B5FFF2E" w14:textId="4CC69B09" w:rsidR="00320516" w:rsidRDefault="00320516" w:rsidP="00B554FC">
      <w:pPr>
        <w:pStyle w:val="Textosinformato"/>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Otra problemática </w:t>
      </w:r>
      <w:r w:rsidR="008D46CF">
        <w:rPr>
          <w:rFonts w:ascii="Times New Roman" w:hAnsi="Times New Roman" w:cs="Times New Roman"/>
          <w:sz w:val="24"/>
          <w:szCs w:val="24"/>
        </w:rPr>
        <w:t>que se evidencio en los discursos y las cartografías es la presencia de personas consumidoras de sustancias psicoactivas en los parques y zonas dispuestas para la recreación, esta situación permite interpretar que los sujetos de esta población no realiza actividades en estos sitios por miedo a ser violentados o atracados por estos individuos que permanecen allí.</w:t>
      </w:r>
    </w:p>
    <w:p w14:paraId="14790EFE" w14:textId="7A3689AC" w:rsidR="008D46CF" w:rsidRDefault="008D46CF" w:rsidP="00B554FC">
      <w:pPr>
        <w:pStyle w:val="Textosinformato"/>
        <w:spacing w:line="360" w:lineRule="auto"/>
        <w:jc w:val="both"/>
        <w:rPr>
          <w:rFonts w:ascii="Times New Roman" w:hAnsi="Times New Roman" w:cs="Times New Roman"/>
          <w:sz w:val="24"/>
          <w:szCs w:val="24"/>
        </w:rPr>
      </w:pPr>
      <w:r>
        <w:rPr>
          <w:rFonts w:ascii="Times New Roman" w:hAnsi="Times New Roman" w:cs="Times New Roman"/>
          <w:sz w:val="24"/>
          <w:szCs w:val="24"/>
        </w:rPr>
        <w:t>Por otro lado</w:t>
      </w:r>
      <w:r w:rsidR="00B554FC">
        <w:rPr>
          <w:rFonts w:ascii="Times New Roman" w:hAnsi="Times New Roman" w:cs="Times New Roman"/>
          <w:sz w:val="24"/>
          <w:szCs w:val="24"/>
        </w:rPr>
        <w:t>,</w:t>
      </w:r>
      <w:r>
        <w:rPr>
          <w:rFonts w:ascii="Times New Roman" w:hAnsi="Times New Roman" w:cs="Times New Roman"/>
          <w:sz w:val="24"/>
          <w:szCs w:val="24"/>
        </w:rPr>
        <w:t xml:space="preserve"> encontramos que los sujetos en sus discursos encuentran que los parques de esta población no cuentan con un medio ambiente favorable a su salud, aspectos como la presencia de excrementos de las mascotas en las zonas verdes  y basuras en los parques impiden que </w:t>
      </w:r>
      <w:proofErr w:type="gramStart"/>
      <w:r>
        <w:rPr>
          <w:rFonts w:ascii="Times New Roman" w:hAnsi="Times New Roman" w:cs="Times New Roman"/>
          <w:sz w:val="24"/>
          <w:szCs w:val="24"/>
        </w:rPr>
        <w:t>la</w:t>
      </w:r>
      <w:proofErr w:type="gramEnd"/>
      <w:r>
        <w:rPr>
          <w:rFonts w:ascii="Times New Roman" w:hAnsi="Times New Roman" w:cs="Times New Roman"/>
          <w:sz w:val="24"/>
          <w:szCs w:val="24"/>
        </w:rPr>
        <w:t xml:space="preserve"> personas accedan a estos sitios a realizar actividades lúdicas o recreativas.</w:t>
      </w:r>
    </w:p>
    <w:p w14:paraId="00DED0CD" w14:textId="77777777" w:rsidR="00320516" w:rsidRDefault="00320516" w:rsidP="006B61C3">
      <w:pPr>
        <w:pStyle w:val="Textosinformato"/>
        <w:spacing w:line="360" w:lineRule="auto"/>
        <w:rPr>
          <w:rFonts w:ascii="Times New Roman" w:hAnsi="Times New Roman" w:cs="Times New Roman"/>
          <w:sz w:val="24"/>
          <w:szCs w:val="24"/>
        </w:rPr>
      </w:pPr>
    </w:p>
    <w:p w14:paraId="002D95D5" w14:textId="77777777" w:rsidR="00AB59EF" w:rsidRPr="005328FB" w:rsidRDefault="00AB59EF" w:rsidP="005328FB">
      <w:pPr>
        <w:pStyle w:val="Textosinformato"/>
        <w:spacing w:line="360" w:lineRule="auto"/>
        <w:jc w:val="right"/>
        <w:rPr>
          <w:rFonts w:ascii="Times New Roman" w:hAnsi="Times New Roman" w:cs="Times New Roman"/>
          <w:sz w:val="20"/>
          <w:szCs w:val="24"/>
        </w:rPr>
      </w:pPr>
      <w:r w:rsidRPr="005328FB">
        <w:rPr>
          <w:rFonts w:ascii="Times New Roman" w:hAnsi="Times New Roman" w:cs="Times New Roman"/>
          <w:sz w:val="20"/>
          <w:szCs w:val="24"/>
        </w:rPr>
        <w:t xml:space="preserve">P 1: grupos focal y entrevistas grupales.docx - 1:17 [él dice que llega muy cansado </w:t>
      </w:r>
      <w:proofErr w:type="gramStart"/>
      <w:r w:rsidRPr="005328FB">
        <w:rPr>
          <w:rFonts w:ascii="Times New Roman" w:hAnsi="Times New Roman" w:cs="Times New Roman"/>
          <w:sz w:val="20"/>
          <w:szCs w:val="24"/>
        </w:rPr>
        <w:t>..]</w:t>
      </w:r>
      <w:proofErr w:type="gramEnd"/>
      <w:r w:rsidRPr="005328FB">
        <w:rPr>
          <w:rFonts w:ascii="Times New Roman" w:hAnsi="Times New Roman" w:cs="Times New Roman"/>
          <w:sz w:val="20"/>
          <w:szCs w:val="24"/>
        </w:rPr>
        <w:t xml:space="preserve">  (38:38)   (GUEST)</w:t>
      </w:r>
    </w:p>
    <w:p w14:paraId="6FD9B5BD" w14:textId="77777777" w:rsidR="00AB59EF" w:rsidRPr="005328FB" w:rsidRDefault="00AB59EF" w:rsidP="005328FB">
      <w:pPr>
        <w:pStyle w:val="Textosinformato"/>
        <w:spacing w:line="360" w:lineRule="auto"/>
        <w:jc w:val="right"/>
        <w:rPr>
          <w:rFonts w:ascii="Times New Roman" w:hAnsi="Times New Roman" w:cs="Times New Roman"/>
          <w:sz w:val="20"/>
          <w:szCs w:val="24"/>
        </w:rPr>
      </w:pPr>
      <w:r w:rsidRPr="005328FB">
        <w:rPr>
          <w:rFonts w:ascii="Times New Roman" w:hAnsi="Times New Roman" w:cs="Times New Roman"/>
          <w:sz w:val="20"/>
          <w:szCs w:val="24"/>
        </w:rPr>
        <w:t>Códigos:</w:t>
      </w:r>
      <w:r w:rsidRPr="005328FB">
        <w:rPr>
          <w:rFonts w:ascii="Times New Roman" w:hAnsi="Times New Roman" w:cs="Times New Roman"/>
          <w:sz w:val="20"/>
          <w:szCs w:val="24"/>
        </w:rPr>
        <w:tab/>
        <w:t xml:space="preserve">[AF_PROB=Actividad física problemáticas y barreras] </w:t>
      </w:r>
    </w:p>
    <w:p w14:paraId="1CB3F51D" w14:textId="1CA6D0E4" w:rsidR="00AB59EF" w:rsidRPr="005328FB" w:rsidRDefault="00AB59EF" w:rsidP="00114C4C">
      <w:pPr>
        <w:pStyle w:val="Textosinformato"/>
        <w:spacing w:line="360" w:lineRule="auto"/>
        <w:jc w:val="right"/>
        <w:rPr>
          <w:rFonts w:ascii="Times New Roman" w:hAnsi="Times New Roman" w:cs="Times New Roman"/>
          <w:sz w:val="20"/>
          <w:szCs w:val="24"/>
        </w:rPr>
      </w:pPr>
      <w:r w:rsidRPr="005328FB">
        <w:rPr>
          <w:rFonts w:ascii="Times New Roman" w:hAnsi="Times New Roman" w:cs="Times New Roman"/>
          <w:sz w:val="20"/>
          <w:szCs w:val="24"/>
        </w:rPr>
        <w:t>“</w:t>
      </w:r>
      <w:r w:rsidRPr="005328FB">
        <w:rPr>
          <w:rFonts w:ascii="Times New Roman" w:hAnsi="Times New Roman" w:cs="Times New Roman"/>
          <w:i/>
          <w:sz w:val="20"/>
          <w:szCs w:val="24"/>
        </w:rPr>
        <w:t>él dice que llega muy cansado del trabajo</w:t>
      </w:r>
      <w:r w:rsidRPr="005328FB">
        <w:rPr>
          <w:rFonts w:ascii="Times New Roman" w:hAnsi="Times New Roman" w:cs="Times New Roman"/>
          <w:sz w:val="20"/>
          <w:szCs w:val="24"/>
        </w:rPr>
        <w:t>”</w:t>
      </w:r>
    </w:p>
    <w:p w14:paraId="3ECF0F42" w14:textId="77777777" w:rsidR="00AB59EF" w:rsidRPr="005328FB" w:rsidRDefault="00AB59EF" w:rsidP="005328FB">
      <w:pPr>
        <w:pStyle w:val="Textosinformato"/>
        <w:spacing w:line="360" w:lineRule="auto"/>
        <w:jc w:val="right"/>
        <w:rPr>
          <w:rFonts w:ascii="Times New Roman" w:hAnsi="Times New Roman" w:cs="Times New Roman"/>
          <w:sz w:val="20"/>
          <w:szCs w:val="24"/>
        </w:rPr>
      </w:pPr>
      <w:r w:rsidRPr="005328FB">
        <w:rPr>
          <w:rFonts w:ascii="Times New Roman" w:hAnsi="Times New Roman" w:cs="Times New Roman"/>
          <w:sz w:val="20"/>
          <w:szCs w:val="24"/>
        </w:rPr>
        <w:t>P 1: grupos focal y entrevistas grupales.docx - 1:24 [me queda lejitos]  (54:54)   (GUEST)</w:t>
      </w:r>
    </w:p>
    <w:p w14:paraId="337E63F3" w14:textId="506A7AA8" w:rsidR="00AB59EF" w:rsidRPr="005328FB" w:rsidRDefault="00AB59EF" w:rsidP="005328FB">
      <w:pPr>
        <w:pStyle w:val="Textosinformato"/>
        <w:spacing w:line="360" w:lineRule="auto"/>
        <w:jc w:val="right"/>
        <w:rPr>
          <w:rFonts w:ascii="Times New Roman" w:hAnsi="Times New Roman" w:cs="Times New Roman"/>
          <w:sz w:val="20"/>
          <w:szCs w:val="24"/>
        </w:rPr>
      </w:pPr>
      <w:r w:rsidRPr="005328FB">
        <w:rPr>
          <w:rFonts w:ascii="Times New Roman" w:hAnsi="Times New Roman" w:cs="Times New Roman"/>
          <w:sz w:val="20"/>
          <w:szCs w:val="24"/>
        </w:rPr>
        <w:t>Códigos:</w:t>
      </w:r>
      <w:r w:rsidRPr="005328FB">
        <w:rPr>
          <w:rFonts w:ascii="Times New Roman" w:hAnsi="Times New Roman" w:cs="Times New Roman"/>
          <w:sz w:val="20"/>
          <w:szCs w:val="24"/>
        </w:rPr>
        <w:tab/>
        <w:t>[AF_PROB=Actividad fí</w:t>
      </w:r>
      <w:r w:rsidR="00321F92" w:rsidRPr="005328FB">
        <w:rPr>
          <w:rFonts w:ascii="Times New Roman" w:hAnsi="Times New Roman" w:cs="Times New Roman"/>
          <w:sz w:val="20"/>
          <w:szCs w:val="24"/>
        </w:rPr>
        <w:t xml:space="preserve">sica problemáticas y barreras] </w:t>
      </w:r>
    </w:p>
    <w:p w14:paraId="66536037" w14:textId="77777777" w:rsidR="00AB59EF" w:rsidRPr="005328FB" w:rsidRDefault="00AB59EF" w:rsidP="005328FB">
      <w:pPr>
        <w:pStyle w:val="Textosinformato"/>
        <w:spacing w:line="360" w:lineRule="auto"/>
        <w:jc w:val="right"/>
        <w:rPr>
          <w:rFonts w:ascii="Times New Roman" w:hAnsi="Times New Roman" w:cs="Times New Roman"/>
          <w:i/>
          <w:sz w:val="20"/>
          <w:szCs w:val="24"/>
        </w:rPr>
      </w:pPr>
      <w:r w:rsidRPr="005328FB">
        <w:rPr>
          <w:rFonts w:ascii="Times New Roman" w:hAnsi="Times New Roman" w:cs="Times New Roman"/>
          <w:i/>
          <w:sz w:val="20"/>
          <w:szCs w:val="24"/>
        </w:rPr>
        <w:t xml:space="preserve">“me queda lejitos” </w:t>
      </w:r>
    </w:p>
    <w:p w14:paraId="1B9B422D" w14:textId="77777777" w:rsidR="00AB59EF" w:rsidRPr="005328FB" w:rsidRDefault="00AB59EF" w:rsidP="005328FB">
      <w:pPr>
        <w:pStyle w:val="Textosinformato"/>
        <w:spacing w:line="360" w:lineRule="auto"/>
        <w:jc w:val="right"/>
        <w:rPr>
          <w:rFonts w:ascii="Times New Roman" w:hAnsi="Times New Roman" w:cs="Times New Roman"/>
          <w:sz w:val="20"/>
          <w:szCs w:val="24"/>
        </w:rPr>
      </w:pPr>
      <w:r w:rsidRPr="005328FB">
        <w:rPr>
          <w:rFonts w:ascii="Times New Roman" w:hAnsi="Times New Roman" w:cs="Times New Roman"/>
          <w:sz w:val="20"/>
          <w:szCs w:val="24"/>
        </w:rPr>
        <w:t>P 1: grupos focal y entrevistas grupales.docx - 1:25 [Hay un solo parque,]  (55:55)   (GUEST)</w:t>
      </w:r>
    </w:p>
    <w:p w14:paraId="2E466F59" w14:textId="77777777" w:rsidR="00AB59EF" w:rsidRPr="005328FB" w:rsidRDefault="00AB59EF" w:rsidP="005328FB">
      <w:pPr>
        <w:pStyle w:val="Textosinformato"/>
        <w:spacing w:line="360" w:lineRule="auto"/>
        <w:jc w:val="right"/>
        <w:rPr>
          <w:rFonts w:ascii="Times New Roman" w:hAnsi="Times New Roman" w:cs="Times New Roman"/>
          <w:sz w:val="20"/>
          <w:szCs w:val="24"/>
        </w:rPr>
      </w:pPr>
      <w:r w:rsidRPr="005328FB">
        <w:rPr>
          <w:rFonts w:ascii="Times New Roman" w:hAnsi="Times New Roman" w:cs="Times New Roman"/>
          <w:sz w:val="20"/>
          <w:szCs w:val="24"/>
        </w:rPr>
        <w:t>Códigos:</w:t>
      </w:r>
      <w:r w:rsidRPr="005328FB">
        <w:rPr>
          <w:rFonts w:ascii="Times New Roman" w:hAnsi="Times New Roman" w:cs="Times New Roman"/>
          <w:sz w:val="20"/>
          <w:szCs w:val="24"/>
        </w:rPr>
        <w:tab/>
        <w:t xml:space="preserve">[AF_PROB=Actividad física problemáticas y barreras] </w:t>
      </w:r>
    </w:p>
    <w:p w14:paraId="5F2A693F" w14:textId="77777777" w:rsidR="00AB59EF" w:rsidRPr="005328FB" w:rsidRDefault="00AB59EF" w:rsidP="005328FB">
      <w:pPr>
        <w:pStyle w:val="Textosinformato"/>
        <w:spacing w:line="360" w:lineRule="auto"/>
        <w:jc w:val="right"/>
        <w:rPr>
          <w:rFonts w:ascii="Times New Roman" w:hAnsi="Times New Roman" w:cs="Times New Roman"/>
          <w:sz w:val="20"/>
          <w:szCs w:val="24"/>
        </w:rPr>
      </w:pPr>
      <w:r w:rsidRPr="005328FB">
        <w:rPr>
          <w:rFonts w:ascii="Times New Roman" w:hAnsi="Times New Roman" w:cs="Times New Roman"/>
          <w:sz w:val="20"/>
          <w:szCs w:val="24"/>
        </w:rPr>
        <w:t>No memos</w:t>
      </w:r>
    </w:p>
    <w:p w14:paraId="1FB5E841" w14:textId="77777777" w:rsidR="00AB59EF" w:rsidRPr="005328FB" w:rsidRDefault="00AB59EF" w:rsidP="005328FB">
      <w:pPr>
        <w:pStyle w:val="Textosinformato"/>
        <w:spacing w:line="360" w:lineRule="auto"/>
        <w:jc w:val="right"/>
        <w:rPr>
          <w:rFonts w:ascii="Times New Roman" w:hAnsi="Times New Roman" w:cs="Times New Roman"/>
          <w:i/>
          <w:sz w:val="20"/>
          <w:szCs w:val="24"/>
        </w:rPr>
      </w:pPr>
      <w:r w:rsidRPr="005328FB">
        <w:rPr>
          <w:rFonts w:ascii="Times New Roman" w:hAnsi="Times New Roman" w:cs="Times New Roman"/>
          <w:i/>
          <w:sz w:val="20"/>
          <w:szCs w:val="24"/>
        </w:rPr>
        <w:t>“Hay un solo parque”</w:t>
      </w:r>
    </w:p>
    <w:p w14:paraId="37A8E4D3" w14:textId="77777777" w:rsidR="00AB59EF" w:rsidRPr="005328FB" w:rsidRDefault="00AB59EF" w:rsidP="005328FB">
      <w:pPr>
        <w:pStyle w:val="Textosinformato"/>
        <w:spacing w:line="360" w:lineRule="auto"/>
        <w:jc w:val="right"/>
        <w:rPr>
          <w:rFonts w:ascii="Times New Roman" w:hAnsi="Times New Roman" w:cs="Times New Roman"/>
          <w:sz w:val="20"/>
          <w:szCs w:val="24"/>
        </w:rPr>
      </w:pPr>
      <w:r w:rsidRPr="005328FB">
        <w:rPr>
          <w:rFonts w:ascii="Times New Roman" w:hAnsi="Times New Roman" w:cs="Times New Roman"/>
          <w:sz w:val="20"/>
          <w:szCs w:val="24"/>
        </w:rPr>
        <w:t xml:space="preserve">P 1: grupos focal y entrevistas grupales.docx - 1:27 [para hacer ejercicio casi uno </w:t>
      </w:r>
      <w:proofErr w:type="gramStart"/>
      <w:r w:rsidRPr="005328FB">
        <w:rPr>
          <w:rFonts w:ascii="Times New Roman" w:hAnsi="Times New Roman" w:cs="Times New Roman"/>
          <w:sz w:val="20"/>
          <w:szCs w:val="24"/>
        </w:rPr>
        <w:t>..]</w:t>
      </w:r>
      <w:proofErr w:type="gramEnd"/>
      <w:r w:rsidRPr="005328FB">
        <w:rPr>
          <w:rFonts w:ascii="Times New Roman" w:hAnsi="Times New Roman" w:cs="Times New Roman"/>
          <w:sz w:val="20"/>
          <w:szCs w:val="24"/>
        </w:rPr>
        <w:t xml:space="preserve">  (61:61)   (GUEST)</w:t>
      </w:r>
    </w:p>
    <w:p w14:paraId="655F3CC1" w14:textId="77777777" w:rsidR="00AB59EF" w:rsidRPr="005328FB" w:rsidRDefault="00AB59EF" w:rsidP="005328FB">
      <w:pPr>
        <w:pStyle w:val="Textosinformato"/>
        <w:spacing w:line="360" w:lineRule="auto"/>
        <w:jc w:val="right"/>
        <w:rPr>
          <w:rFonts w:ascii="Times New Roman" w:hAnsi="Times New Roman" w:cs="Times New Roman"/>
          <w:sz w:val="20"/>
          <w:szCs w:val="24"/>
        </w:rPr>
      </w:pPr>
      <w:r w:rsidRPr="005328FB">
        <w:rPr>
          <w:rFonts w:ascii="Times New Roman" w:hAnsi="Times New Roman" w:cs="Times New Roman"/>
          <w:sz w:val="20"/>
          <w:szCs w:val="24"/>
        </w:rPr>
        <w:lastRenderedPageBreak/>
        <w:t>Códigos:</w:t>
      </w:r>
      <w:r w:rsidRPr="005328FB">
        <w:rPr>
          <w:rFonts w:ascii="Times New Roman" w:hAnsi="Times New Roman" w:cs="Times New Roman"/>
          <w:sz w:val="20"/>
          <w:szCs w:val="24"/>
        </w:rPr>
        <w:tab/>
        <w:t xml:space="preserve">[AF_PROB=Actividad física problemáticas y barreras] </w:t>
      </w:r>
    </w:p>
    <w:p w14:paraId="69B7C813" w14:textId="46A86A55" w:rsidR="00AB59EF" w:rsidRPr="00114C4C" w:rsidRDefault="00114C4C" w:rsidP="00114C4C">
      <w:pPr>
        <w:pStyle w:val="Textosinformato"/>
        <w:spacing w:line="360" w:lineRule="auto"/>
        <w:jc w:val="right"/>
        <w:rPr>
          <w:rFonts w:ascii="Times New Roman" w:hAnsi="Times New Roman" w:cs="Times New Roman"/>
          <w:i/>
          <w:sz w:val="20"/>
          <w:szCs w:val="24"/>
        </w:rPr>
      </w:pPr>
      <w:r w:rsidRPr="005328FB">
        <w:rPr>
          <w:rFonts w:ascii="Times New Roman" w:hAnsi="Times New Roman" w:cs="Times New Roman"/>
          <w:i/>
          <w:sz w:val="20"/>
          <w:szCs w:val="24"/>
        </w:rPr>
        <w:t xml:space="preserve"> </w:t>
      </w:r>
      <w:r w:rsidR="00AB59EF" w:rsidRPr="005328FB">
        <w:rPr>
          <w:rFonts w:ascii="Times New Roman" w:hAnsi="Times New Roman" w:cs="Times New Roman"/>
          <w:i/>
          <w:sz w:val="20"/>
          <w:szCs w:val="24"/>
        </w:rPr>
        <w:t>“Para hacer ejercicio casi uno no consigue grupo”</w:t>
      </w:r>
    </w:p>
    <w:p w14:paraId="4A836B4D" w14:textId="77777777" w:rsidR="00AB59EF" w:rsidRPr="005328FB" w:rsidRDefault="00AB59EF" w:rsidP="005328FB">
      <w:pPr>
        <w:pStyle w:val="Textosinformato"/>
        <w:spacing w:line="360" w:lineRule="auto"/>
        <w:jc w:val="right"/>
        <w:rPr>
          <w:rFonts w:ascii="Times New Roman" w:hAnsi="Times New Roman" w:cs="Times New Roman"/>
          <w:sz w:val="20"/>
          <w:szCs w:val="24"/>
        </w:rPr>
      </w:pPr>
      <w:r w:rsidRPr="005328FB">
        <w:rPr>
          <w:rFonts w:ascii="Times New Roman" w:hAnsi="Times New Roman" w:cs="Times New Roman"/>
          <w:sz w:val="20"/>
          <w:szCs w:val="24"/>
        </w:rPr>
        <w:t>P 1: grupos focal y entrevistas grupales.docx - 1:28 [Y el tiempo que nos queda es m</w:t>
      </w:r>
      <w:proofErr w:type="gramStart"/>
      <w:r w:rsidRPr="005328FB">
        <w:rPr>
          <w:rFonts w:ascii="Times New Roman" w:hAnsi="Times New Roman" w:cs="Times New Roman"/>
          <w:sz w:val="20"/>
          <w:szCs w:val="24"/>
        </w:rPr>
        <w:t>..]</w:t>
      </w:r>
      <w:proofErr w:type="gramEnd"/>
      <w:r w:rsidRPr="005328FB">
        <w:rPr>
          <w:rFonts w:ascii="Times New Roman" w:hAnsi="Times New Roman" w:cs="Times New Roman"/>
          <w:sz w:val="20"/>
          <w:szCs w:val="24"/>
        </w:rPr>
        <w:t xml:space="preserve">  (63:63)   (GUEST)</w:t>
      </w:r>
    </w:p>
    <w:p w14:paraId="2EB8401E" w14:textId="77777777" w:rsidR="00AB59EF" w:rsidRPr="005328FB" w:rsidRDefault="00AB59EF" w:rsidP="005328FB">
      <w:pPr>
        <w:pStyle w:val="Textosinformato"/>
        <w:spacing w:line="360" w:lineRule="auto"/>
        <w:jc w:val="right"/>
        <w:rPr>
          <w:rFonts w:ascii="Times New Roman" w:hAnsi="Times New Roman" w:cs="Times New Roman"/>
          <w:sz w:val="20"/>
          <w:szCs w:val="24"/>
        </w:rPr>
      </w:pPr>
      <w:r w:rsidRPr="005328FB">
        <w:rPr>
          <w:rFonts w:ascii="Times New Roman" w:hAnsi="Times New Roman" w:cs="Times New Roman"/>
          <w:sz w:val="20"/>
          <w:szCs w:val="24"/>
        </w:rPr>
        <w:t>Códigos:</w:t>
      </w:r>
      <w:r w:rsidRPr="005328FB">
        <w:rPr>
          <w:rFonts w:ascii="Times New Roman" w:hAnsi="Times New Roman" w:cs="Times New Roman"/>
          <w:sz w:val="20"/>
          <w:szCs w:val="24"/>
        </w:rPr>
        <w:tab/>
        <w:t xml:space="preserve">[AF_PROB=Actividad física problemáticas y barreras] </w:t>
      </w:r>
    </w:p>
    <w:p w14:paraId="0EADC271" w14:textId="29577EC3" w:rsidR="00AB59EF" w:rsidRPr="005328FB" w:rsidRDefault="00114C4C" w:rsidP="005328FB">
      <w:pPr>
        <w:pStyle w:val="Textosinformato"/>
        <w:spacing w:line="360" w:lineRule="auto"/>
        <w:jc w:val="right"/>
        <w:rPr>
          <w:rFonts w:ascii="Times New Roman" w:hAnsi="Times New Roman" w:cs="Times New Roman"/>
          <w:i/>
          <w:sz w:val="20"/>
          <w:szCs w:val="24"/>
        </w:rPr>
      </w:pPr>
      <w:r w:rsidRPr="005328FB">
        <w:rPr>
          <w:rFonts w:ascii="Times New Roman" w:hAnsi="Times New Roman" w:cs="Times New Roman"/>
          <w:i/>
          <w:sz w:val="20"/>
          <w:szCs w:val="24"/>
        </w:rPr>
        <w:t xml:space="preserve"> </w:t>
      </w:r>
      <w:proofErr w:type="gramStart"/>
      <w:r w:rsidR="00AB59EF" w:rsidRPr="005328FB">
        <w:rPr>
          <w:rFonts w:ascii="Times New Roman" w:hAnsi="Times New Roman" w:cs="Times New Roman"/>
          <w:i/>
          <w:sz w:val="20"/>
          <w:szCs w:val="24"/>
        </w:rPr>
        <w:t>“ y</w:t>
      </w:r>
      <w:proofErr w:type="gramEnd"/>
      <w:r w:rsidR="00AB59EF" w:rsidRPr="005328FB">
        <w:rPr>
          <w:rFonts w:ascii="Times New Roman" w:hAnsi="Times New Roman" w:cs="Times New Roman"/>
          <w:i/>
          <w:sz w:val="20"/>
          <w:szCs w:val="24"/>
        </w:rPr>
        <w:t xml:space="preserve"> el tiempo que nos queda es muy escaso la verdad”</w:t>
      </w:r>
    </w:p>
    <w:p w14:paraId="25C0277A" w14:textId="77777777" w:rsidR="00AB59EF" w:rsidRPr="005328FB" w:rsidRDefault="00AB59EF" w:rsidP="005328F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0" w:after="0" w:line="360" w:lineRule="auto"/>
        <w:ind w:firstLine="0"/>
        <w:jc w:val="right"/>
        <w:rPr>
          <w:rFonts w:cs="Times New Roman"/>
          <w:color w:val="auto"/>
          <w:sz w:val="20"/>
          <w:lang w:val="es-CO"/>
        </w:rPr>
      </w:pPr>
      <w:r w:rsidRPr="005328FB">
        <w:rPr>
          <w:rStyle w:val="apple-converted-space"/>
          <w:rFonts w:cs="Times New Roman"/>
          <w:b/>
          <w:iCs/>
          <w:sz w:val="20"/>
        </w:rPr>
        <w:t>G</w:t>
      </w:r>
      <w:proofErr w:type="spellStart"/>
      <w:r w:rsidRPr="005328FB">
        <w:rPr>
          <w:rFonts w:cs="Times New Roman"/>
          <w:b/>
          <w:color w:val="auto"/>
          <w:sz w:val="20"/>
          <w:lang w:val="es-CO"/>
        </w:rPr>
        <w:t>rupo</w:t>
      </w:r>
      <w:proofErr w:type="spellEnd"/>
      <w:r w:rsidRPr="005328FB">
        <w:rPr>
          <w:rFonts w:cs="Times New Roman"/>
          <w:b/>
          <w:color w:val="auto"/>
          <w:sz w:val="20"/>
          <w:lang w:val="es-CO"/>
        </w:rPr>
        <w:t xml:space="preserve"> focal 3</w:t>
      </w:r>
      <w:r w:rsidRPr="005328FB">
        <w:rPr>
          <w:rFonts w:cs="Times New Roman"/>
          <w:color w:val="auto"/>
          <w:sz w:val="20"/>
          <w:lang w:val="es-CO"/>
        </w:rPr>
        <w:t>.</w:t>
      </w:r>
    </w:p>
    <w:p w14:paraId="57B74B83" w14:textId="3D399639" w:rsidR="00AB59EF" w:rsidRPr="005328FB" w:rsidRDefault="00AB59EF" w:rsidP="005328F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0" w:after="0" w:line="360" w:lineRule="auto"/>
        <w:ind w:firstLine="0"/>
        <w:jc w:val="right"/>
        <w:rPr>
          <w:rFonts w:cs="Times New Roman"/>
          <w:i/>
          <w:color w:val="auto"/>
          <w:sz w:val="20"/>
          <w:lang w:val="es-CO"/>
        </w:rPr>
      </w:pPr>
      <w:r w:rsidRPr="005328FB">
        <w:rPr>
          <w:rFonts w:cs="Times New Roman"/>
          <w:color w:val="auto"/>
          <w:sz w:val="20"/>
          <w:lang w:val="es-CO"/>
        </w:rPr>
        <w:t xml:space="preserve">Sujeto 2: </w:t>
      </w:r>
      <w:proofErr w:type="gramStart"/>
      <w:r w:rsidRPr="005328FB">
        <w:rPr>
          <w:rFonts w:cs="Times New Roman"/>
          <w:color w:val="auto"/>
          <w:sz w:val="20"/>
          <w:lang w:val="es-CO"/>
        </w:rPr>
        <w:t xml:space="preserve">“ </w:t>
      </w:r>
      <w:r w:rsidRPr="005328FB">
        <w:rPr>
          <w:rFonts w:cs="Times New Roman"/>
          <w:i/>
          <w:color w:val="auto"/>
          <w:sz w:val="20"/>
          <w:lang w:val="es-CO"/>
        </w:rPr>
        <w:t>yo</w:t>
      </w:r>
      <w:proofErr w:type="gramEnd"/>
      <w:r w:rsidRPr="005328FB">
        <w:rPr>
          <w:rFonts w:cs="Times New Roman"/>
          <w:i/>
          <w:color w:val="auto"/>
          <w:sz w:val="20"/>
          <w:lang w:val="es-CO"/>
        </w:rPr>
        <w:t xml:space="preserve"> a veces digo también lo mismo que hay viejitos que se los traen allá del campo para la ciudad y uno los ve como muy tristes, porque acá que hacen ellos, porque ellos acá no hacen nada salen y se hacen en la puerta y se devuelven y así, los ve uno muy tristes a los viejitos que los traen”</w:t>
      </w:r>
    </w:p>
    <w:p w14:paraId="2DD8B26A" w14:textId="77777777" w:rsidR="00AB59EF" w:rsidRPr="005328FB" w:rsidRDefault="00AB59EF" w:rsidP="005328FB">
      <w:pPr>
        <w:pStyle w:val="Textosinformato"/>
        <w:spacing w:line="360" w:lineRule="auto"/>
        <w:jc w:val="right"/>
        <w:rPr>
          <w:rStyle w:val="apple-converted-space"/>
          <w:rFonts w:ascii="Times New Roman" w:hAnsi="Times New Roman" w:cs="Times New Roman"/>
          <w:b/>
          <w:i/>
          <w:iCs/>
          <w:sz w:val="20"/>
          <w:szCs w:val="24"/>
        </w:rPr>
      </w:pPr>
      <w:r w:rsidRPr="005328FB">
        <w:rPr>
          <w:rStyle w:val="apple-converted-space"/>
          <w:rFonts w:ascii="Times New Roman" w:hAnsi="Times New Roman" w:cs="Times New Roman"/>
          <w:b/>
          <w:i/>
          <w:iCs/>
          <w:sz w:val="20"/>
          <w:szCs w:val="24"/>
        </w:rPr>
        <w:t>Grupo focal 4</w:t>
      </w:r>
    </w:p>
    <w:p w14:paraId="6D414D78" w14:textId="77777777" w:rsidR="00AB59EF" w:rsidRPr="005328FB" w:rsidRDefault="00AB59EF" w:rsidP="005328FB">
      <w:pPr>
        <w:pStyle w:val="Textosinformato"/>
        <w:spacing w:line="360" w:lineRule="auto"/>
        <w:jc w:val="right"/>
        <w:rPr>
          <w:rStyle w:val="apple-converted-space"/>
          <w:rFonts w:ascii="Times New Roman" w:eastAsia="Times New Roman" w:hAnsi="Times New Roman" w:cs="Times New Roman"/>
          <w:i/>
          <w:iCs/>
          <w:sz w:val="20"/>
          <w:szCs w:val="24"/>
        </w:rPr>
      </w:pPr>
      <w:r w:rsidRPr="005328FB">
        <w:rPr>
          <w:rFonts w:ascii="Times New Roman" w:hAnsi="Times New Roman" w:cs="Times New Roman"/>
          <w:color w:val="auto"/>
          <w:sz w:val="20"/>
          <w:szCs w:val="24"/>
          <w:lang w:val="es-CO"/>
        </w:rPr>
        <w:t>Sujeto 2</w:t>
      </w:r>
      <w:r w:rsidRPr="005328FB">
        <w:rPr>
          <w:rFonts w:ascii="Times New Roman" w:hAnsi="Times New Roman" w:cs="Times New Roman"/>
          <w:i/>
          <w:color w:val="auto"/>
          <w:sz w:val="20"/>
          <w:szCs w:val="24"/>
          <w:lang w:val="es-CO"/>
        </w:rPr>
        <w:t>: “pues yo no he escuchado ninguno, la verdad a mi si se me hace que no hay promoción es decir, que bueno si yo quiero si lo busco lo voy a encontrar pero por ejemplo si la alcaldía, el gobierno, el colegio, la zona comunal tiene el interés pues yo pongo carteles en todo lado, lejos donde la gente no tiene, de pronto no es ni pereza sino de pronto uno trabaja digámoslo así, todo el día todos los días, entonces uno no ve todas las promociones, entonces yo a veces he pasado por la alcaldía y ve uno y dice a esto lo hicieron pero ya se ha acabado, pero si falta más promoción en todos lados, y los parques además es un espacio completo, en otros lados hay cosas como las que encontraría uno en un gimnasio entonces yo pienso que falta es como promoción</w:t>
      </w:r>
      <w:r w:rsidRPr="005328FB">
        <w:rPr>
          <w:rFonts w:ascii="Times New Roman" w:hAnsi="Times New Roman" w:cs="Times New Roman"/>
          <w:color w:val="auto"/>
          <w:sz w:val="20"/>
          <w:szCs w:val="24"/>
          <w:lang w:val="es-CO"/>
        </w:rPr>
        <w:t>”</w:t>
      </w:r>
    </w:p>
    <w:p w14:paraId="7CD34A0D" w14:textId="77777777" w:rsidR="00AB59EF" w:rsidRPr="005328FB" w:rsidRDefault="00AB59EF" w:rsidP="005328FB">
      <w:pPr>
        <w:pStyle w:val="Textosinformato"/>
        <w:spacing w:line="360" w:lineRule="auto"/>
        <w:jc w:val="right"/>
        <w:rPr>
          <w:rFonts w:ascii="Times New Roman" w:eastAsia="Times New Roman" w:hAnsi="Times New Roman" w:cs="Times New Roman"/>
          <w:b/>
          <w:sz w:val="20"/>
          <w:szCs w:val="24"/>
        </w:rPr>
      </w:pPr>
      <w:r w:rsidRPr="005328FB">
        <w:rPr>
          <w:rFonts w:ascii="Times New Roman" w:eastAsia="Times New Roman" w:hAnsi="Times New Roman" w:cs="Times New Roman"/>
          <w:b/>
          <w:sz w:val="20"/>
          <w:szCs w:val="24"/>
        </w:rPr>
        <w:t xml:space="preserve">Grupo focal 5 </w:t>
      </w:r>
    </w:p>
    <w:p w14:paraId="221932C2" w14:textId="77777777" w:rsidR="00A2457A" w:rsidRDefault="00AB59EF" w:rsidP="00320516">
      <w:pPr>
        <w:pStyle w:val="Textosinformato"/>
        <w:spacing w:line="360" w:lineRule="auto"/>
        <w:jc w:val="right"/>
        <w:rPr>
          <w:rFonts w:ascii="Times New Roman" w:hAnsi="Times New Roman" w:cs="Times New Roman"/>
          <w:i/>
          <w:color w:val="auto"/>
          <w:sz w:val="20"/>
          <w:szCs w:val="24"/>
          <w:lang w:val="es-CO"/>
        </w:rPr>
      </w:pPr>
      <w:r w:rsidRPr="005328FB">
        <w:rPr>
          <w:rFonts w:ascii="Times New Roman" w:hAnsi="Times New Roman" w:cs="Times New Roman"/>
          <w:color w:val="auto"/>
          <w:sz w:val="20"/>
          <w:szCs w:val="24"/>
          <w:lang w:val="es-CO"/>
        </w:rPr>
        <w:t xml:space="preserve">Sujeto 3: </w:t>
      </w:r>
      <w:r w:rsidR="003B793A">
        <w:rPr>
          <w:rFonts w:ascii="Times New Roman" w:hAnsi="Times New Roman" w:cs="Times New Roman"/>
          <w:color w:val="auto"/>
          <w:sz w:val="20"/>
          <w:szCs w:val="24"/>
          <w:lang w:val="es-CO"/>
        </w:rPr>
        <w:t>“</w:t>
      </w:r>
      <w:r w:rsidRPr="005328FB">
        <w:rPr>
          <w:rFonts w:ascii="Times New Roman" w:hAnsi="Times New Roman" w:cs="Times New Roman"/>
          <w:i/>
          <w:color w:val="auto"/>
          <w:sz w:val="20"/>
          <w:szCs w:val="24"/>
          <w:lang w:val="es-CO"/>
        </w:rPr>
        <w:t xml:space="preserve">yo vivo en el barrio San Carlos y ese tiene un parque pequeñito, pero ese a toda hora vive hay con muchachos que fuman vicio a uno le da miedo ir a jugar haya basquetbol o algo, uno pequeñito que tiene unas canchas, cerca de mi casa pero no eso a toda hora vive lleno de muchachos con vicio y </w:t>
      </w:r>
      <w:r w:rsidR="003B793A">
        <w:rPr>
          <w:rFonts w:ascii="Times New Roman" w:hAnsi="Times New Roman" w:cs="Times New Roman"/>
          <w:i/>
          <w:color w:val="auto"/>
          <w:sz w:val="20"/>
          <w:szCs w:val="24"/>
          <w:lang w:val="es-CO"/>
        </w:rPr>
        <w:t xml:space="preserve">todo eso, no se puede ir a </w:t>
      </w:r>
    </w:p>
    <w:p w14:paraId="6B0776D7" w14:textId="3BBD0F0C" w:rsidR="0080072D" w:rsidRDefault="003B793A" w:rsidP="00320516">
      <w:pPr>
        <w:pStyle w:val="Textosinformato"/>
        <w:spacing w:line="360" w:lineRule="auto"/>
        <w:jc w:val="right"/>
        <w:rPr>
          <w:rFonts w:ascii="Times New Roman" w:hAnsi="Times New Roman" w:cs="Times New Roman"/>
          <w:i/>
          <w:color w:val="auto"/>
          <w:sz w:val="20"/>
          <w:szCs w:val="24"/>
          <w:lang w:val="es-CO"/>
        </w:rPr>
      </w:pPr>
      <w:proofErr w:type="gramStart"/>
      <w:r>
        <w:rPr>
          <w:rFonts w:ascii="Times New Roman" w:hAnsi="Times New Roman" w:cs="Times New Roman"/>
          <w:i/>
          <w:color w:val="auto"/>
          <w:sz w:val="20"/>
          <w:szCs w:val="24"/>
          <w:lang w:val="es-CO"/>
        </w:rPr>
        <w:t>juga</w:t>
      </w:r>
      <w:r w:rsidR="008B09FC">
        <w:rPr>
          <w:rFonts w:ascii="Times New Roman" w:hAnsi="Times New Roman" w:cs="Times New Roman"/>
          <w:i/>
          <w:color w:val="auto"/>
          <w:sz w:val="20"/>
          <w:szCs w:val="24"/>
          <w:lang w:val="es-CO"/>
        </w:rPr>
        <w:t>r</w:t>
      </w:r>
      <w:proofErr w:type="gramEnd"/>
      <w:r>
        <w:rPr>
          <w:rFonts w:ascii="Times New Roman" w:hAnsi="Times New Roman" w:cs="Times New Roman"/>
          <w:i/>
          <w:color w:val="auto"/>
          <w:sz w:val="20"/>
          <w:szCs w:val="24"/>
          <w:lang w:val="es-CO"/>
        </w:rPr>
        <w:t>”</w:t>
      </w:r>
    </w:p>
    <w:p w14:paraId="4985C014" w14:textId="6611FFC6" w:rsidR="00A2457A" w:rsidRPr="000D0F68" w:rsidRDefault="000D0F68" w:rsidP="00A2457A">
      <w:pPr>
        <w:pStyle w:val="Textosinformato"/>
        <w:spacing w:line="360" w:lineRule="auto"/>
        <w:rPr>
          <w:rFonts w:ascii="Times New Roman" w:hAnsi="Times New Roman" w:cs="Times New Roman"/>
          <w:b/>
          <w:color w:val="auto"/>
          <w:sz w:val="24"/>
          <w:szCs w:val="24"/>
          <w:lang w:val="es-CO"/>
        </w:rPr>
      </w:pPr>
      <w:r w:rsidRPr="000D0F68">
        <w:rPr>
          <w:rFonts w:ascii="Times New Roman" w:hAnsi="Times New Roman" w:cs="Times New Roman"/>
          <w:b/>
          <w:color w:val="auto"/>
          <w:sz w:val="24"/>
          <w:szCs w:val="24"/>
          <w:lang w:val="es-CO"/>
        </w:rPr>
        <w:t>Resumen de resultados grupos focales</w:t>
      </w:r>
    </w:p>
    <w:p w14:paraId="59AF2292" w14:textId="06C7480D" w:rsidR="00A2457A" w:rsidRPr="00A2457A" w:rsidRDefault="00A2457A" w:rsidP="009E0C2B">
      <w:pPr>
        <w:pStyle w:val="Textosinformato"/>
        <w:spacing w:line="360" w:lineRule="auto"/>
        <w:jc w:val="both"/>
        <w:rPr>
          <w:rFonts w:ascii="Times New Roman" w:hAnsi="Times New Roman" w:cs="Times New Roman"/>
          <w:noProof/>
          <w:color w:val="auto"/>
          <w:sz w:val="24"/>
          <w:szCs w:val="24"/>
          <w:lang w:val="es-CO"/>
        </w:rPr>
      </w:pPr>
      <w:r w:rsidRPr="00A2457A">
        <w:rPr>
          <w:rFonts w:ascii="Times New Roman" w:hAnsi="Times New Roman" w:cs="Times New Roman"/>
          <w:color w:val="auto"/>
          <w:sz w:val="24"/>
          <w:szCs w:val="24"/>
          <w:lang w:val="es-CO"/>
        </w:rPr>
        <w:t>En los imaginarios sociales relacionados de actividad fís</w:t>
      </w:r>
      <w:r>
        <w:rPr>
          <w:rFonts w:ascii="Times New Roman" w:hAnsi="Times New Roman" w:cs="Times New Roman"/>
          <w:color w:val="auto"/>
          <w:sz w:val="24"/>
          <w:szCs w:val="24"/>
          <w:lang w:val="es-CO"/>
        </w:rPr>
        <w:t>i</w:t>
      </w:r>
      <w:r w:rsidRPr="00A2457A">
        <w:rPr>
          <w:rFonts w:ascii="Times New Roman" w:hAnsi="Times New Roman" w:cs="Times New Roman"/>
          <w:color w:val="auto"/>
          <w:sz w:val="24"/>
          <w:szCs w:val="24"/>
          <w:lang w:val="es-CO"/>
        </w:rPr>
        <w:t>ca</w:t>
      </w:r>
      <w:r>
        <w:rPr>
          <w:rFonts w:ascii="Times New Roman" w:hAnsi="Times New Roman" w:cs="Times New Roman"/>
          <w:noProof/>
          <w:color w:val="auto"/>
          <w:sz w:val="20"/>
          <w:szCs w:val="24"/>
          <w:lang w:val="es-CO"/>
        </w:rPr>
        <w:t xml:space="preserve">, </w:t>
      </w:r>
      <w:r>
        <w:rPr>
          <w:rFonts w:ascii="Times New Roman" w:hAnsi="Times New Roman" w:cs="Times New Roman"/>
          <w:noProof/>
          <w:color w:val="auto"/>
          <w:sz w:val="24"/>
          <w:szCs w:val="24"/>
          <w:lang w:val="es-CO"/>
        </w:rPr>
        <w:t xml:space="preserve">encontramos que una gran parte de los discursos los sujetos relacionan la actividad física con la salud, el bienestar fisico, estar bien entre otras. Por otra parte </w:t>
      </w:r>
      <w:r w:rsidR="009E0C2B">
        <w:rPr>
          <w:rFonts w:ascii="Times New Roman" w:hAnsi="Times New Roman" w:cs="Times New Roman"/>
          <w:noProof/>
          <w:color w:val="auto"/>
          <w:sz w:val="24"/>
          <w:szCs w:val="24"/>
          <w:lang w:val="es-CO"/>
        </w:rPr>
        <w:t>se encontró que los sujetos lo relacionan tambien por : bienestar psicológico, con el deporte, con el ejercicio y las actividades diarias, con el uso del tiempo libre la educación físca que se realiza en los colegios, con diferente juegos, con la estética corporal  y con las actividades que refuerzan los lazos sociales.</w:t>
      </w:r>
      <w:r w:rsidR="00302110">
        <w:rPr>
          <w:rFonts w:ascii="Times New Roman" w:hAnsi="Times New Roman" w:cs="Times New Roman"/>
          <w:noProof/>
          <w:color w:val="auto"/>
          <w:sz w:val="24"/>
          <w:szCs w:val="24"/>
          <w:lang w:val="es-CO"/>
        </w:rPr>
        <w:t xml:space="preserve"> </w:t>
      </w:r>
      <w:r w:rsidR="009E0C2B">
        <w:rPr>
          <w:rFonts w:ascii="Times New Roman" w:hAnsi="Times New Roman" w:cs="Times New Roman"/>
          <w:noProof/>
          <w:color w:val="auto"/>
          <w:sz w:val="24"/>
          <w:szCs w:val="24"/>
          <w:lang w:val="es-CO"/>
        </w:rPr>
        <w:t xml:space="preserve">Lo que podemos interpretar que lo que se visualizó de esta comunidad es que en su imaginarios los sujetos </w:t>
      </w:r>
      <w:r w:rsidR="00302110">
        <w:rPr>
          <w:rFonts w:ascii="Times New Roman" w:hAnsi="Times New Roman" w:cs="Times New Roman"/>
          <w:noProof/>
          <w:color w:val="auto"/>
          <w:sz w:val="24"/>
          <w:szCs w:val="24"/>
          <w:lang w:val="es-CO"/>
        </w:rPr>
        <w:t>conocen los beneficios de la actividad física, que el nivel de aceptación es verdaderamente importante, que los beneficios de la misma son plenamente identificados entre los sujetos. Entonces la barrera no es el desconocimiento de los conceptos las barreras identificadas en las cartografías y en estos grupos son motivaciones externas, que no dependen en su mayoria de los sujetos sino de las condiciones que rodean este contexto en especial.</w:t>
      </w:r>
    </w:p>
    <w:p w14:paraId="2B268F84" w14:textId="5D8F0EC1" w:rsidR="00A2457A" w:rsidRPr="00A2457A" w:rsidRDefault="00A2457A" w:rsidP="00A2457A">
      <w:pPr>
        <w:pStyle w:val="Textosinformato"/>
        <w:spacing w:line="360" w:lineRule="auto"/>
        <w:rPr>
          <w:rStyle w:val="apple-converted-space"/>
          <w:rFonts w:ascii="Times New Roman" w:hAnsi="Times New Roman" w:cs="Times New Roman"/>
          <w:color w:val="auto"/>
          <w:sz w:val="20"/>
          <w:szCs w:val="24"/>
          <w:lang w:val="es-CO"/>
        </w:rPr>
      </w:pPr>
      <w:r>
        <w:rPr>
          <w:rFonts w:ascii="Times New Roman" w:hAnsi="Times New Roman" w:cs="Times New Roman"/>
          <w:noProof/>
          <w:color w:val="auto"/>
          <w:sz w:val="20"/>
          <w:szCs w:val="24"/>
          <w:lang w:val="es-CO"/>
        </w:rPr>
        <w:lastRenderedPageBreak/>
        <w:drawing>
          <wp:inline distT="0" distB="0" distL="0" distR="0" wp14:anchorId="4AE586F9" wp14:editId="3E518D86">
            <wp:extent cx="5971540" cy="3365661"/>
            <wp:effectExtent l="0" t="0" r="0" b="6350"/>
            <wp:docPr id="7" name="Imagen 7" descr="E:\backup_25-08-2015\dctos\Red semantica imaginari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backup_25-08-2015\dctos\Red semantica imaginarios.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71540" cy="3365661"/>
                    </a:xfrm>
                    <a:prstGeom prst="rect">
                      <a:avLst/>
                    </a:prstGeom>
                    <a:noFill/>
                    <a:ln>
                      <a:noFill/>
                    </a:ln>
                  </pic:spPr>
                </pic:pic>
              </a:graphicData>
            </a:graphic>
          </wp:inline>
        </w:drawing>
      </w:r>
    </w:p>
    <w:p w14:paraId="693C129F" w14:textId="43397730" w:rsidR="007400D7" w:rsidRPr="00740DE8" w:rsidRDefault="00314F91" w:rsidP="00751A48">
      <w:pPr>
        <w:spacing w:line="360" w:lineRule="auto"/>
        <w:ind w:firstLine="0"/>
        <w:rPr>
          <w:rStyle w:val="apple-converted-space"/>
          <w:rFonts w:cs="Times New Roman"/>
          <w:b/>
          <w:bCs/>
        </w:rPr>
      </w:pPr>
      <w:r w:rsidRPr="00740DE8">
        <w:rPr>
          <w:rStyle w:val="apple-converted-space"/>
          <w:rFonts w:cs="Times New Roman"/>
          <w:b/>
          <w:bCs/>
        </w:rPr>
        <w:t>DISCUSIÓN</w:t>
      </w:r>
    </w:p>
    <w:p w14:paraId="49D2F074" w14:textId="6B5C528B" w:rsidR="002745B0" w:rsidRDefault="00905171" w:rsidP="006B61C3">
      <w:pPr>
        <w:spacing w:line="360" w:lineRule="auto"/>
        <w:ind w:firstLine="0"/>
        <w:jc w:val="both"/>
        <w:rPr>
          <w:rStyle w:val="apple-converted-space"/>
          <w:rFonts w:cs="Times New Roman"/>
          <w:bCs/>
        </w:rPr>
      </w:pPr>
      <w:r>
        <w:rPr>
          <w:rStyle w:val="apple-converted-space"/>
          <w:rFonts w:cs="Times New Roman"/>
          <w:bCs/>
        </w:rPr>
        <w:t>Con la ayuda de la herramienta cuantitativamente, la encuesta sociodemográfica (STEPS) se pudo establecer que los sujetos seleccionados pertenecen a estratos 2y 3 principalmente, sin embargo al analizar los aspectos económicos encontramos que sus ingresos mensuales no pertenecen al estrato que se encontró, la razón encontrada es que la vivienda si se encuentra en un estrato tres (3) pero las personas que la habitan viven en arriendo, que viven en casas propias pero las están pagando actualmente, otra situación es que los hogares clasificados en estratos 2 pertenecen a inquilinatos.</w:t>
      </w:r>
    </w:p>
    <w:p w14:paraId="6EF2BD8A" w14:textId="55D50B73" w:rsidR="0093615D" w:rsidRPr="009C5913" w:rsidRDefault="0089038A" w:rsidP="009C5913">
      <w:pPr>
        <w:spacing w:line="360" w:lineRule="auto"/>
        <w:ind w:firstLine="0"/>
        <w:jc w:val="both"/>
        <w:rPr>
          <w:rFonts w:cs="Times New Roman"/>
          <w:bCs/>
        </w:rPr>
      </w:pPr>
      <w:r>
        <w:rPr>
          <w:rStyle w:val="apple-converted-space"/>
          <w:rFonts w:cs="Times New Roman"/>
          <w:bCs/>
        </w:rPr>
        <w:t>Con el ejercicio de cartografía, los sujetos reconocieron su territorio, en relación con las redes de apoyo se determinó que en el contexto actual si hay redes de apoyo como el instituto distrital para la recreación y el deporte (IDRD,</w:t>
      </w:r>
      <w:r w:rsidR="00D508AE">
        <w:rPr>
          <w:rStyle w:val="apple-converted-space"/>
          <w:rFonts w:cs="Times New Roman"/>
          <w:bCs/>
        </w:rPr>
        <w:t xml:space="preserve"> </w:t>
      </w:r>
      <w:r>
        <w:rPr>
          <w:rStyle w:val="apple-converted-space"/>
          <w:rFonts w:cs="Times New Roman"/>
          <w:bCs/>
        </w:rPr>
        <w:t>con programas de actividad física para adultos, La secretaria de educación con sus programas de educación física</w:t>
      </w:r>
      <w:r w:rsidR="00D508AE">
        <w:rPr>
          <w:rStyle w:val="apple-converted-space"/>
          <w:rFonts w:cs="Times New Roman"/>
          <w:bCs/>
        </w:rPr>
        <w:t xml:space="preserve"> y 40X40 </w:t>
      </w:r>
      <w:r>
        <w:rPr>
          <w:rStyle w:val="apple-converted-space"/>
          <w:rFonts w:cs="Times New Roman"/>
          <w:bCs/>
        </w:rPr>
        <w:t xml:space="preserve"> </w:t>
      </w:r>
      <w:r w:rsidR="00D508AE">
        <w:rPr>
          <w:rStyle w:val="apple-converted-space"/>
          <w:rFonts w:cs="Times New Roman"/>
          <w:bCs/>
        </w:rPr>
        <w:t xml:space="preserve">pero estos programas son poco visibles a la comunidad, </w:t>
      </w:r>
      <w:r w:rsidR="009C5913">
        <w:rPr>
          <w:rStyle w:val="apple-converted-space"/>
          <w:rFonts w:cs="Times New Roman"/>
          <w:bCs/>
        </w:rPr>
        <w:t>debido a que falta promoción de los mismos.</w:t>
      </w:r>
    </w:p>
    <w:p w14:paraId="4680CD31" w14:textId="51734D0B" w:rsidR="00A97996" w:rsidRPr="0093615D" w:rsidRDefault="00A97996" w:rsidP="006B61C3">
      <w:pPr>
        <w:pStyle w:val="Textosinformato"/>
        <w:spacing w:line="360" w:lineRule="auto"/>
        <w:jc w:val="both"/>
        <w:rPr>
          <w:rFonts w:ascii="Times New Roman" w:hAnsi="Times New Roman" w:cs="Times New Roman"/>
          <w:b/>
          <w:color w:val="222222"/>
          <w:sz w:val="24"/>
          <w:szCs w:val="24"/>
          <w:shd w:val="clear" w:color="auto" w:fill="FFFFFF"/>
        </w:rPr>
      </w:pPr>
      <w:r w:rsidRPr="0093615D">
        <w:rPr>
          <w:rFonts w:ascii="Times New Roman" w:hAnsi="Times New Roman" w:cs="Times New Roman"/>
          <w:b/>
          <w:color w:val="222222"/>
          <w:sz w:val="24"/>
          <w:szCs w:val="24"/>
          <w:shd w:val="clear" w:color="auto" w:fill="FFFFFF"/>
        </w:rPr>
        <w:t>Factores que influyen en las prácticas de actividad física</w:t>
      </w:r>
    </w:p>
    <w:p w14:paraId="6CB52BFA" w14:textId="3C91BCA9" w:rsidR="0093615D" w:rsidRPr="0093615D" w:rsidRDefault="00AC082E" w:rsidP="008A3CD9">
      <w:pPr>
        <w:pStyle w:val="Textosinformato"/>
        <w:spacing w:line="360" w:lineRule="auto"/>
        <w:jc w:val="both"/>
        <w:rPr>
          <w:rFonts w:ascii="Times New Roman" w:hAnsi="Times New Roman" w:cs="Times New Roman"/>
          <w:color w:val="FF0000"/>
          <w:sz w:val="24"/>
          <w:szCs w:val="24"/>
        </w:rPr>
      </w:pPr>
      <w:r w:rsidRPr="0093615D">
        <w:rPr>
          <w:rFonts w:ascii="Times New Roman" w:hAnsi="Times New Roman" w:cs="Times New Roman"/>
          <w:b/>
          <w:bCs/>
          <w:color w:val="auto"/>
          <w:sz w:val="24"/>
          <w:szCs w:val="24"/>
        </w:rPr>
        <w:t xml:space="preserve"> </w:t>
      </w:r>
      <w:r w:rsidR="005F239B" w:rsidRPr="0093615D">
        <w:rPr>
          <w:rFonts w:ascii="Times New Roman" w:hAnsi="Times New Roman" w:cs="Times New Roman"/>
          <w:b/>
          <w:bCs/>
          <w:color w:val="auto"/>
          <w:sz w:val="24"/>
          <w:szCs w:val="24"/>
        </w:rPr>
        <w:t>Barreras de actividad física</w:t>
      </w:r>
      <w:r w:rsidR="0093615D" w:rsidRPr="0093615D">
        <w:rPr>
          <w:rFonts w:ascii="Times New Roman" w:hAnsi="Times New Roman" w:cs="Times New Roman"/>
          <w:bCs/>
          <w:color w:val="auto"/>
          <w:sz w:val="24"/>
          <w:szCs w:val="24"/>
        </w:rPr>
        <w:t>.</w:t>
      </w:r>
      <w:r w:rsidR="00A97996" w:rsidRPr="0093615D">
        <w:rPr>
          <w:rFonts w:ascii="Times New Roman" w:hAnsi="Times New Roman" w:cs="Times New Roman"/>
          <w:bCs/>
          <w:color w:val="auto"/>
          <w:sz w:val="24"/>
          <w:szCs w:val="24"/>
        </w:rPr>
        <w:t xml:space="preserve"> En los </w:t>
      </w:r>
      <w:r w:rsidR="00A97996" w:rsidRPr="00740DE8">
        <w:rPr>
          <w:rFonts w:ascii="Times New Roman" w:hAnsi="Times New Roman" w:cs="Times New Roman"/>
          <w:bCs/>
          <w:color w:val="auto"/>
          <w:sz w:val="24"/>
          <w:szCs w:val="24"/>
        </w:rPr>
        <w:t xml:space="preserve">diferentes discursos analizados </w:t>
      </w:r>
      <w:r w:rsidR="009C5913">
        <w:rPr>
          <w:rFonts w:ascii="Times New Roman" w:hAnsi="Times New Roman" w:cs="Times New Roman"/>
          <w:bCs/>
          <w:color w:val="auto"/>
          <w:sz w:val="24"/>
          <w:szCs w:val="24"/>
        </w:rPr>
        <w:t xml:space="preserve">en los grupos focales </w:t>
      </w:r>
      <w:r w:rsidR="00A97996" w:rsidRPr="00740DE8">
        <w:rPr>
          <w:rFonts w:ascii="Times New Roman" w:hAnsi="Times New Roman" w:cs="Times New Roman"/>
          <w:bCs/>
          <w:color w:val="auto"/>
          <w:sz w:val="24"/>
          <w:szCs w:val="24"/>
        </w:rPr>
        <w:t xml:space="preserve"> se evidencian  diferentes obstáculos  en rela</w:t>
      </w:r>
      <w:r w:rsidR="00CA577E" w:rsidRPr="00740DE8">
        <w:rPr>
          <w:rFonts w:ascii="Times New Roman" w:hAnsi="Times New Roman" w:cs="Times New Roman"/>
          <w:bCs/>
          <w:color w:val="auto"/>
          <w:sz w:val="24"/>
          <w:szCs w:val="24"/>
        </w:rPr>
        <w:t xml:space="preserve">ción a las prácticas de </w:t>
      </w:r>
      <w:r w:rsidR="00A97996" w:rsidRPr="00740DE8">
        <w:rPr>
          <w:rFonts w:ascii="Times New Roman" w:hAnsi="Times New Roman" w:cs="Times New Roman"/>
          <w:bCs/>
          <w:color w:val="auto"/>
          <w:sz w:val="24"/>
          <w:szCs w:val="24"/>
        </w:rPr>
        <w:t>actividad física</w:t>
      </w:r>
      <w:r w:rsidR="00CA577E" w:rsidRPr="00740DE8">
        <w:rPr>
          <w:rFonts w:ascii="Times New Roman" w:hAnsi="Times New Roman" w:cs="Times New Roman"/>
          <w:bCs/>
          <w:color w:val="auto"/>
          <w:sz w:val="24"/>
          <w:szCs w:val="24"/>
        </w:rPr>
        <w:t xml:space="preserve">, así elementos </w:t>
      </w:r>
      <w:r w:rsidR="00CA577E" w:rsidRPr="00740DE8">
        <w:rPr>
          <w:rFonts w:ascii="Times New Roman" w:hAnsi="Times New Roman" w:cs="Times New Roman"/>
          <w:bCs/>
          <w:color w:val="auto"/>
          <w:sz w:val="24"/>
          <w:szCs w:val="24"/>
        </w:rPr>
        <w:lastRenderedPageBreak/>
        <w:t>como la</w:t>
      </w:r>
      <w:r w:rsidR="00A97996" w:rsidRPr="00740DE8">
        <w:rPr>
          <w:rFonts w:ascii="Times New Roman" w:hAnsi="Times New Roman" w:cs="Times New Roman"/>
          <w:bCs/>
          <w:color w:val="auto"/>
          <w:sz w:val="24"/>
          <w:szCs w:val="24"/>
        </w:rPr>
        <w:t xml:space="preserve"> inseguridad una de las principales barreras identificadas debido a la presencia de delin</w:t>
      </w:r>
      <w:r w:rsidR="00CA577E" w:rsidRPr="00740DE8">
        <w:rPr>
          <w:rFonts w:ascii="Times New Roman" w:hAnsi="Times New Roman" w:cs="Times New Roman"/>
          <w:bCs/>
          <w:color w:val="auto"/>
          <w:sz w:val="24"/>
          <w:szCs w:val="24"/>
        </w:rPr>
        <w:t xml:space="preserve">cuencia en los parques. </w:t>
      </w:r>
      <w:r w:rsidR="00A97996" w:rsidRPr="00740DE8">
        <w:rPr>
          <w:rFonts w:ascii="Times New Roman" w:hAnsi="Times New Roman" w:cs="Times New Roman"/>
          <w:bCs/>
          <w:color w:val="auto"/>
          <w:sz w:val="24"/>
          <w:szCs w:val="24"/>
        </w:rPr>
        <w:t>De otro lado</w:t>
      </w:r>
      <w:r w:rsidR="0093615D">
        <w:rPr>
          <w:rFonts w:ascii="Times New Roman" w:hAnsi="Times New Roman" w:cs="Times New Roman"/>
          <w:bCs/>
          <w:color w:val="auto"/>
          <w:sz w:val="24"/>
          <w:szCs w:val="24"/>
        </w:rPr>
        <w:t>,</w:t>
      </w:r>
      <w:r w:rsidR="00A97996" w:rsidRPr="00740DE8">
        <w:rPr>
          <w:rFonts w:ascii="Times New Roman" w:hAnsi="Times New Roman" w:cs="Times New Roman"/>
          <w:bCs/>
          <w:color w:val="auto"/>
          <w:sz w:val="24"/>
          <w:szCs w:val="24"/>
        </w:rPr>
        <w:t xml:space="preserve"> tenemos los problemas ambientales como las basuras y los excrementos de las mascotas que impiden unas prácticas saludables. También se evidencia la presencia de consumidores de sustancias psi</w:t>
      </w:r>
      <w:r w:rsidR="00CA577E" w:rsidRPr="00740DE8">
        <w:rPr>
          <w:rFonts w:ascii="Times New Roman" w:hAnsi="Times New Roman" w:cs="Times New Roman"/>
          <w:bCs/>
          <w:color w:val="auto"/>
          <w:sz w:val="24"/>
          <w:szCs w:val="24"/>
        </w:rPr>
        <w:t>coactivas.</w:t>
      </w:r>
      <w:r w:rsidR="00A97996" w:rsidRPr="00740DE8">
        <w:rPr>
          <w:rFonts w:ascii="Times New Roman" w:hAnsi="Times New Roman" w:cs="Times New Roman"/>
          <w:bCs/>
          <w:color w:val="auto"/>
          <w:sz w:val="24"/>
          <w:szCs w:val="24"/>
        </w:rPr>
        <w:t xml:space="preserve"> Otra barrera identificada por la comunidad es la escasa infraestructura para las prácticas físicas, para el tamaño de la UPZ de Tibabuyes resultan insuficientes los parques existentes</w:t>
      </w:r>
      <w:r w:rsidR="008A3CD9">
        <w:rPr>
          <w:rFonts w:ascii="Times New Roman" w:hAnsi="Times New Roman" w:cs="Times New Roman"/>
          <w:bCs/>
          <w:color w:val="auto"/>
          <w:sz w:val="24"/>
          <w:szCs w:val="24"/>
        </w:rPr>
        <w:t>, presencia de basuras en los escenarios y la mala percepción de las personas.</w:t>
      </w:r>
      <w:r w:rsidR="009C5913">
        <w:rPr>
          <w:rFonts w:ascii="Times New Roman" w:hAnsi="Times New Roman" w:cs="Times New Roman"/>
          <w:bCs/>
          <w:color w:val="auto"/>
          <w:sz w:val="24"/>
          <w:szCs w:val="24"/>
        </w:rPr>
        <w:t xml:space="preserve"> Estas condiciones sociales encontradas en el territorio nos permite determinar que estas están incidiendo negativamente en la práctica de actividad física debido a la inequidad social </w:t>
      </w:r>
      <w:r w:rsidR="008A3CD9">
        <w:rPr>
          <w:rFonts w:ascii="Times New Roman" w:hAnsi="Times New Roman" w:cs="Times New Roman"/>
          <w:bCs/>
          <w:color w:val="auto"/>
          <w:sz w:val="24"/>
          <w:szCs w:val="24"/>
        </w:rPr>
        <w:t>que se presenta en el territorio.</w:t>
      </w:r>
      <w:r w:rsidR="0093615D">
        <w:rPr>
          <w:rFonts w:ascii="Times New Roman" w:hAnsi="Times New Roman" w:cs="Times New Roman"/>
          <w:sz w:val="24"/>
          <w:szCs w:val="24"/>
        </w:rPr>
        <w:t xml:space="preserve"> </w:t>
      </w:r>
    </w:p>
    <w:p w14:paraId="0F727E6B" w14:textId="5E2BC12C" w:rsidR="00107AD8" w:rsidRDefault="00957EC6" w:rsidP="00596610">
      <w:pPr>
        <w:pStyle w:val="Textosinformato"/>
        <w:spacing w:line="360" w:lineRule="auto"/>
        <w:jc w:val="both"/>
        <w:rPr>
          <w:rFonts w:ascii="Times New Roman" w:hAnsi="Times New Roman" w:cs="Times New Roman"/>
          <w:sz w:val="24"/>
          <w:szCs w:val="24"/>
        </w:rPr>
      </w:pPr>
      <w:r w:rsidRPr="00751A48">
        <w:rPr>
          <w:rFonts w:ascii="Times New Roman" w:hAnsi="Times New Roman" w:cs="Times New Roman"/>
          <w:b/>
          <w:color w:val="222222"/>
          <w:sz w:val="24"/>
          <w:szCs w:val="24"/>
          <w:shd w:val="clear" w:color="auto" w:fill="FFFFFF"/>
        </w:rPr>
        <w:t>Problemáticas rel</w:t>
      </w:r>
      <w:r w:rsidR="00AC082E" w:rsidRPr="00751A48">
        <w:rPr>
          <w:rFonts w:ascii="Times New Roman" w:hAnsi="Times New Roman" w:cs="Times New Roman"/>
          <w:b/>
          <w:color w:val="222222"/>
          <w:sz w:val="24"/>
          <w:szCs w:val="24"/>
          <w:shd w:val="clear" w:color="auto" w:fill="FFFFFF"/>
        </w:rPr>
        <w:t>acionadas con el consumo de SPA</w:t>
      </w:r>
      <w:r w:rsidR="0093615D">
        <w:rPr>
          <w:rFonts w:ascii="Times New Roman" w:hAnsi="Times New Roman" w:cs="Times New Roman"/>
          <w:b/>
          <w:i/>
          <w:color w:val="222222"/>
          <w:sz w:val="24"/>
          <w:szCs w:val="24"/>
          <w:shd w:val="clear" w:color="auto" w:fill="FFFFFF"/>
        </w:rPr>
        <w:t xml:space="preserve">. </w:t>
      </w:r>
      <w:r w:rsidR="00107AD8" w:rsidRPr="00740DE8">
        <w:rPr>
          <w:rStyle w:val="apple-converted-space"/>
          <w:rFonts w:ascii="Times New Roman" w:hAnsi="Times New Roman" w:cs="Times New Roman"/>
          <w:sz w:val="24"/>
          <w:szCs w:val="24"/>
        </w:rPr>
        <w:t>Los sujetos de esta localidad narrar y a la vez señalan los sitios que han sido invadidos por personas para consumir y entre los sitios señalados varios de estos inicialmente fueron creados para la recreación y el buen uso del tiempo libre,  reconocen que es muy común en esta localidad  el consumo de sustancias psicoactivas como tabaco, marihuana, bazuco entre otras, y  cuentan con preocupación porque son testigos de la preocupante situación que está viviendo la juventud de esta unidad zonal de Tibabuyes</w:t>
      </w:r>
      <w:r w:rsidR="00751A48">
        <w:rPr>
          <w:rStyle w:val="apple-converted-space"/>
          <w:rFonts w:ascii="Times New Roman" w:hAnsi="Times New Roman" w:cs="Times New Roman"/>
          <w:sz w:val="24"/>
          <w:szCs w:val="24"/>
        </w:rPr>
        <w:t xml:space="preserve">. </w:t>
      </w:r>
      <w:r w:rsidR="00751A48">
        <w:rPr>
          <w:rFonts w:ascii="Times New Roman" w:hAnsi="Times New Roman" w:cs="Times New Roman"/>
          <w:sz w:val="24"/>
          <w:szCs w:val="24"/>
        </w:rPr>
        <w:t>Lo que podemos interpretar de esta realidad que se evidencia en los discursos es que aunque todos los sujetos conocen la problemática del consumo es muy poco lo que pueden hacer para mitigar  este flagelo pues los que toman las decisiones frente a estas situaciones no muestran mucho inter</w:t>
      </w:r>
      <w:r w:rsidR="004C3822">
        <w:rPr>
          <w:rFonts w:ascii="Times New Roman" w:hAnsi="Times New Roman" w:cs="Times New Roman"/>
          <w:sz w:val="24"/>
          <w:szCs w:val="24"/>
        </w:rPr>
        <w:t>és por este sector.</w:t>
      </w:r>
    </w:p>
    <w:p w14:paraId="5DF54C42" w14:textId="77777777" w:rsidR="00596610" w:rsidRDefault="00E6425C" w:rsidP="006B61C3">
      <w:pPr>
        <w:spacing w:line="360" w:lineRule="auto"/>
        <w:ind w:firstLine="0"/>
        <w:jc w:val="both"/>
        <w:rPr>
          <w:rFonts w:cs="Times New Roman"/>
          <w:b/>
          <w:bCs/>
          <w:color w:val="auto"/>
        </w:rPr>
      </w:pPr>
      <w:r>
        <w:rPr>
          <w:rFonts w:cs="Times New Roman"/>
          <w:b/>
          <w:bCs/>
          <w:color w:val="auto"/>
        </w:rPr>
        <w:t>Actividad Física relacionada</w:t>
      </w:r>
      <w:r w:rsidR="00BA5430" w:rsidRPr="00740DE8">
        <w:rPr>
          <w:rFonts w:cs="Times New Roman"/>
          <w:b/>
          <w:bCs/>
          <w:color w:val="auto"/>
        </w:rPr>
        <w:t xml:space="preserve"> con </w:t>
      </w:r>
      <w:r w:rsidR="0084305F" w:rsidRPr="00740DE8">
        <w:rPr>
          <w:rFonts w:cs="Times New Roman"/>
          <w:b/>
          <w:bCs/>
          <w:color w:val="auto"/>
        </w:rPr>
        <w:t>l</w:t>
      </w:r>
      <w:r w:rsidR="00BA5430" w:rsidRPr="00740DE8">
        <w:rPr>
          <w:rFonts w:cs="Times New Roman"/>
          <w:b/>
          <w:bCs/>
          <w:color w:val="auto"/>
        </w:rPr>
        <w:t>a salud</w:t>
      </w:r>
    </w:p>
    <w:p w14:paraId="00A68615" w14:textId="2FC93F9D" w:rsidR="00107AD8" w:rsidRPr="00E6425C" w:rsidRDefault="008A3CD9" w:rsidP="006B61C3">
      <w:pPr>
        <w:spacing w:line="360" w:lineRule="auto"/>
        <w:ind w:firstLine="0"/>
        <w:jc w:val="both"/>
        <w:rPr>
          <w:rStyle w:val="apple-converted-space"/>
          <w:rFonts w:cs="Times New Roman"/>
          <w:color w:val="FF0000"/>
        </w:rPr>
      </w:pPr>
      <w:r>
        <w:rPr>
          <w:rFonts w:cs="Times New Roman"/>
          <w:bCs/>
          <w:color w:val="auto"/>
        </w:rPr>
        <w:t xml:space="preserve">Los sujetos </w:t>
      </w:r>
      <w:r w:rsidR="00515D02">
        <w:rPr>
          <w:rFonts w:cs="Times New Roman"/>
          <w:bCs/>
          <w:color w:val="auto"/>
        </w:rPr>
        <w:t>estuvieron de acuerdo que la actividad física en sus diversas formas contribuye a mejorar el bienestar de las personas, a sentirse bien y realizar sus labores diarias con mayor eficiencia.</w:t>
      </w:r>
    </w:p>
    <w:p w14:paraId="7922957F" w14:textId="72BF24B7" w:rsidR="0084305F" w:rsidRPr="00F760EA" w:rsidRDefault="00F760EA" w:rsidP="00596610">
      <w:pPr>
        <w:pStyle w:val="Textosinformato"/>
        <w:spacing w:line="360" w:lineRule="auto"/>
        <w:ind w:firstLine="709"/>
        <w:jc w:val="both"/>
        <w:rPr>
          <w:rStyle w:val="apple-converted-space"/>
          <w:rFonts w:ascii="Times New Roman" w:hAnsi="Times New Roman" w:cs="Times New Roman"/>
          <w:color w:val="FF0000"/>
          <w:sz w:val="24"/>
          <w:szCs w:val="24"/>
        </w:rPr>
      </w:pPr>
      <w:r>
        <w:rPr>
          <w:rFonts w:ascii="Times New Roman" w:hAnsi="Times New Roman" w:cs="Times New Roman"/>
          <w:b/>
          <w:sz w:val="24"/>
          <w:szCs w:val="24"/>
        </w:rPr>
        <w:t>Actividad física relacionada</w:t>
      </w:r>
      <w:r w:rsidR="0084305F" w:rsidRPr="00740DE8">
        <w:rPr>
          <w:rFonts w:ascii="Times New Roman" w:hAnsi="Times New Roman" w:cs="Times New Roman"/>
          <w:b/>
          <w:sz w:val="24"/>
          <w:szCs w:val="24"/>
        </w:rPr>
        <w:t xml:space="preserve"> con el aspecto biológico</w:t>
      </w:r>
      <w:r w:rsidR="00596610">
        <w:rPr>
          <w:rFonts w:cs="Times New Roman"/>
          <w:b/>
          <w:sz w:val="24"/>
          <w:szCs w:val="24"/>
        </w:rPr>
        <w:t xml:space="preserve">. </w:t>
      </w:r>
      <w:r w:rsidR="0084305F" w:rsidRPr="00740DE8">
        <w:rPr>
          <w:rFonts w:ascii="Times New Roman" w:hAnsi="Times New Roman" w:cs="Times New Roman"/>
          <w:sz w:val="24"/>
          <w:szCs w:val="24"/>
        </w:rPr>
        <w:t>Se evidenció que los sujetos lo relacionan muy poco con u</w:t>
      </w:r>
      <w:r w:rsidR="00C07B89" w:rsidRPr="00740DE8">
        <w:rPr>
          <w:rFonts w:ascii="Times New Roman" w:hAnsi="Times New Roman" w:cs="Times New Roman"/>
          <w:sz w:val="24"/>
          <w:szCs w:val="24"/>
        </w:rPr>
        <w:t>n concepto biológico, sin embargo consideran que la actividad física contribuye al  desarrollo corporal y la prevención de enfermedades y los benef</w:t>
      </w:r>
      <w:r w:rsidR="004C3822">
        <w:rPr>
          <w:rFonts w:ascii="Times New Roman" w:hAnsi="Times New Roman" w:cs="Times New Roman"/>
          <w:sz w:val="24"/>
          <w:szCs w:val="24"/>
        </w:rPr>
        <w:t>icios para la salud.</w:t>
      </w:r>
    </w:p>
    <w:p w14:paraId="1F08DA83" w14:textId="77777777" w:rsidR="00F760EA" w:rsidRPr="00740DE8" w:rsidRDefault="00F760EA" w:rsidP="006B61C3">
      <w:pPr>
        <w:pStyle w:val="Textosinformato"/>
        <w:spacing w:line="360" w:lineRule="auto"/>
        <w:rPr>
          <w:rStyle w:val="apple-converted-space"/>
          <w:rFonts w:ascii="Times New Roman" w:hAnsi="Times New Roman" w:cs="Times New Roman"/>
          <w:sz w:val="24"/>
          <w:szCs w:val="24"/>
        </w:rPr>
      </w:pPr>
    </w:p>
    <w:p w14:paraId="1C037E0E" w14:textId="741CB4B5" w:rsidR="00243B17" w:rsidRPr="00110374" w:rsidRDefault="00F760EA" w:rsidP="00596610">
      <w:pPr>
        <w:pStyle w:val="Textosinformato"/>
        <w:spacing w:line="360" w:lineRule="auto"/>
        <w:ind w:firstLine="709"/>
        <w:jc w:val="both"/>
        <w:rPr>
          <w:rFonts w:ascii="Times New Roman" w:hAnsi="Times New Roman" w:cs="Times New Roman"/>
          <w:color w:val="333333"/>
          <w:sz w:val="24"/>
          <w:szCs w:val="24"/>
          <w:shd w:val="clear" w:color="auto" w:fill="FFFFFF"/>
        </w:rPr>
      </w:pPr>
      <w:r w:rsidRPr="00F760EA">
        <w:rPr>
          <w:rStyle w:val="apple-converted-space"/>
          <w:rFonts w:ascii="Times New Roman" w:hAnsi="Times New Roman" w:cs="Times New Roman"/>
          <w:b/>
          <w:sz w:val="24"/>
          <w:szCs w:val="24"/>
        </w:rPr>
        <w:t>Actividad Física</w:t>
      </w:r>
      <w:r>
        <w:rPr>
          <w:rStyle w:val="apple-converted-space"/>
          <w:rFonts w:ascii="Times New Roman" w:hAnsi="Times New Roman" w:cs="Times New Roman"/>
          <w:sz w:val="24"/>
          <w:szCs w:val="24"/>
        </w:rPr>
        <w:t xml:space="preserve"> </w:t>
      </w:r>
      <w:r w:rsidR="00DE78C2">
        <w:rPr>
          <w:rStyle w:val="apple-converted-space"/>
          <w:rFonts w:ascii="Times New Roman" w:hAnsi="Times New Roman" w:cs="Times New Roman"/>
          <w:b/>
          <w:sz w:val="24"/>
          <w:szCs w:val="24"/>
        </w:rPr>
        <w:t>relacionada</w:t>
      </w:r>
      <w:r w:rsidR="00596610">
        <w:rPr>
          <w:rStyle w:val="apple-converted-space"/>
          <w:rFonts w:ascii="Times New Roman" w:hAnsi="Times New Roman" w:cs="Times New Roman"/>
          <w:b/>
          <w:sz w:val="24"/>
          <w:szCs w:val="24"/>
        </w:rPr>
        <w:t xml:space="preserve"> con el deporte.</w:t>
      </w:r>
      <w:r w:rsidR="00C07B89" w:rsidRPr="00740DE8">
        <w:rPr>
          <w:rStyle w:val="apple-converted-space"/>
          <w:rFonts w:ascii="Times New Roman" w:hAnsi="Times New Roman" w:cs="Times New Roman"/>
          <w:b/>
          <w:sz w:val="24"/>
          <w:szCs w:val="24"/>
        </w:rPr>
        <w:t xml:space="preserve"> </w:t>
      </w:r>
      <w:r w:rsidR="00BE3803" w:rsidRPr="00740DE8">
        <w:rPr>
          <w:rStyle w:val="apple-converted-space"/>
          <w:rFonts w:ascii="Times New Roman" w:hAnsi="Times New Roman" w:cs="Times New Roman"/>
          <w:sz w:val="24"/>
          <w:szCs w:val="24"/>
        </w:rPr>
        <w:t xml:space="preserve">Para las actividades realizadas y </w:t>
      </w:r>
      <w:r w:rsidR="00BE3803" w:rsidRPr="00F760EA">
        <w:rPr>
          <w:rStyle w:val="apple-converted-space"/>
          <w:rFonts w:ascii="Times New Roman" w:hAnsi="Times New Roman" w:cs="Times New Roman"/>
          <w:color w:val="auto"/>
          <w:sz w:val="24"/>
          <w:szCs w:val="24"/>
        </w:rPr>
        <w:t xml:space="preserve">que se relacionan  las prácticas deportivas sé escucharon de las voces de los actores diversos </w:t>
      </w:r>
      <w:r w:rsidR="00BE3803" w:rsidRPr="00F760EA">
        <w:rPr>
          <w:rStyle w:val="apple-converted-space"/>
          <w:rFonts w:ascii="Times New Roman" w:hAnsi="Times New Roman" w:cs="Times New Roman"/>
          <w:color w:val="auto"/>
          <w:sz w:val="24"/>
          <w:szCs w:val="24"/>
        </w:rPr>
        <w:lastRenderedPageBreak/>
        <w:t>comentarios referentes a la práctica de alguna mo</w:t>
      </w:r>
      <w:r w:rsidR="00515D02">
        <w:rPr>
          <w:rStyle w:val="apple-converted-space"/>
          <w:rFonts w:ascii="Times New Roman" w:hAnsi="Times New Roman" w:cs="Times New Roman"/>
          <w:color w:val="auto"/>
          <w:sz w:val="24"/>
          <w:szCs w:val="24"/>
        </w:rPr>
        <w:t>dalidad deportiva, donde se determinó que las actividades dirigidas al rendimiento son muy escasas y solamente algunas personas que se encuentran afiliadas y pueden pagar una escuela para ellos o para sus hijos pueden hablar de rendimiento deportivo.</w:t>
      </w:r>
      <w:r w:rsidR="00BB2D58" w:rsidRPr="00740DE8">
        <w:rPr>
          <w:rFonts w:ascii="Times New Roman" w:hAnsi="Times New Roman" w:cs="Times New Roman"/>
          <w:b/>
          <w:sz w:val="24"/>
          <w:szCs w:val="24"/>
        </w:rPr>
        <w:t xml:space="preserve">  </w:t>
      </w:r>
    </w:p>
    <w:p w14:paraId="0BF68128" w14:textId="77777777" w:rsidR="00596610" w:rsidRDefault="00596610" w:rsidP="006B61C3">
      <w:pPr>
        <w:pStyle w:val="Textosinformato"/>
        <w:spacing w:line="360" w:lineRule="auto"/>
        <w:rPr>
          <w:rFonts w:ascii="Times New Roman" w:hAnsi="Times New Roman" w:cs="Times New Roman"/>
          <w:b/>
          <w:sz w:val="24"/>
          <w:szCs w:val="24"/>
        </w:rPr>
      </w:pPr>
    </w:p>
    <w:p w14:paraId="2A86B1CB" w14:textId="611257A2" w:rsidR="004604BE" w:rsidRPr="00243B17" w:rsidRDefault="00243B17" w:rsidP="00596610">
      <w:pPr>
        <w:pStyle w:val="Textosinformato"/>
        <w:spacing w:line="360" w:lineRule="auto"/>
        <w:ind w:firstLine="709"/>
        <w:jc w:val="both"/>
        <w:rPr>
          <w:rFonts w:ascii="Arial" w:hAnsi="Arial" w:cs="Arial"/>
          <w:color w:val="FF0000"/>
          <w:sz w:val="24"/>
          <w:szCs w:val="24"/>
          <w:shd w:val="clear" w:color="auto" w:fill="FFFFFF"/>
        </w:rPr>
      </w:pPr>
      <w:r>
        <w:rPr>
          <w:rFonts w:ascii="Times New Roman" w:hAnsi="Times New Roman" w:cs="Times New Roman"/>
          <w:b/>
          <w:sz w:val="24"/>
          <w:szCs w:val="24"/>
        </w:rPr>
        <w:t>Actividad Física</w:t>
      </w:r>
      <w:r w:rsidR="003D2E26" w:rsidRPr="00740DE8">
        <w:rPr>
          <w:rFonts w:ascii="Times New Roman" w:hAnsi="Times New Roman" w:cs="Times New Roman"/>
          <w:b/>
          <w:sz w:val="24"/>
          <w:szCs w:val="24"/>
        </w:rPr>
        <w:t xml:space="preserve"> relacio</w:t>
      </w:r>
      <w:r>
        <w:rPr>
          <w:rFonts w:ascii="Times New Roman" w:hAnsi="Times New Roman" w:cs="Times New Roman"/>
          <w:b/>
          <w:sz w:val="24"/>
          <w:szCs w:val="24"/>
        </w:rPr>
        <w:t>nada con el aspecto psicológico.</w:t>
      </w:r>
      <w:r w:rsidR="00B82A25" w:rsidRPr="00740DE8">
        <w:rPr>
          <w:rFonts w:ascii="Times New Roman" w:hAnsi="Times New Roman" w:cs="Times New Roman"/>
          <w:b/>
          <w:sz w:val="24"/>
          <w:szCs w:val="24"/>
        </w:rPr>
        <w:t xml:space="preserve"> </w:t>
      </w:r>
      <w:r w:rsidR="003D2E26" w:rsidRPr="00740DE8">
        <w:rPr>
          <w:rStyle w:val="apple-converted-space"/>
          <w:rFonts w:ascii="Times New Roman" w:hAnsi="Times New Roman" w:cs="Times New Roman"/>
          <w:sz w:val="24"/>
          <w:szCs w:val="24"/>
        </w:rPr>
        <w:t xml:space="preserve">También los sujetos relacionan la actividad física con un bienestar psicológico que les puede proporcionar el realizarla, pues lo relacionan para disminuir el stress, estar tranquilo, estar bien, estar relajado </w:t>
      </w:r>
      <w:r w:rsidR="00BB2D58" w:rsidRPr="00740DE8">
        <w:rPr>
          <w:rStyle w:val="apple-converted-space"/>
          <w:rFonts w:ascii="Times New Roman" w:hAnsi="Times New Roman" w:cs="Times New Roman"/>
          <w:sz w:val="24"/>
          <w:szCs w:val="24"/>
        </w:rPr>
        <w:t>etc.</w:t>
      </w:r>
      <w:r w:rsidR="00C44B8B" w:rsidRPr="00740DE8">
        <w:rPr>
          <w:rFonts w:ascii="Times New Roman" w:hAnsi="Times New Roman" w:cs="Times New Roman"/>
          <w:color w:val="222222"/>
          <w:sz w:val="24"/>
          <w:szCs w:val="24"/>
          <w:shd w:val="clear" w:color="auto" w:fill="FFFFFF"/>
        </w:rPr>
        <w:t xml:space="preserve"> Por su parte Márquez en su obra  “Beneficios psicológicos de la actividad física” defiende los beneficios de la actividad física regular y asegura que ella  aumenta la autoconfianza, brinda una sensación de bienestar y mejora la función intelectual de las personas que la practican</w:t>
      </w:r>
      <w:r w:rsidR="00C44B8B" w:rsidRPr="00110374">
        <w:rPr>
          <w:rFonts w:ascii="Arial" w:hAnsi="Arial" w:cs="Arial"/>
          <w:color w:val="222222"/>
          <w:sz w:val="24"/>
          <w:szCs w:val="24"/>
          <w:shd w:val="clear" w:color="auto" w:fill="FFFFFF"/>
        </w:rPr>
        <w:t xml:space="preserve">. </w:t>
      </w:r>
      <w:sdt>
        <w:sdtPr>
          <w:rPr>
            <w:rFonts w:ascii="Arial" w:hAnsi="Arial" w:cs="Arial"/>
            <w:color w:val="222222"/>
            <w:sz w:val="24"/>
            <w:szCs w:val="24"/>
            <w:shd w:val="clear" w:color="auto" w:fill="FFFFFF"/>
          </w:rPr>
          <w:id w:val="1701820592"/>
          <w:citation/>
        </w:sdtPr>
        <w:sdtEndPr/>
        <w:sdtContent>
          <w:r w:rsidR="00C44B8B" w:rsidRPr="00110374">
            <w:rPr>
              <w:rFonts w:ascii="Arial" w:hAnsi="Arial" w:cs="Arial"/>
              <w:color w:val="222222"/>
              <w:sz w:val="24"/>
              <w:szCs w:val="24"/>
              <w:shd w:val="clear" w:color="auto" w:fill="FFFFFF"/>
            </w:rPr>
            <w:fldChar w:fldCharType="begin"/>
          </w:r>
          <w:r w:rsidR="00110374" w:rsidRPr="00110374">
            <w:rPr>
              <w:rFonts w:ascii="Arial" w:hAnsi="Arial" w:cs="Arial"/>
              <w:color w:val="222222"/>
              <w:sz w:val="24"/>
              <w:szCs w:val="24"/>
              <w:shd w:val="clear" w:color="auto" w:fill="FFFFFF"/>
              <w:lang w:val="es-CO"/>
            </w:rPr>
            <w:instrText xml:space="preserve">CITATION Már95 \l 9226 </w:instrText>
          </w:r>
          <w:r w:rsidR="00C44B8B" w:rsidRPr="00110374">
            <w:rPr>
              <w:rFonts w:ascii="Arial" w:hAnsi="Arial" w:cs="Arial"/>
              <w:color w:val="222222"/>
              <w:sz w:val="24"/>
              <w:szCs w:val="24"/>
              <w:shd w:val="clear" w:color="auto" w:fill="FFFFFF"/>
            </w:rPr>
            <w:fldChar w:fldCharType="separate"/>
          </w:r>
          <w:r w:rsidR="00110374" w:rsidRPr="00110374">
            <w:rPr>
              <w:rFonts w:ascii="Arial" w:hAnsi="Arial" w:cs="Arial"/>
              <w:noProof/>
              <w:color w:val="222222"/>
              <w:sz w:val="24"/>
              <w:szCs w:val="24"/>
              <w:shd w:val="clear" w:color="auto" w:fill="FFFFFF"/>
              <w:lang w:val="es-CO"/>
            </w:rPr>
            <w:t>(Márquez, 1995)</w:t>
          </w:r>
          <w:r w:rsidR="00C44B8B" w:rsidRPr="00110374">
            <w:rPr>
              <w:rFonts w:ascii="Arial" w:hAnsi="Arial" w:cs="Arial"/>
              <w:color w:val="222222"/>
              <w:sz w:val="24"/>
              <w:szCs w:val="24"/>
              <w:shd w:val="clear" w:color="auto" w:fill="FFFFFF"/>
            </w:rPr>
            <w:fldChar w:fldCharType="end"/>
          </w:r>
        </w:sdtContent>
      </w:sdt>
    </w:p>
    <w:p w14:paraId="5E5C03F3" w14:textId="77777777" w:rsidR="00243B17" w:rsidRPr="00740DE8" w:rsidRDefault="00243B17" w:rsidP="006B61C3">
      <w:pPr>
        <w:pStyle w:val="Textosinformato"/>
        <w:spacing w:line="360" w:lineRule="auto"/>
        <w:rPr>
          <w:rFonts w:ascii="Arial" w:hAnsi="Arial" w:cs="Arial"/>
          <w:color w:val="222222"/>
          <w:sz w:val="24"/>
          <w:szCs w:val="24"/>
          <w:shd w:val="clear" w:color="auto" w:fill="FFFFFF"/>
        </w:rPr>
      </w:pPr>
    </w:p>
    <w:p w14:paraId="43510A1D" w14:textId="683A4C22" w:rsidR="00314F91" w:rsidRPr="004C3822" w:rsidRDefault="00243B17" w:rsidP="004C3822">
      <w:pPr>
        <w:pStyle w:val="Textosinformato"/>
        <w:spacing w:line="360" w:lineRule="auto"/>
        <w:ind w:firstLine="709"/>
        <w:jc w:val="both"/>
        <w:rPr>
          <w:rFonts w:ascii="Times New Roman" w:hAnsi="Times New Roman" w:cs="Times New Roman"/>
          <w:color w:val="222222"/>
          <w:sz w:val="24"/>
          <w:szCs w:val="24"/>
          <w:shd w:val="clear" w:color="auto" w:fill="FFFFFF"/>
        </w:rPr>
      </w:pPr>
      <w:r>
        <w:rPr>
          <w:rFonts w:ascii="Times New Roman" w:hAnsi="Times New Roman" w:cs="Times New Roman"/>
          <w:b/>
          <w:color w:val="222222"/>
          <w:sz w:val="24"/>
          <w:szCs w:val="24"/>
          <w:shd w:val="clear" w:color="auto" w:fill="FFFFFF"/>
        </w:rPr>
        <w:t xml:space="preserve">Actividad Física </w:t>
      </w:r>
      <w:r w:rsidRPr="00243B17">
        <w:rPr>
          <w:rFonts w:ascii="Times New Roman" w:hAnsi="Times New Roman" w:cs="Times New Roman"/>
          <w:b/>
          <w:color w:val="auto"/>
          <w:sz w:val="24"/>
          <w:szCs w:val="24"/>
          <w:shd w:val="clear" w:color="auto" w:fill="FFFFFF"/>
        </w:rPr>
        <w:t>relacionada</w:t>
      </w:r>
      <w:r>
        <w:rPr>
          <w:rFonts w:ascii="Times New Roman" w:hAnsi="Times New Roman" w:cs="Times New Roman"/>
          <w:b/>
          <w:color w:val="auto"/>
          <w:sz w:val="24"/>
          <w:szCs w:val="24"/>
          <w:shd w:val="clear" w:color="auto" w:fill="FFFFFF"/>
        </w:rPr>
        <w:t xml:space="preserve"> con el tiempo libre. </w:t>
      </w:r>
      <w:r w:rsidR="00726D2C" w:rsidRPr="00243B17">
        <w:rPr>
          <w:rFonts w:ascii="Times New Roman" w:hAnsi="Times New Roman" w:cs="Times New Roman"/>
          <w:b/>
          <w:color w:val="auto"/>
          <w:sz w:val="24"/>
          <w:szCs w:val="24"/>
          <w:shd w:val="clear" w:color="auto" w:fill="FFFFFF"/>
        </w:rPr>
        <w:t xml:space="preserve"> </w:t>
      </w:r>
      <w:r w:rsidR="00726D2C" w:rsidRPr="00243B17">
        <w:rPr>
          <w:rFonts w:ascii="Times New Roman" w:hAnsi="Times New Roman" w:cs="Times New Roman"/>
          <w:color w:val="auto"/>
          <w:sz w:val="24"/>
          <w:szCs w:val="24"/>
        </w:rPr>
        <w:t>El aspecto del tiempo los padres muestran preocupación con respecto al tiempo libre principalmente para sus hijos y consideran la actividad física importante para ocupar ese tiempo</w:t>
      </w:r>
      <w:r w:rsidR="004C3822">
        <w:rPr>
          <w:rFonts w:ascii="Times New Roman" w:hAnsi="Times New Roman" w:cs="Times New Roman"/>
          <w:color w:val="auto"/>
          <w:sz w:val="24"/>
          <w:szCs w:val="24"/>
        </w:rPr>
        <w:t>.</w:t>
      </w:r>
      <w:r w:rsidR="002E50B3" w:rsidRPr="00740DE8">
        <w:rPr>
          <w:rFonts w:ascii="Times New Roman" w:hAnsi="Times New Roman" w:cs="Times New Roman"/>
          <w:color w:val="222222"/>
          <w:sz w:val="24"/>
          <w:szCs w:val="24"/>
          <w:shd w:val="clear" w:color="auto" w:fill="FFFFFF"/>
        </w:rPr>
        <w:t xml:space="preserve"> </w:t>
      </w:r>
    </w:p>
    <w:p w14:paraId="6023BB4F" w14:textId="3112E0B2" w:rsidR="00A81F38" w:rsidRDefault="00314F91" w:rsidP="00596610">
      <w:pPr>
        <w:pStyle w:val="Textosinformato"/>
        <w:spacing w:line="360" w:lineRule="auto"/>
        <w:ind w:firstLine="709"/>
        <w:jc w:val="both"/>
        <w:rPr>
          <w:rFonts w:ascii="Times New Roman" w:hAnsi="Times New Roman" w:cs="Times New Roman"/>
          <w:color w:val="auto"/>
          <w:sz w:val="24"/>
          <w:szCs w:val="24"/>
          <w:shd w:val="clear" w:color="auto" w:fill="FFFFFF"/>
        </w:rPr>
      </w:pPr>
      <w:r w:rsidRPr="00314F91">
        <w:rPr>
          <w:rFonts w:ascii="Times New Roman" w:hAnsi="Times New Roman" w:cs="Times New Roman"/>
          <w:b/>
          <w:color w:val="auto"/>
          <w:sz w:val="24"/>
          <w:szCs w:val="24"/>
          <w:shd w:val="clear" w:color="auto" w:fill="FFFFFF"/>
        </w:rPr>
        <w:t xml:space="preserve">Actividad Física </w:t>
      </w:r>
      <w:r w:rsidR="00A81F38" w:rsidRPr="00314F91">
        <w:rPr>
          <w:rFonts w:ascii="Times New Roman" w:hAnsi="Times New Roman" w:cs="Times New Roman"/>
          <w:b/>
          <w:color w:val="auto"/>
          <w:sz w:val="24"/>
          <w:szCs w:val="24"/>
          <w:shd w:val="clear" w:color="auto" w:fill="FFFFFF"/>
        </w:rPr>
        <w:t>re</w:t>
      </w:r>
      <w:r w:rsidRPr="00314F91">
        <w:rPr>
          <w:rFonts w:ascii="Times New Roman" w:hAnsi="Times New Roman" w:cs="Times New Roman"/>
          <w:b/>
          <w:color w:val="auto"/>
          <w:sz w:val="24"/>
          <w:szCs w:val="24"/>
          <w:shd w:val="clear" w:color="auto" w:fill="FFFFFF"/>
        </w:rPr>
        <w:t>lacionada con el aspecto social</w:t>
      </w:r>
      <w:r w:rsidRPr="00314F91">
        <w:rPr>
          <w:rFonts w:ascii="Times New Roman" w:hAnsi="Times New Roman" w:cs="Times New Roman"/>
          <w:color w:val="auto"/>
          <w:sz w:val="24"/>
          <w:szCs w:val="24"/>
          <w:shd w:val="clear" w:color="auto" w:fill="FFFFFF"/>
        </w:rPr>
        <w:t>.</w:t>
      </w:r>
      <w:r w:rsidR="00A81F38" w:rsidRPr="00314F91">
        <w:rPr>
          <w:rFonts w:ascii="Times New Roman" w:hAnsi="Times New Roman" w:cs="Times New Roman"/>
          <w:color w:val="auto"/>
          <w:sz w:val="24"/>
          <w:szCs w:val="24"/>
          <w:shd w:val="clear" w:color="auto" w:fill="FFFFFF"/>
        </w:rPr>
        <w:t xml:space="preserve"> El imaginario social tomando la actividad física como herramienta de socialización encontramos que las personas si relacionan el hacer actividad física con fortalecer los lazos afectivos con la familia y los amigos</w:t>
      </w:r>
      <w:proofErr w:type="gramStart"/>
      <w:r w:rsidR="004C3822">
        <w:rPr>
          <w:rFonts w:ascii="Times New Roman" w:hAnsi="Times New Roman" w:cs="Times New Roman"/>
          <w:color w:val="auto"/>
          <w:sz w:val="24"/>
          <w:szCs w:val="24"/>
          <w:shd w:val="clear" w:color="auto" w:fill="FFFFFF"/>
        </w:rPr>
        <w:t>.</w:t>
      </w:r>
      <w:r>
        <w:rPr>
          <w:rFonts w:ascii="Times New Roman" w:hAnsi="Times New Roman" w:cs="Times New Roman"/>
          <w:color w:val="auto"/>
          <w:sz w:val="24"/>
          <w:szCs w:val="24"/>
          <w:shd w:val="clear" w:color="auto" w:fill="FFFFFF"/>
        </w:rPr>
        <w:t>.</w:t>
      </w:r>
      <w:proofErr w:type="gramEnd"/>
    </w:p>
    <w:p w14:paraId="4164289C" w14:textId="77777777" w:rsidR="00314F91" w:rsidRPr="00314F91" w:rsidRDefault="00314F91" w:rsidP="00314F91">
      <w:pPr>
        <w:pStyle w:val="Textosinformato"/>
        <w:spacing w:line="360" w:lineRule="auto"/>
        <w:rPr>
          <w:rFonts w:ascii="Times New Roman" w:hAnsi="Times New Roman" w:cs="Times New Roman"/>
          <w:color w:val="auto"/>
          <w:sz w:val="24"/>
          <w:szCs w:val="24"/>
          <w:shd w:val="clear" w:color="auto" w:fill="FFFFFF"/>
        </w:rPr>
      </w:pPr>
    </w:p>
    <w:p w14:paraId="571D7C22" w14:textId="67884475" w:rsidR="00596610" w:rsidRDefault="0023165D" w:rsidP="006B61C3">
      <w:pPr>
        <w:spacing w:line="360" w:lineRule="auto"/>
        <w:ind w:firstLine="0"/>
        <w:jc w:val="both"/>
        <w:rPr>
          <w:rFonts w:cs="Times New Roman"/>
          <w:b/>
        </w:rPr>
      </w:pPr>
      <w:r>
        <w:rPr>
          <w:rFonts w:cs="Times New Roman"/>
          <w:b/>
        </w:rPr>
        <w:t xml:space="preserve">     </w:t>
      </w:r>
      <w:r w:rsidR="00964337" w:rsidRPr="00740DE8">
        <w:rPr>
          <w:rFonts w:cs="Times New Roman"/>
          <w:b/>
        </w:rPr>
        <w:t xml:space="preserve">Prácticas de los padres de familia </w:t>
      </w:r>
    </w:p>
    <w:p w14:paraId="168A3196" w14:textId="534209B4" w:rsidR="00AA46CE" w:rsidRPr="00740DE8" w:rsidRDefault="00661EDC" w:rsidP="006B61C3">
      <w:pPr>
        <w:spacing w:line="360" w:lineRule="auto"/>
        <w:ind w:firstLine="0"/>
        <w:jc w:val="both"/>
        <w:rPr>
          <w:rFonts w:cs="Times New Roman"/>
        </w:rPr>
      </w:pPr>
      <w:r w:rsidRPr="00740DE8">
        <w:rPr>
          <w:rFonts w:cs="Times New Roman"/>
        </w:rPr>
        <w:t>La actividad</w:t>
      </w:r>
      <w:r w:rsidRPr="00740DE8">
        <w:rPr>
          <w:rFonts w:cs="Times New Roman"/>
          <w:b/>
        </w:rPr>
        <w:t xml:space="preserve"> </w:t>
      </w:r>
      <w:r w:rsidRPr="00740DE8">
        <w:rPr>
          <w:rFonts w:cs="Times New Roman"/>
        </w:rPr>
        <w:t xml:space="preserve">física </w:t>
      </w:r>
      <w:r w:rsidR="002E6F56" w:rsidRPr="00740DE8">
        <w:rPr>
          <w:rFonts w:cs="Times New Roman"/>
        </w:rPr>
        <w:t xml:space="preserve">de acuerdo a su condición </w:t>
      </w:r>
      <w:r w:rsidR="00596610">
        <w:rPr>
          <w:rFonts w:cs="Times New Roman"/>
        </w:rPr>
        <w:t>socio-económica, la UPZ 71 de S</w:t>
      </w:r>
      <w:r w:rsidR="002E6F56" w:rsidRPr="00740DE8">
        <w:rPr>
          <w:rFonts w:cs="Times New Roman"/>
        </w:rPr>
        <w:t>uba efectivamente corresponde a una población de condición socio económica baja con pocas oportunidades laborales</w:t>
      </w:r>
      <w:r w:rsidR="00314F91">
        <w:rPr>
          <w:rFonts w:cs="Times New Roman"/>
        </w:rPr>
        <w:t>,</w:t>
      </w:r>
      <w:r w:rsidR="002E6F56" w:rsidRPr="00740DE8">
        <w:rPr>
          <w:rFonts w:cs="Times New Roman"/>
        </w:rPr>
        <w:t xml:space="preserve"> por lo tanto presenta diversas problemáticas como delincuencia, consumo de sustancias psicoactivas  y bebidas alcohólicas, violencia intrafamiliar y problemas graves de infraestructura. </w:t>
      </w:r>
    </w:p>
    <w:p w14:paraId="51AEF22A" w14:textId="01C2CC61" w:rsidR="00314F91" w:rsidRPr="00416621" w:rsidRDefault="002E6F56" w:rsidP="0023165D">
      <w:pPr>
        <w:spacing w:line="360" w:lineRule="auto"/>
        <w:ind w:firstLine="0"/>
        <w:jc w:val="both"/>
        <w:rPr>
          <w:rFonts w:cs="Times New Roman"/>
        </w:rPr>
      </w:pPr>
      <w:r w:rsidRPr="00740DE8">
        <w:rPr>
          <w:rFonts w:cs="Times New Roman"/>
        </w:rPr>
        <w:t xml:space="preserve">De acuerdo a estas características las personas que aquí viven consideran que la condición socioeconómica afecta </w:t>
      </w:r>
      <w:r w:rsidR="00314F91">
        <w:rPr>
          <w:rFonts w:cs="Times New Roman"/>
        </w:rPr>
        <w:t>la práctica de actividad física</w:t>
      </w:r>
      <w:r w:rsidR="00603FB1" w:rsidRPr="00740DE8">
        <w:rPr>
          <w:rFonts w:cs="Times New Roman"/>
        </w:rPr>
        <w:t>. Por un lado</w:t>
      </w:r>
      <w:r w:rsidR="00314F91">
        <w:rPr>
          <w:rFonts w:cs="Times New Roman"/>
        </w:rPr>
        <w:t>,</w:t>
      </w:r>
      <w:r w:rsidR="00603FB1" w:rsidRPr="00740DE8">
        <w:rPr>
          <w:rFonts w:cs="Times New Roman"/>
        </w:rPr>
        <w:t xml:space="preserve"> consideran que los puede beneficiar porque las prácticas que ellos realizan no resultan costosas e igual las pueden realizar sin mucha indumentaria como no conocen otra realidad se conforman con lo que pueden hacer o dejar de hacer. De otra parte</w:t>
      </w:r>
      <w:r w:rsidR="00314F91">
        <w:rPr>
          <w:rFonts w:cs="Times New Roman"/>
        </w:rPr>
        <w:t>,</w:t>
      </w:r>
      <w:r w:rsidR="00603FB1" w:rsidRPr="00740DE8">
        <w:rPr>
          <w:rFonts w:cs="Times New Roman"/>
        </w:rPr>
        <w:t xml:space="preserve"> consideran que si tuvieran una mejor remuneración podrían tener </w:t>
      </w:r>
      <w:r w:rsidR="00603FB1" w:rsidRPr="00740DE8">
        <w:rPr>
          <w:rFonts w:cs="Times New Roman"/>
        </w:rPr>
        <w:lastRenderedPageBreak/>
        <w:t>más tiempo para realizar actividades físicas, comerían mejor, tendrían mejores accesorios para las prácticas y ofrecerían mej</w:t>
      </w:r>
      <w:r w:rsidR="00700AB8" w:rsidRPr="00740DE8">
        <w:rPr>
          <w:rFonts w:cs="Times New Roman"/>
        </w:rPr>
        <w:t>o</w:t>
      </w:r>
      <w:r w:rsidR="00416621">
        <w:rPr>
          <w:rFonts w:cs="Times New Roman"/>
        </w:rPr>
        <w:t>res condiciones a sus familias.</w:t>
      </w:r>
    </w:p>
    <w:p w14:paraId="70ED65F5" w14:textId="52315E28" w:rsidR="00BF5DEA" w:rsidRPr="00BF5DEA" w:rsidRDefault="00314F91" w:rsidP="00416621">
      <w:pPr>
        <w:spacing w:line="360" w:lineRule="auto"/>
        <w:ind w:firstLine="0"/>
        <w:rPr>
          <w:rFonts w:cs="Times New Roman"/>
          <w:b/>
        </w:rPr>
      </w:pPr>
      <w:r w:rsidRPr="00740DE8">
        <w:rPr>
          <w:rFonts w:cs="Times New Roman"/>
          <w:b/>
        </w:rPr>
        <w:t>CONCLUSIONES</w:t>
      </w:r>
    </w:p>
    <w:p w14:paraId="134D5183" w14:textId="0DA2B335" w:rsidR="00BF5DEA" w:rsidRDefault="00354DB5" w:rsidP="00BF5DEA">
      <w:pPr>
        <w:spacing w:line="360" w:lineRule="auto"/>
        <w:ind w:firstLine="0"/>
        <w:rPr>
          <w:rFonts w:cs="Times New Roman"/>
          <w:lang w:val="es-CO"/>
        </w:rPr>
      </w:pPr>
      <w:r>
        <w:rPr>
          <w:rFonts w:cs="Times New Roman"/>
          <w:lang w:val="es-CO"/>
        </w:rPr>
        <w:t xml:space="preserve">Con la realización de los diferentes ejercicios cartográficos donde los sujetos donde reconocieron su territorio </w:t>
      </w:r>
      <w:r w:rsidR="00BF5DEA">
        <w:rPr>
          <w:rFonts w:cs="Times New Roman"/>
          <w:lang w:val="es-CO"/>
        </w:rPr>
        <w:t xml:space="preserve"> y los grupos focales y después de </w:t>
      </w:r>
      <w:r>
        <w:rPr>
          <w:rFonts w:cs="Times New Roman"/>
          <w:lang w:val="es-CO"/>
        </w:rPr>
        <w:t xml:space="preserve">escuchar </w:t>
      </w:r>
      <w:r w:rsidR="00BF5DEA">
        <w:rPr>
          <w:rFonts w:cs="Times New Roman"/>
          <w:lang w:val="es-CO"/>
        </w:rPr>
        <w:t xml:space="preserve"> diferentes</w:t>
      </w:r>
      <w:r>
        <w:rPr>
          <w:rFonts w:cs="Times New Roman"/>
          <w:lang w:val="es-CO"/>
        </w:rPr>
        <w:t xml:space="preserve"> historias y </w:t>
      </w:r>
      <w:r w:rsidR="00BF5DEA">
        <w:rPr>
          <w:rFonts w:cs="Times New Roman"/>
          <w:lang w:val="es-CO"/>
        </w:rPr>
        <w:t xml:space="preserve"> </w:t>
      </w:r>
      <w:r>
        <w:rPr>
          <w:rFonts w:cs="Times New Roman"/>
          <w:lang w:val="es-CO"/>
        </w:rPr>
        <w:t xml:space="preserve">relatos de los sujetos </w:t>
      </w:r>
      <w:r w:rsidR="00BF5DEA">
        <w:rPr>
          <w:rFonts w:cs="Times New Roman"/>
          <w:lang w:val="es-CO"/>
        </w:rPr>
        <w:t xml:space="preserve"> se evidencio que esta comunidad </w:t>
      </w:r>
      <w:r w:rsidR="001C0F66">
        <w:rPr>
          <w:rFonts w:cs="Times New Roman"/>
          <w:lang w:val="es-CO"/>
        </w:rPr>
        <w:t xml:space="preserve">si tiene sus propias representación donde identifican  </w:t>
      </w:r>
      <w:r>
        <w:rPr>
          <w:rFonts w:cs="Times New Roman"/>
          <w:lang w:val="es-CO"/>
        </w:rPr>
        <w:t xml:space="preserve"> la actividad f</w:t>
      </w:r>
      <w:r w:rsidR="001C0F66">
        <w:rPr>
          <w:rFonts w:cs="Times New Roman"/>
          <w:lang w:val="es-CO"/>
        </w:rPr>
        <w:t>ísica y las</w:t>
      </w:r>
      <w:r>
        <w:rPr>
          <w:rFonts w:cs="Times New Roman"/>
          <w:lang w:val="es-CO"/>
        </w:rPr>
        <w:t xml:space="preserve"> prácticas </w:t>
      </w:r>
      <w:r w:rsidR="001C0F66">
        <w:rPr>
          <w:rFonts w:cs="Times New Roman"/>
          <w:lang w:val="es-CO"/>
        </w:rPr>
        <w:t>relacionadas a la misma.</w:t>
      </w:r>
    </w:p>
    <w:p w14:paraId="4EA357B3" w14:textId="0BDFAA2C" w:rsidR="001C0F66" w:rsidRDefault="001C0F66" w:rsidP="00504425">
      <w:pPr>
        <w:spacing w:line="360" w:lineRule="auto"/>
        <w:ind w:firstLine="0"/>
        <w:jc w:val="both"/>
        <w:rPr>
          <w:rFonts w:cs="Times New Roman"/>
          <w:lang w:val="es-CO"/>
        </w:rPr>
      </w:pPr>
      <w:r>
        <w:rPr>
          <w:rFonts w:cs="Times New Roman"/>
          <w:lang w:val="es-CO"/>
        </w:rPr>
        <w:t xml:space="preserve">A través de las diferentes cartografías realizadas los sujetos con su propio puño y letra </w:t>
      </w:r>
      <w:r w:rsidR="00504425">
        <w:rPr>
          <w:rFonts w:cs="Times New Roman"/>
          <w:lang w:val="es-CO"/>
        </w:rPr>
        <w:t xml:space="preserve">donde plasman su memoria individual y colectiva de esta comunidad además se reconocen las </w:t>
      </w:r>
      <w:r w:rsidR="00386969">
        <w:rPr>
          <w:rFonts w:cs="Times New Roman"/>
          <w:lang w:val="es-CO"/>
        </w:rPr>
        <w:t>necesidades como (seguridad, escenarios adecuados, programas de prevención, etc.)</w:t>
      </w:r>
      <w:r w:rsidR="00504425">
        <w:rPr>
          <w:rFonts w:cs="Times New Roman"/>
          <w:lang w:val="es-CO"/>
        </w:rPr>
        <w:t xml:space="preserve"> y las posibilidades que el mismo territorio le ofrece como oportunidades de desarrollo.</w:t>
      </w:r>
    </w:p>
    <w:p w14:paraId="1C54A074" w14:textId="3D578234" w:rsidR="00B7228D" w:rsidRPr="00B7228D" w:rsidRDefault="00B7228D" w:rsidP="00504425">
      <w:pPr>
        <w:spacing w:line="360" w:lineRule="auto"/>
        <w:ind w:firstLine="0"/>
        <w:jc w:val="both"/>
        <w:rPr>
          <w:rFonts w:cs="Times New Roman"/>
        </w:rPr>
      </w:pPr>
      <w:r w:rsidRPr="00740DE8">
        <w:rPr>
          <w:rFonts w:cs="Times New Roman"/>
        </w:rPr>
        <w:t xml:space="preserve">Los sujetos de esta unidad de planeación zonal ubicada en </w:t>
      </w:r>
      <w:r>
        <w:rPr>
          <w:rFonts w:cs="Times New Roman"/>
        </w:rPr>
        <w:t>la localidad de S</w:t>
      </w:r>
      <w:r w:rsidRPr="00740DE8">
        <w:rPr>
          <w:rFonts w:cs="Times New Roman"/>
        </w:rPr>
        <w:t>uba presentan diferentes necesidades que están afectando su salud y que con programas de promoción y prevención a través de la acti</w:t>
      </w:r>
      <w:r>
        <w:rPr>
          <w:rFonts w:cs="Times New Roman"/>
        </w:rPr>
        <w:t xml:space="preserve">vidad física, </w:t>
      </w:r>
      <w:r w:rsidRPr="00740DE8">
        <w:rPr>
          <w:rFonts w:cs="Times New Roman"/>
        </w:rPr>
        <w:t>y con inversión del estado para mejorar los escenarios</w:t>
      </w:r>
      <w:r>
        <w:rPr>
          <w:rFonts w:cs="Times New Roman"/>
        </w:rPr>
        <w:t>,</w:t>
      </w:r>
      <w:r w:rsidRPr="00740DE8">
        <w:rPr>
          <w:rFonts w:cs="Times New Roman"/>
        </w:rPr>
        <w:t xml:space="preserve"> podrá mejorar sus prácticas e incidir en el bienestar de todas estas personas como también disminuir los niveles  de inequidad que promueven la desobediencia civil, la delincuencia y la criminalidad.</w:t>
      </w:r>
      <w:r w:rsidR="0065510A">
        <w:rPr>
          <w:rFonts w:cs="Times New Roman"/>
        </w:rPr>
        <w:t xml:space="preserve"> </w:t>
      </w:r>
    </w:p>
    <w:p w14:paraId="445CE62A" w14:textId="599E5530" w:rsidR="004C3822" w:rsidRPr="004C3822" w:rsidRDefault="004C3822" w:rsidP="00504425">
      <w:pPr>
        <w:spacing w:line="360" w:lineRule="auto"/>
        <w:ind w:firstLine="0"/>
        <w:jc w:val="both"/>
        <w:rPr>
          <w:rFonts w:cs="Times New Roman"/>
        </w:rPr>
      </w:pPr>
      <w:r>
        <w:t>Para S</w:t>
      </w:r>
      <w:r w:rsidRPr="00740DE8">
        <w:t xml:space="preserve">uba el índice de necesidades insatisfechas es del 2.1% sin evidencia de hogares en condiciones de miseria y el 2.7% en condición de pobreza, así mismo se evidencia una línea de pobreza según los ingresos de 11.6% y de indigencia de 3.1%, consecuencia de lo siguientes factores determinantes como: 0,3% son viviendas en condiciones inadecuadas, 0,2% servicios públicos inadecuados, 1,3% viven en condiciones de hacinamiento crítico, 0,4% de inasistencia escolar y en 0,8% tienen alta dependencia económica. Con relación a los hogares en términos del método integrado de pobreza el 1.1% de los hogares presentan pobreza inicial, 9.8% pobreza reciente, 0.8% pobreza crónica, 10.6% pobreza por ingresos y el 1.9% de hogares en pobreza por NBI.Pág.25  </w:t>
      </w:r>
      <w:sdt>
        <w:sdtPr>
          <w:id w:val="-1774397645"/>
          <w:citation/>
        </w:sdtPr>
        <w:sdtEndPr/>
        <w:sdtContent>
          <w:r w:rsidRPr="00740DE8">
            <w:fldChar w:fldCharType="begin"/>
          </w:r>
          <w:r w:rsidRPr="00740DE8">
            <w:rPr>
              <w:lang w:val="es-CO"/>
            </w:rPr>
            <w:instrText xml:space="preserve"> CITATION Hos12 \l 9226 </w:instrText>
          </w:r>
          <w:r w:rsidRPr="00740DE8">
            <w:fldChar w:fldCharType="separate"/>
          </w:r>
          <w:r>
            <w:rPr>
              <w:noProof/>
              <w:lang w:val="es-CO"/>
            </w:rPr>
            <w:t>(Hospital de suba, 2012)</w:t>
          </w:r>
          <w:r w:rsidRPr="00740DE8">
            <w:fldChar w:fldCharType="end"/>
          </w:r>
        </w:sdtContent>
      </w:sdt>
      <w:r w:rsidRPr="00740DE8">
        <w:t xml:space="preserve"> </w:t>
      </w:r>
    </w:p>
    <w:p w14:paraId="1E9001A0" w14:textId="68835A33" w:rsidR="00386969" w:rsidRDefault="00386969" w:rsidP="00504425">
      <w:pPr>
        <w:spacing w:line="360" w:lineRule="auto"/>
        <w:ind w:firstLine="0"/>
        <w:jc w:val="both"/>
        <w:rPr>
          <w:rFonts w:cs="Times New Roman"/>
          <w:lang w:val="es-CO"/>
        </w:rPr>
      </w:pPr>
      <w:r>
        <w:rPr>
          <w:rFonts w:cs="Times New Roman"/>
          <w:lang w:val="es-CO"/>
        </w:rPr>
        <w:lastRenderedPageBreak/>
        <w:t xml:space="preserve">Con relación a las redes de apoyo se identificaron </w:t>
      </w:r>
      <w:r w:rsidR="00962B69">
        <w:rPr>
          <w:rFonts w:cs="Times New Roman"/>
          <w:lang w:val="es-CO"/>
        </w:rPr>
        <w:t>entes gubernamentales como la alcaldía local de suba, instituto distrital de recreación y deporte, Secretaria de educación como las entidades que favorecen las prácticas en esta unidad de planeación zonal 71 de suba.</w:t>
      </w:r>
    </w:p>
    <w:p w14:paraId="718FE9A5" w14:textId="5B340859" w:rsidR="00962B69" w:rsidRDefault="00962B69" w:rsidP="006422B9">
      <w:pPr>
        <w:pBdr>
          <w:top w:val="none" w:sz="0" w:space="0" w:color="auto"/>
          <w:left w:val="none" w:sz="0" w:space="0" w:color="auto"/>
          <w:bottom w:val="none" w:sz="0" w:space="0" w:color="auto"/>
          <w:right w:val="none" w:sz="0" w:space="0" w:color="auto"/>
          <w:between w:val="none" w:sz="0" w:space="0" w:color="auto"/>
          <w:bar w:val="none" w:sz="0" w:color="auto"/>
        </w:pBdr>
        <w:kinsoku w:val="0"/>
        <w:overflowPunct w:val="0"/>
        <w:spacing w:before="115" w:after="0" w:line="360" w:lineRule="auto"/>
        <w:ind w:firstLine="0"/>
        <w:contextualSpacing/>
        <w:jc w:val="both"/>
        <w:textAlignment w:val="baseline"/>
        <w:rPr>
          <w:rFonts w:eastAsiaTheme="minorEastAsia" w:cs="Times New Roman"/>
          <w:color w:val="000000" w:themeColor="text1"/>
          <w:bdr w:val="none" w:sz="0" w:space="0" w:color="auto"/>
          <w:lang w:val="es-CO"/>
        </w:rPr>
      </w:pPr>
      <w:r w:rsidRPr="006422B9">
        <w:rPr>
          <w:rFonts w:eastAsiaTheme="minorEastAsia" w:cs="Times New Roman"/>
          <w:color w:val="000000" w:themeColor="text1"/>
          <w:bdr w:val="none" w:sz="0" w:space="0" w:color="auto"/>
          <w:lang w:val="es-CO"/>
        </w:rPr>
        <w:t>Los suj</w:t>
      </w:r>
      <w:r w:rsidR="006422B9" w:rsidRPr="006422B9">
        <w:rPr>
          <w:rFonts w:eastAsiaTheme="minorEastAsia" w:cs="Times New Roman"/>
          <w:color w:val="000000" w:themeColor="text1"/>
          <w:bdr w:val="none" w:sz="0" w:space="0" w:color="auto"/>
          <w:lang w:val="es-CO"/>
        </w:rPr>
        <w:t>etos objeto de estudio de la UPZ</w:t>
      </w:r>
      <w:r w:rsidRPr="006422B9">
        <w:rPr>
          <w:rFonts w:eastAsiaTheme="minorEastAsia" w:cs="Times New Roman"/>
          <w:color w:val="000000" w:themeColor="text1"/>
          <w:bdr w:val="none" w:sz="0" w:space="0" w:color="auto"/>
          <w:lang w:val="es-CO"/>
        </w:rPr>
        <w:t xml:space="preserve"> 71 presentan unas condiciones específicas como pertenecen en su mayoría a estrato socio-económico 2, </w:t>
      </w:r>
      <w:r w:rsidR="006422B9" w:rsidRPr="006422B9">
        <w:rPr>
          <w:rFonts w:eastAsiaTheme="minorEastAsia" w:cs="Times New Roman"/>
          <w:color w:val="000000" w:themeColor="text1"/>
          <w:bdr w:val="none" w:sz="0" w:space="0" w:color="auto"/>
          <w:lang w:val="es-CO"/>
        </w:rPr>
        <w:t>su ocupación laboral es el trabajo informal y sus ingresos mensuales no superan el 1.200.000.</w:t>
      </w:r>
    </w:p>
    <w:p w14:paraId="3DB439FF" w14:textId="415C17D1" w:rsidR="00E828F3" w:rsidRDefault="00E828F3" w:rsidP="006422B9">
      <w:pPr>
        <w:pBdr>
          <w:top w:val="none" w:sz="0" w:space="0" w:color="auto"/>
          <w:left w:val="none" w:sz="0" w:space="0" w:color="auto"/>
          <w:bottom w:val="none" w:sz="0" w:space="0" w:color="auto"/>
          <w:right w:val="none" w:sz="0" w:space="0" w:color="auto"/>
          <w:between w:val="none" w:sz="0" w:space="0" w:color="auto"/>
          <w:bar w:val="none" w:sz="0" w:color="auto"/>
        </w:pBdr>
        <w:kinsoku w:val="0"/>
        <w:overflowPunct w:val="0"/>
        <w:spacing w:before="115" w:after="0" w:line="360" w:lineRule="auto"/>
        <w:ind w:firstLine="0"/>
        <w:contextualSpacing/>
        <w:jc w:val="both"/>
        <w:textAlignment w:val="baseline"/>
        <w:rPr>
          <w:rFonts w:eastAsiaTheme="minorEastAsia" w:cs="Times New Roman"/>
          <w:color w:val="000000" w:themeColor="text1"/>
          <w:bdr w:val="none" w:sz="0" w:space="0" w:color="auto"/>
          <w:lang w:val="es-CO"/>
        </w:rPr>
      </w:pPr>
      <w:r>
        <w:rPr>
          <w:rFonts w:eastAsiaTheme="minorEastAsia" w:cs="Times New Roman"/>
          <w:color w:val="000000" w:themeColor="text1"/>
          <w:bdr w:val="none" w:sz="0" w:space="0" w:color="auto"/>
          <w:lang w:val="es-CO"/>
        </w:rPr>
        <w:t>Tanto el investigador como los sujetos comprendieron que los juicios a priori que se hacen respecto al sedentarismo como la pereza o la ignorancia</w:t>
      </w:r>
      <w:r w:rsidR="0065510A">
        <w:rPr>
          <w:rFonts w:eastAsiaTheme="minorEastAsia" w:cs="Times New Roman"/>
          <w:color w:val="000000" w:themeColor="text1"/>
          <w:bdr w:val="none" w:sz="0" w:space="0" w:color="auto"/>
          <w:lang w:val="es-CO"/>
        </w:rPr>
        <w:t xml:space="preserve"> respecto a los beneficios de la actividad física para la salud</w:t>
      </w:r>
      <w:r>
        <w:rPr>
          <w:rFonts w:eastAsiaTheme="minorEastAsia" w:cs="Times New Roman"/>
          <w:color w:val="000000" w:themeColor="text1"/>
          <w:bdr w:val="none" w:sz="0" w:space="0" w:color="auto"/>
          <w:lang w:val="es-CO"/>
        </w:rPr>
        <w:t xml:space="preserve"> de las personas</w:t>
      </w:r>
      <w:r w:rsidR="0065510A">
        <w:rPr>
          <w:rFonts w:eastAsiaTheme="minorEastAsia" w:cs="Times New Roman"/>
          <w:color w:val="000000" w:themeColor="text1"/>
          <w:bdr w:val="none" w:sz="0" w:space="0" w:color="auto"/>
          <w:lang w:val="es-CO"/>
        </w:rPr>
        <w:t>,</w:t>
      </w:r>
      <w:r>
        <w:rPr>
          <w:rFonts w:eastAsiaTheme="minorEastAsia" w:cs="Times New Roman"/>
          <w:color w:val="000000" w:themeColor="text1"/>
          <w:bdr w:val="none" w:sz="0" w:space="0" w:color="auto"/>
          <w:lang w:val="es-CO"/>
        </w:rPr>
        <w:t xml:space="preserve"> no es tan cierto y que en cambio </w:t>
      </w:r>
      <w:r w:rsidR="0065510A">
        <w:rPr>
          <w:rFonts w:eastAsiaTheme="minorEastAsia" w:cs="Times New Roman"/>
          <w:color w:val="000000" w:themeColor="text1"/>
          <w:bdr w:val="none" w:sz="0" w:space="0" w:color="auto"/>
          <w:lang w:val="es-CO"/>
        </w:rPr>
        <w:t>sí</w:t>
      </w:r>
      <w:r>
        <w:rPr>
          <w:rFonts w:eastAsiaTheme="minorEastAsia" w:cs="Times New Roman"/>
          <w:color w:val="000000" w:themeColor="text1"/>
          <w:bdr w:val="none" w:sz="0" w:space="0" w:color="auto"/>
          <w:lang w:val="es-CO"/>
        </w:rPr>
        <w:t xml:space="preserve"> existen factores que no permiten que las personas </w:t>
      </w:r>
      <w:r w:rsidR="0065510A">
        <w:rPr>
          <w:rFonts w:eastAsiaTheme="minorEastAsia" w:cs="Times New Roman"/>
          <w:color w:val="000000" w:themeColor="text1"/>
          <w:bdr w:val="none" w:sz="0" w:space="0" w:color="auto"/>
          <w:lang w:val="es-CO"/>
        </w:rPr>
        <w:t xml:space="preserve">se desarrollen armónicamente debido a las condiciones  que se presentan en el contexto.    </w:t>
      </w:r>
    </w:p>
    <w:p w14:paraId="382A145D" w14:textId="500888E1" w:rsidR="0065510A" w:rsidRPr="0065510A" w:rsidRDefault="0065510A" w:rsidP="0065510A">
      <w:pPr>
        <w:spacing w:line="360" w:lineRule="auto"/>
        <w:ind w:firstLine="0"/>
        <w:jc w:val="both"/>
        <w:rPr>
          <w:rFonts w:cs="Times New Roman"/>
        </w:rPr>
      </w:pPr>
      <w:r w:rsidRPr="00FB5908">
        <w:rPr>
          <w:rFonts w:cs="Times New Roman"/>
        </w:rPr>
        <w:t xml:space="preserve">El problema sujeto a debate debería ser el de la determinación social de la vida, y no apenas el de la determinación social de la salud. Por lo pronto, bástenos con argumentar que no es completa la acción por la salud humana, sin integrarla a la lucha por la defensa de la vida en la madre naturaleza, o en otras palabras, que no es adecuado y viable para la salud colectiva en el plazo mediato, enfocar todas nuestras operaciones con un sentido antropocéntrico solo en la promoción y defensa de la vida humana, sin proteger y ampliar la reproducción de la vida en la naturaleza. Podría reforzarse este argumento diciendo: </w:t>
      </w:r>
      <w:r>
        <w:rPr>
          <w:rFonts w:cs="Times New Roman"/>
        </w:rPr>
        <w:t>“</w:t>
      </w:r>
      <w:r w:rsidRPr="0080072D">
        <w:rPr>
          <w:rFonts w:cs="Times New Roman"/>
          <w:i/>
          <w:sz w:val="22"/>
          <w:szCs w:val="22"/>
        </w:rPr>
        <w:t>no es posible hacer una epidemiología crítica eficaz y efectiva, sin trabajar complementariamente una ecología crítica orientada a la sustentabilidad; no es viable lograr modos de vida, plena y sostenidamente saludables, con sólo construir una sociedad solidaria, sin que ésta sea a la par sustentable</w:t>
      </w:r>
      <w:r>
        <w:rPr>
          <w:rFonts w:cs="Times New Roman"/>
        </w:rPr>
        <w:t xml:space="preserve">” </w:t>
      </w:r>
      <w:sdt>
        <w:sdtPr>
          <w:rPr>
            <w:rFonts w:cs="Times New Roman"/>
          </w:rPr>
          <w:id w:val="101850834"/>
          <w:citation/>
        </w:sdtPr>
        <w:sdtEndPr/>
        <w:sdtContent>
          <w:r>
            <w:rPr>
              <w:rFonts w:cs="Times New Roman"/>
            </w:rPr>
            <w:fldChar w:fldCharType="begin"/>
          </w:r>
          <w:r>
            <w:rPr>
              <w:rFonts w:cs="Times New Roman"/>
              <w:lang w:val="es-CO"/>
            </w:rPr>
            <w:instrText xml:space="preserve"> CITATION Bre101 \l 9226 </w:instrText>
          </w:r>
          <w:r>
            <w:rPr>
              <w:rFonts w:cs="Times New Roman"/>
            </w:rPr>
            <w:fldChar w:fldCharType="separate"/>
          </w:r>
          <w:r w:rsidRPr="00492D1C">
            <w:rPr>
              <w:rFonts w:cs="Times New Roman"/>
              <w:noProof/>
              <w:lang w:val="es-CO"/>
            </w:rPr>
            <w:t>(Breilh j. , 2010)</w:t>
          </w:r>
          <w:r>
            <w:rPr>
              <w:rFonts w:cs="Times New Roman"/>
            </w:rPr>
            <w:fldChar w:fldCharType="end"/>
          </w:r>
        </w:sdtContent>
      </w:sdt>
    </w:p>
    <w:p w14:paraId="0CF9423A" w14:textId="27C951D3" w:rsidR="00D272E8" w:rsidRPr="00740DE8" w:rsidRDefault="00D272E8" w:rsidP="006B61C3">
      <w:pPr>
        <w:spacing w:line="360" w:lineRule="auto"/>
        <w:ind w:firstLine="0"/>
        <w:jc w:val="both"/>
        <w:rPr>
          <w:rFonts w:cs="Times New Roman"/>
        </w:rPr>
      </w:pPr>
      <w:r w:rsidRPr="00740DE8">
        <w:rPr>
          <w:rFonts w:cs="Times New Roman"/>
        </w:rPr>
        <w:t>Se sugiere continuar la investigación reuniendo las investigaciones realizadas sobre imaginarios sociales en actividad</w:t>
      </w:r>
      <w:r w:rsidR="00B7228D">
        <w:rPr>
          <w:rFonts w:cs="Times New Roman"/>
        </w:rPr>
        <w:t xml:space="preserve"> física</w:t>
      </w:r>
      <w:r w:rsidRPr="00740DE8">
        <w:rPr>
          <w:rFonts w:cs="Times New Roman"/>
        </w:rPr>
        <w:t xml:space="preserve"> y prácticas con padres de familia, estudiantes y docent</w:t>
      </w:r>
      <w:r w:rsidR="005F01D4" w:rsidRPr="00740DE8">
        <w:rPr>
          <w:rFonts w:cs="Times New Roman"/>
        </w:rPr>
        <w:t>es de los colegios distritales para reforzar el conocimiento de los imaginarios socia</w:t>
      </w:r>
      <w:r w:rsidR="00E64E8E">
        <w:rPr>
          <w:rFonts w:cs="Times New Roman"/>
        </w:rPr>
        <w:t>les no solo en actividad física</w:t>
      </w:r>
      <w:r w:rsidR="005F01D4" w:rsidRPr="00740DE8">
        <w:rPr>
          <w:rFonts w:cs="Times New Roman"/>
        </w:rPr>
        <w:t>, sino también en la percepción de salud y las necesidades básicas de estas comunidades.</w:t>
      </w:r>
    </w:p>
    <w:p w14:paraId="5CEA2BCB" w14:textId="13C7D53F" w:rsidR="00416621" w:rsidRDefault="00515D02" w:rsidP="006B61C3">
      <w:pPr>
        <w:spacing w:line="360" w:lineRule="auto"/>
        <w:ind w:firstLine="0"/>
        <w:jc w:val="both"/>
        <w:rPr>
          <w:rFonts w:cs="Times New Roman"/>
        </w:rPr>
      </w:pPr>
      <w:r>
        <w:rPr>
          <w:rFonts w:cs="Times New Roman"/>
        </w:rPr>
        <w:t xml:space="preserve">       </w:t>
      </w:r>
      <w:r w:rsidR="00575DA6" w:rsidRPr="00740DE8">
        <w:rPr>
          <w:rFonts w:cs="Times New Roman"/>
        </w:rPr>
        <w:t xml:space="preserve">El ejercicio de esta investigación ha resultado muy enriquecedor, ya que a través de las cartografías y los grupos focales se logró </w:t>
      </w:r>
      <w:r w:rsidR="002525BE">
        <w:rPr>
          <w:rFonts w:cs="Times New Roman"/>
        </w:rPr>
        <w:t xml:space="preserve">ser </w:t>
      </w:r>
      <w:r w:rsidR="00575DA6" w:rsidRPr="00740DE8">
        <w:rPr>
          <w:rFonts w:cs="Times New Roman"/>
        </w:rPr>
        <w:t>parte de una comunidad, escuchar sus discursos, entender sus preocupaciones y compartir experiencias de vida</w:t>
      </w:r>
      <w:r w:rsidR="002525BE">
        <w:rPr>
          <w:rFonts w:cs="Times New Roman"/>
        </w:rPr>
        <w:t>, lo que</w:t>
      </w:r>
      <w:r w:rsidR="00575DA6" w:rsidRPr="00740DE8">
        <w:rPr>
          <w:rFonts w:cs="Times New Roman"/>
        </w:rPr>
        <w:t xml:space="preserve"> tiene un valor importante </w:t>
      </w:r>
      <w:r w:rsidR="00575DA6" w:rsidRPr="00740DE8">
        <w:rPr>
          <w:rFonts w:cs="Times New Roman"/>
        </w:rPr>
        <w:lastRenderedPageBreak/>
        <w:t xml:space="preserve">para la vida de las personas </w:t>
      </w:r>
      <w:r w:rsidR="002525BE">
        <w:rPr>
          <w:rFonts w:cs="Times New Roman"/>
        </w:rPr>
        <w:t xml:space="preserve">a las </w:t>
      </w:r>
      <w:r w:rsidR="00575DA6" w:rsidRPr="00740DE8">
        <w:rPr>
          <w:rFonts w:cs="Times New Roman"/>
        </w:rPr>
        <w:t>que dedicamos mucho tiempo a educa</w:t>
      </w:r>
      <w:r w:rsidR="002525BE">
        <w:rPr>
          <w:rFonts w:cs="Times New Roman"/>
        </w:rPr>
        <w:t>r y muchas veces no conocemos sus familias y entornos</w:t>
      </w:r>
      <w:r w:rsidR="00575DA6" w:rsidRPr="00740DE8">
        <w:rPr>
          <w:rFonts w:cs="Times New Roman"/>
        </w:rPr>
        <w:t>.</w:t>
      </w:r>
    </w:p>
    <w:p w14:paraId="744C9625" w14:textId="3FF4D8C5" w:rsidR="00416621" w:rsidRPr="000262D4" w:rsidRDefault="00416621" w:rsidP="006B61C3">
      <w:pPr>
        <w:spacing w:line="360" w:lineRule="auto"/>
        <w:ind w:firstLine="0"/>
        <w:jc w:val="both"/>
        <w:rPr>
          <w:rFonts w:cs="Times New Roman"/>
          <w:color w:val="FF0000"/>
          <w:shd w:val="clear" w:color="auto" w:fill="FFFFFF"/>
        </w:rPr>
      </w:pPr>
      <w:r>
        <w:rPr>
          <w:rFonts w:cs="Times New Roman"/>
        </w:rPr>
        <w:t xml:space="preserve">Los sujetos de este territorio relacionaron en sus discursos la actividad física con la salud y el bienestar de las personas esto tiene concordancia con lo que propone Jaime </w:t>
      </w:r>
      <w:proofErr w:type="spellStart"/>
      <w:r>
        <w:rPr>
          <w:rFonts w:cs="Times New Roman"/>
        </w:rPr>
        <w:t>Breilh</w:t>
      </w:r>
      <w:proofErr w:type="spellEnd"/>
      <w:r>
        <w:rPr>
          <w:rFonts w:cs="Times New Roman"/>
        </w:rPr>
        <w:t>, La sociedad está en permanente cambio porque existen modos diferentes de reproducción social. Este planteamiento</w:t>
      </w:r>
      <w:r w:rsidRPr="00740DE8">
        <w:rPr>
          <w:rFonts w:cs="Times New Roman"/>
        </w:rPr>
        <w:t xml:space="preserve"> enfatizan </w:t>
      </w:r>
      <w:r>
        <w:rPr>
          <w:rFonts w:cs="Times New Roman"/>
        </w:rPr>
        <w:t>“</w:t>
      </w:r>
      <w:r w:rsidRPr="00163CF3">
        <w:rPr>
          <w:rFonts w:cs="Times New Roman"/>
          <w:i/>
          <w:sz w:val="22"/>
          <w:szCs w:val="22"/>
        </w:rPr>
        <w:t>la importancia de la determinación colectiva de la salud y su preeminencia sobre los estilos de vida individuales</w:t>
      </w:r>
      <w:r>
        <w:rPr>
          <w:rFonts w:cs="Times New Roman"/>
        </w:rPr>
        <w:t>”</w:t>
      </w:r>
      <w:r w:rsidRPr="00740DE8">
        <w:rPr>
          <w:rFonts w:cs="Times New Roman"/>
        </w:rPr>
        <w:t xml:space="preserve"> Es </w:t>
      </w:r>
      <w:r>
        <w:rPr>
          <w:rFonts w:cs="Times New Roman"/>
        </w:rPr>
        <w:t>importante analizar</w:t>
      </w:r>
      <w:r w:rsidRPr="00740DE8">
        <w:rPr>
          <w:rFonts w:cs="Times New Roman"/>
        </w:rPr>
        <w:t xml:space="preserve"> la </w:t>
      </w:r>
      <w:r>
        <w:rPr>
          <w:rFonts w:cs="Times New Roman"/>
        </w:rPr>
        <w:t>“</w:t>
      </w:r>
      <w:r w:rsidRPr="00E64E8E">
        <w:rPr>
          <w:rFonts w:cs="Times New Roman"/>
          <w:i/>
          <w:sz w:val="22"/>
          <w:szCs w:val="22"/>
        </w:rPr>
        <w:t xml:space="preserve">incidencia tripartita de las tres fuentes primarias de inequidad de una sociedad: la clase social, el género y la condición </w:t>
      </w:r>
      <w:proofErr w:type="spellStart"/>
      <w:r w:rsidRPr="00E64E8E">
        <w:rPr>
          <w:rFonts w:cs="Times New Roman"/>
          <w:i/>
          <w:sz w:val="22"/>
          <w:szCs w:val="22"/>
        </w:rPr>
        <w:t>etno</w:t>
      </w:r>
      <w:proofErr w:type="spellEnd"/>
      <w:r w:rsidRPr="00E64E8E">
        <w:rPr>
          <w:rFonts w:cs="Times New Roman"/>
          <w:i/>
          <w:sz w:val="22"/>
          <w:szCs w:val="22"/>
        </w:rPr>
        <w:t>-nacion</w:t>
      </w:r>
      <w:r>
        <w:rPr>
          <w:rFonts w:cs="Times New Roman"/>
          <w:i/>
          <w:sz w:val="22"/>
          <w:szCs w:val="22"/>
        </w:rPr>
        <w:t xml:space="preserve">al” </w:t>
      </w:r>
      <w:r>
        <w:rPr>
          <w:rFonts w:cs="Times New Roman"/>
        </w:rPr>
        <w:t>P</w:t>
      </w:r>
      <w:r w:rsidRPr="00E64E8E">
        <w:rPr>
          <w:rFonts w:cs="Times New Roman"/>
        </w:rPr>
        <w:t>ero también se debe mirar</w:t>
      </w:r>
      <w:r w:rsidRPr="00E64E8E">
        <w:rPr>
          <w:rFonts w:cs="Times New Roman"/>
          <w:i/>
          <w:sz w:val="22"/>
          <w:szCs w:val="22"/>
        </w:rPr>
        <w:t xml:space="preserve"> </w:t>
      </w:r>
      <w:r>
        <w:rPr>
          <w:rFonts w:cs="Times New Roman"/>
          <w:i/>
          <w:sz w:val="22"/>
          <w:szCs w:val="22"/>
        </w:rPr>
        <w:t>“</w:t>
      </w:r>
      <w:r w:rsidRPr="00E64E8E">
        <w:rPr>
          <w:rFonts w:cs="Times New Roman"/>
          <w:i/>
          <w:sz w:val="22"/>
          <w:szCs w:val="22"/>
        </w:rPr>
        <w:t>la inequidad que estos elementos provocan en la cotidianidad y en el espacio doméstico</w:t>
      </w:r>
      <w:r>
        <w:rPr>
          <w:rFonts w:cs="Times New Roman"/>
        </w:rPr>
        <w:t xml:space="preserve">” </w:t>
      </w:r>
      <w:sdt>
        <w:sdtPr>
          <w:rPr>
            <w:rFonts w:cs="Times New Roman"/>
          </w:rPr>
          <w:id w:val="-157699914"/>
          <w:citation/>
        </w:sdtPr>
        <w:sdtEndPr/>
        <w:sdtContent>
          <w:r>
            <w:rPr>
              <w:rFonts w:cs="Times New Roman"/>
            </w:rPr>
            <w:fldChar w:fldCharType="begin"/>
          </w:r>
          <w:r>
            <w:rPr>
              <w:rFonts w:cs="Times New Roman"/>
              <w:lang w:val="es-CO"/>
            </w:rPr>
            <w:instrText xml:space="preserve"> CITATION Bre101 \l 9226 </w:instrText>
          </w:r>
          <w:r>
            <w:rPr>
              <w:rFonts w:cs="Times New Roman"/>
            </w:rPr>
            <w:fldChar w:fldCharType="separate"/>
          </w:r>
          <w:r w:rsidRPr="003E5CB7">
            <w:rPr>
              <w:rFonts w:cs="Times New Roman"/>
              <w:noProof/>
              <w:lang w:val="es-CO"/>
            </w:rPr>
            <w:t>(Breilh j. , 2010)</w:t>
          </w:r>
          <w:r>
            <w:rPr>
              <w:rFonts w:cs="Times New Roman"/>
            </w:rPr>
            <w:fldChar w:fldCharType="end"/>
          </w:r>
        </w:sdtContent>
      </w:sdt>
      <w:r>
        <w:rPr>
          <w:rFonts w:cs="Times New Roman"/>
          <w:color w:val="FF0000"/>
          <w:shd w:val="clear" w:color="auto" w:fill="FFFFFF"/>
        </w:rPr>
        <w:t xml:space="preserve"> </w:t>
      </w:r>
    </w:p>
    <w:p w14:paraId="7154D66E" w14:textId="53196615" w:rsidR="00B7228D" w:rsidRPr="00740DE8" w:rsidRDefault="00B7228D" w:rsidP="006B61C3">
      <w:pPr>
        <w:spacing w:line="360" w:lineRule="auto"/>
        <w:ind w:firstLine="0"/>
        <w:jc w:val="both"/>
        <w:rPr>
          <w:rFonts w:cs="Times New Roman"/>
        </w:rPr>
      </w:pPr>
      <w:r>
        <w:rPr>
          <w:rFonts w:cs="Times New Roman"/>
        </w:rPr>
        <w:t xml:space="preserve">     Limitaciones del estudio; dentro de las limitantes que encontramos están: In</w:t>
      </w:r>
      <w:r w:rsidR="000D0F68">
        <w:rPr>
          <w:rFonts w:cs="Times New Roman"/>
        </w:rPr>
        <w:t>asistencia de los participantes, difícil acceso a los sitios de reunión, horarios disponibles por los padres de familia, falta de compromiso de algunos padres de familia, habilidad en el manejo de los instrumentos.</w:t>
      </w:r>
    </w:p>
    <w:p w14:paraId="6E654BD8" w14:textId="20E5EF8F" w:rsidR="00314F91" w:rsidRPr="002525BE" w:rsidRDefault="00515D02" w:rsidP="002525BE">
      <w:pPr>
        <w:spacing w:line="360" w:lineRule="auto"/>
        <w:ind w:firstLine="0"/>
        <w:jc w:val="both"/>
        <w:rPr>
          <w:rFonts w:cs="Times New Roman"/>
        </w:rPr>
      </w:pPr>
      <w:r>
        <w:rPr>
          <w:rFonts w:cs="Times New Roman"/>
        </w:rPr>
        <w:t xml:space="preserve">       </w:t>
      </w:r>
      <w:r w:rsidR="000D0F68">
        <w:rPr>
          <w:rFonts w:cs="Times New Roman"/>
        </w:rPr>
        <w:t xml:space="preserve">Recomendaciones a futuros investigadores;  Comprometer a la comunidad es de gran ayuda para los futuros encuentros, capacitar personas en temas de cartografías y grupos focales, conocer mejor la herramienta del Atlas ti. </w:t>
      </w:r>
    </w:p>
    <w:p w14:paraId="1E748427" w14:textId="77777777" w:rsidR="00314F91" w:rsidRPr="00314F91" w:rsidRDefault="00314F91" w:rsidP="00314F91">
      <w:pPr>
        <w:spacing w:after="0" w:line="360" w:lineRule="auto"/>
        <w:ind w:firstLine="0"/>
        <w:jc w:val="center"/>
        <w:rPr>
          <w:rStyle w:val="apple-converted-space"/>
          <w:rFonts w:cs="Times New Roman"/>
          <w:color w:val="222222"/>
          <w:shd w:val="clear" w:color="auto" w:fill="FFFFFF"/>
        </w:rPr>
      </w:pPr>
      <w:r w:rsidRPr="00314F91">
        <w:rPr>
          <w:rStyle w:val="apple-converted-space"/>
          <w:rFonts w:cs="Times New Roman"/>
          <w:b/>
          <w:bCs/>
        </w:rPr>
        <w:t>APORTES DE LA INVESTIGACIÓN AL CAMPO DISCIPLINARIO Y A LA PRÁCTICA PROFESIONAL</w:t>
      </w:r>
    </w:p>
    <w:p w14:paraId="76FE864F" w14:textId="77777777" w:rsidR="00314F91" w:rsidRPr="00740DE8" w:rsidRDefault="00314F91" w:rsidP="00314F91">
      <w:pPr>
        <w:spacing w:line="360" w:lineRule="auto"/>
        <w:ind w:firstLine="0"/>
        <w:jc w:val="both"/>
        <w:rPr>
          <w:rStyle w:val="apple-converted-space"/>
          <w:rFonts w:cs="Times New Roman"/>
          <w:bCs/>
        </w:rPr>
      </w:pPr>
      <w:r w:rsidRPr="00740DE8">
        <w:rPr>
          <w:rStyle w:val="apple-converted-space"/>
          <w:rFonts w:cs="Times New Roman"/>
          <w:bCs/>
        </w:rPr>
        <w:t>Para los educadores y en especial para los educadores físicos, esta investigación le aporta unos insumos muy valiosos a través de los cuales podemos comprender como piensan y cómo actúan los padres de familia en relación a la actividad física, de esta manera entender mejor la situación de los estudiantes de instituciones públicas de la UPZ 71 Tibabuyes.</w:t>
      </w:r>
    </w:p>
    <w:p w14:paraId="1D73831B" w14:textId="6840F2BB" w:rsidR="00314F91" w:rsidRDefault="00314F91" w:rsidP="00314F91">
      <w:pPr>
        <w:spacing w:line="360" w:lineRule="auto"/>
        <w:ind w:firstLine="0"/>
        <w:jc w:val="both"/>
        <w:rPr>
          <w:rStyle w:val="apple-converted-space"/>
          <w:rFonts w:cs="Times New Roman"/>
          <w:bCs/>
        </w:rPr>
      </w:pPr>
      <w:r w:rsidRPr="00740DE8">
        <w:rPr>
          <w:rStyle w:val="apple-converted-space"/>
          <w:rFonts w:cs="Times New Roman"/>
          <w:bCs/>
        </w:rPr>
        <w:t>A los maestros que diariamente se enfrentan a situaciones difíciles en las aulas de clase con los estudiantes de colegios públicos y no encuentran una explicación a esta situación, los imaginarios sociales de los padres de</w:t>
      </w:r>
      <w:r w:rsidR="00667922">
        <w:rPr>
          <w:rStyle w:val="apple-converted-space"/>
          <w:rFonts w:cs="Times New Roman"/>
          <w:bCs/>
        </w:rPr>
        <w:t xml:space="preserve"> familia les ayudaran a comprender</w:t>
      </w:r>
      <w:r w:rsidRPr="00740DE8">
        <w:rPr>
          <w:rStyle w:val="apple-converted-space"/>
          <w:rFonts w:cs="Times New Roman"/>
          <w:bCs/>
        </w:rPr>
        <w:t xml:space="preserve"> diferentes situaciones que viven las personas de este sector que pueden estar afectando su desempeño académico y convivencial.</w:t>
      </w:r>
    </w:p>
    <w:p w14:paraId="4C90A5F9" w14:textId="31637A01" w:rsidR="00F523EF" w:rsidRDefault="00DA378E" w:rsidP="00314F91">
      <w:pPr>
        <w:spacing w:line="360" w:lineRule="auto"/>
        <w:ind w:firstLine="0"/>
        <w:jc w:val="both"/>
        <w:rPr>
          <w:rStyle w:val="apple-converted-space"/>
          <w:rFonts w:cs="Times New Roman"/>
          <w:bCs/>
        </w:rPr>
      </w:pPr>
      <w:r>
        <w:rPr>
          <w:rStyle w:val="apple-converted-space"/>
          <w:rFonts w:cs="Times New Roman"/>
          <w:bCs/>
        </w:rPr>
        <w:lastRenderedPageBreak/>
        <w:t>A todas las personas que conozcan este estudio que las personas  y sus comunidades tienen unos imaginarios y unas experiencias que nos pueden aportar a la solución de sus necesidades  y deben tenerse en cuenta a la hora de implementar políticas públicas para mejorar la calidad de vida de estas comunidades.</w:t>
      </w:r>
    </w:p>
    <w:p w14:paraId="643C28A2" w14:textId="77777777" w:rsidR="00F523EF" w:rsidRDefault="00F523EF" w:rsidP="00314F91">
      <w:pPr>
        <w:spacing w:line="360" w:lineRule="auto"/>
        <w:ind w:firstLine="0"/>
        <w:jc w:val="both"/>
        <w:rPr>
          <w:rStyle w:val="apple-converted-space"/>
          <w:rFonts w:cs="Times New Roman"/>
          <w:bCs/>
        </w:rPr>
      </w:pPr>
    </w:p>
    <w:p w14:paraId="72EFAD42" w14:textId="77777777" w:rsidR="00F523EF" w:rsidRDefault="00F523EF" w:rsidP="00314F91">
      <w:pPr>
        <w:spacing w:line="360" w:lineRule="auto"/>
        <w:ind w:firstLine="0"/>
        <w:jc w:val="both"/>
        <w:rPr>
          <w:rStyle w:val="apple-converted-space"/>
          <w:rFonts w:cs="Times New Roman"/>
          <w:bCs/>
        </w:rPr>
      </w:pPr>
    </w:p>
    <w:p w14:paraId="6FD6B815" w14:textId="77777777" w:rsidR="00F523EF" w:rsidRDefault="00F523EF" w:rsidP="00314F91">
      <w:pPr>
        <w:spacing w:line="360" w:lineRule="auto"/>
        <w:ind w:firstLine="0"/>
        <w:jc w:val="both"/>
        <w:rPr>
          <w:rStyle w:val="apple-converted-space"/>
          <w:rFonts w:cs="Times New Roman"/>
          <w:bCs/>
        </w:rPr>
      </w:pPr>
    </w:p>
    <w:p w14:paraId="1B60E841" w14:textId="41BAF6FA" w:rsidR="00F523EF" w:rsidRPr="00F523EF" w:rsidRDefault="00DE78C2" w:rsidP="00DE78C2">
      <w:pPr>
        <w:spacing w:line="360" w:lineRule="auto"/>
        <w:ind w:firstLine="0"/>
        <w:jc w:val="center"/>
        <w:rPr>
          <w:rFonts w:cs="Times New Roman"/>
          <w:b/>
          <w:bCs/>
        </w:rPr>
      </w:pPr>
      <w:r w:rsidRPr="00F523EF">
        <w:rPr>
          <w:rStyle w:val="apple-converted-space"/>
          <w:rFonts w:cs="Times New Roman"/>
          <w:b/>
          <w:bCs/>
        </w:rPr>
        <w:t>REFERENCIAS</w:t>
      </w:r>
    </w:p>
    <w:p w14:paraId="65B496DE" w14:textId="4229FEC7" w:rsidR="00F523EF" w:rsidRDefault="00F523EF" w:rsidP="00F523EF">
      <w:pPr>
        <w:pStyle w:val="Bibliografa"/>
        <w:ind w:left="720" w:hanging="720"/>
        <w:rPr>
          <w:noProof/>
        </w:rPr>
      </w:pPr>
      <w:r>
        <w:rPr>
          <w:rFonts w:cs="Times New Roman"/>
          <w:b/>
        </w:rPr>
        <w:fldChar w:fldCharType="begin"/>
      </w:r>
      <w:r>
        <w:rPr>
          <w:rFonts w:cs="Times New Roman"/>
          <w:b/>
          <w:lang w:val="es-CO"/>
        </w:rPr>
        <w:instrText xml:space="preserve"> BIBLIOGRAPHY  \l 9226 </w:instrText>
      </w:r>
      <w:r>
        <w:rPr>
          <w:rFonts w:cs="Times New Roman"/>
          <w:b/>
        </w:rPr>
        <w:fldChar w:fldCharType="separate"/>
      </w:r>
      <w:r w:rsidR="00E8310B">
        <w:rPr>
          <w:noProof/>
        </w:rPr>
        <w:t>Alcaldí</w:t>
      </w:r>
      <w:r>
        <w:rPr>
          <w:noProof/>
        </w:rPr>
        <w:t xml:space="preserve">a Mayor de Bogotá. (2010). Encuesta Bienal de Culturas. </w:t>
      </w:r>
      <w:r>
        <w:rPr>
          <w:i/>
          <w:iCs/>
          <w:noProof/>
        </w:rPr>
        <w:t>Secretaria de Cultura, Recreación y Deporte</w:t>
      </w:r>
      <w:r>
        <w:rPr>
          <w:noProof/>
        </w:rPr>
        <w:t>.</w:t>
      </w:r>
    </w:p>
    <w:p w14:paraId="5C0CAB8C" w14:textId="77777777" w:rsidR="00F523EF" w:rsidRDefault="00F523EF" w:rsidP="00F523EF">
      <w:pPr>
        <w:pStyle w:val="Bibliografa"/>
        <w:ind w:left="720" w:hanging="720"/>
        <w:rPr>
          <w:noProof/>
        </w:rPr>
      </w:pPr>
      <w:r>
        <w:rPr>
          <w:noProof/>
        </w:rPr>
        <w:t xml:space="preserve">Agudelo, P. (2012). (Des) hilvanar el sentido /los juegos de Penélope. </w:t>
      </w:r>
      <w:r>
        <w:rPr>
          <w:i/>
          <w:iCs/>
          <w:noProof/>
        </w:rPr>
        <w:t xml:space="preserve">Unipluriversidad </w:t>
      </w:r>
      <w:r>
        <w:rPr>
          <w:noProof/>
        </w:rPr>
        <w:t>, 93-110.</w:t>
      </w:r>
    </w:p>
    <w:p w14:paraId="6D1DFF16" w14:textId="2BC10D3D" w:rsidR="00F523EF" w:rsidRDefault="00E8310B" w:rsidP="00F523EF">
      <w:pPr>
        <w:pStyle w:val="Bibliografa"/>
        <w:ind w:left="720" w:hanging="720"/>
        <w:rPr>
          <w:noProof/>
        </w:rPr>
      </w:pPr>
      <w:r>
        <w:rPr>
          <w:noProof/>
        </w:rPr>
        <w:t>Alcaldí</w:t>
      </w:r>
      <w:r w:rsidR="00F523EF">
        <w:rPr>
          <w:noProof/>
        </w:rPr>
        <w:t xml:space="preserve">a local de Suba. (2012). </w:t>
      </w:r>
      <w:r>
        <w:rPr>
          <w:i/>
          <w:iCs/>
          <w:noProof/>
        </w:rPr>
        <w:t>diagnó</w:t>
      </w:r>
      <w:r w:rsidR="00F523EF">
        <w:rPr>
          <w:i/>
          <w:iCs/>
          <w:noProof/>
        </w:rPr>
        <w:t>stico local sectorial y documento de priorización.</w:t>
      </w:r>
      <w:r w:rsidR="00F523EF">
        <w:rPr>
          <w:noProof/>
        </w:rPr>
        <w:t xml:space="preserve"> Bogotá.D.C.</w:t>
      </w:r>
    </w:p>
    <w:p w14:paraId="32CFD80B" w14:textId="77777777" w:rsidR="00F523EF" w:rsidRDefault="00F523EF" w:rsidP="00F523EF">
      <w:pPr>
        <w:pStyle w:val="Bibliografa"/>
        <w:ind w:left="720" w:hanging="720"/>
        <w:rPr>
          <w:noProof/>
        </w:rPr>
      </w:pPr>
      <w:r>
        <w:rPr>
          <w:noProof/>
        </w:rPr>
        <w:t xml:space="preserve">ALCALDÍA MAYOR DE BOGOTÁ, d. a. (2006). Cartillas pedagógicas del POT auerdos para construir ciudad. </w:t>
      </w:r>
      <w:r>
        <w:rPr>
          <w:i/>
          <w:iCs/>
          <w:noProof/>
        </w:rPr>
        <w:t>www.dapd.gov.co</w:t>
      </w:r>
      <w:r>
        <w:rPr>
          <w:noProof/>
        </w:rPr>
        <w:t>, 50-55.</w:t>
      </w:r>
    </w:p>
    <w:p w14:paraId="6A9FEACC" w14:textId="77777777" w:rsidR="00F523EF" w:rsidRDefault="00F523EF" w:rsidP="00F523EF">
      <w:pPr>
        <w:pStyle w:val="Bibliografa"/>
        <w:ind w:left="720" w:hanging="720"/>
        <w:rPr>
          <w:noProof/>
        </w:rPr>
      </w:pPr>
      <w:r w:rsidRPr="00F523EF">
        <w:rPr>
          <w:noProof/>
          <w:lang w:val="en-US"/>
        </w:rPr>
        <w:t xml:space="preserve">Andersen, L. S. (2000). ). All-cause mortality associated with physical activity during leisure time, work, sports, and cycling to work. </w:t>
      </w:r>
      <w:r>
        <w:rPr>
          <w:i/>
          <w:iCs/>
          <w:noProof/>
        </w:rPr>
        <w:t>Archives of internal medicine</w:t>
      </w:r>
      <w:r>
        <w:rPr>
          <w:noProof/>
        </w:rPr>
        <w:t>, 1621-1628.</w:t>
      </w:r>
    </w:p>
    <w:p w14:paraId="13FF74EB" w14:textId="77777777" w:rsidR="00F523EF" w:rsidRDefault="00F523EF" w:rsidP="00F523EF">
      <w:pPr>
        <w:pStyle w:val="Bibliografa"/>
        <w:ind w:left="720" w:hanging="720"/>
        <w:rPr>
          <w:noProof/>
        </w:rPr>
      </w:pPr>
      <w:r>
        <w:rPr>
          <w:noProof/>
        </w:rPr>
        <w:t xml:space="preserve">Arcila, C. A. (2009). Actitudes hacia la actividad física relacionada con la salud desde la perspectiva del proceso y del resultado en los usuarios de los gimnasios de Empresas Públicas de Medellín. </w:t>
      </w:r>
      <w:r>
        <w:rPr>
          <w:i/>
          <w:iCs/>
          <w:noProof/>
        </w:rPr>
        <w:t>viref.udea.edu.co</w:t>
      </w:r>
      <w:r>
        <w:rPr>
          <w:noProof/>
        </w:rPr>
        <w:t>, pdf.</w:t>
      </w:r>
    </w:p>
    <w:p w14:paraId="4A3528EC" w14:textId="77777777" w:rsidR="00F523EF" w:rsidRDefault="00F523EF" w:rsidP="00F523EF">
      <w:pPr>
        <w:pStyle w:val="Bibliografa"/>
        <w:ind w:left="720" w:hanging="720"/>
        <w:rPr>
          <w:noProof/>
        </w:rPr>
      </w:pPr>
      <w:r>
        <w:rPr>
          <w:noProof/>
        </w:rPr>
        <w:lastRenderedPageBreak/>
        <w:t xml:space="preserve">Astudillo - García, C. &amp;.-R. (2003). Autoeficacia y disposición al cambio para la realización de actividad fisica en estudiantes universitarios . </w:t>
      </w:r>
      <w:r>
        <w:rPr>
          <w:i/>
          <w:iCs/>
          <w:noProof/>
        </w:rPr>
        <w:t xml:space="preserve">ACT colom Psicol </w:t>
      </w:r>
      <w:r>
        <w:rPr>
          <w:noProof/>
        </w:rPr>
        <w:t>, 41-49.</w:t>
      </w:r>
    </w:p>
    <w:p w14:paraId="746FBF7F" w14:textId="3103C663" w:rsidR="00F523EF" w:rsidRDefault="00E8310B" w:rsidP="00F523EF">
      <w:pPr>
        <w:pStyle w:val="Bibliografa"/>
        <w:ind w:left="720" w:hanging="720"/>
        <w:rPr>
          <w:noProof/>
        </w:rPr>
      </w:pPr>
      <w:r>
        <w:rPr>
          <w:noProof/>
        </w:rPr>
        <w:t>Ausubel, D. (1983). TEORÍ</w:t>
      </w:r>
      <w:r w:rsidR="00F523EF">
        <w:rPr>
          <w:noProof/>
        </w:rPr>
        <w:t xml:space="preserve">A DEL APRENDIZAJE. </w:t>
      </w:r>
      <w:r w:rsidR="00F523EF">
        <w:rPr>
          <w:i/>
          <w:iCs/>
          <w:noProof/>
        </w:rPr>
        <w:t>Fascículos de CEIF,</w:t>
      </w:r>
      <w:r w:rsidR="00F523EF">
        <w:rPr>
          <w:noProof/>
        </w:rPr>
        <w:t>, pdf.</w:t>
      </w:r>
    </w:p>
    <w:p w14:paraId="7E125C33" w14:textId="77777777" w:rsidR="00F523EF" w:rsidRDefault="00F523EF" w:rsidP="00F523EF">
      <w:pPr>
        <w:pStyle w:val="Bibliografa"/>
        <w:ind w:left="720" w:hanging="720"/>
        <w:rPr>
          <w:noProof/>
        </w:rPr>
      </w:pPr>
      <w:r>
        <w:rPr>
          <w:noProof/>
        </w:rPr>
        <w:t xml:space="preserve">Bañuelos, F. (1996). </w:t>
      </w:r>
      <w:r>
        <w:rPr>
          <w:i/>
          <w:iCs/>
          <w:noProof/>
        </w:rPr>
        <w:t>. La actividad física orientada hacia la salud.</w:t>
      </w:r>
      <w:r>
        <w:rPr>
          <w:noProof/>
        </w:rPr>
        <w:t xml:space="preserve"> Madrid España: madrid, biblioteca nueva.</w:t>
      </w:r>
    </w:p>
    <w:p w14:paraId="2168147A" w14:textId="77777777" w:rsidR="00F523EF" w:rsidRDefault="00F523EF" w:rsidP="00F523EF">
      <w:pPr>
        <w:pStyle w:val="Bibliografa"/>
        <w:ind w:left="720" w:hanging="720"/>
        <w:rPr>
          <w:noProof/>
        </w:rPr>
      </w:pPr>
      <w:r>
        <w:rPr>
          <w:noProof/>
        </w:rPr>
        <w:t xml:space="preserve">Barbany, J. (2002). </w:t>
      </w:r>
      <w:r>
        <w:rPr>
          <w:i/>
          <w:iCs/>
          <w:noProof/>
        </w:rPr>
        <w:t>Fisiología del ejercicio físico y del entrenamiento (.</w:t>
      </w:r>
      <w:r>
        <w:rPr>
          <w:noProof/>
        </w:rPr>
        <w:t xml:space="preserve"> Paidotribo vol 24.</w:t>
      </w:r>
    </w:p>
    <w:p w14:paraId="30E66137" w14:textId="77777777" w:rsidR="00F523EF" w:rsidRDefault="00F523EF" w:rsidP="00F523EF">
      <w:pPr>
        <w:pStyle w:val="Bibliografa"/>
        <w:ind w:left="720" w:hanging="720"/>
        <w:rPr>
          <w:noProof/>
        </w:rPr>
      </w:pPr>
      <w:r>
        <w:rPr>
          <w:noProof/>
        </w:rPr>
        <w:t xml:space="preserve">Bermudez, D. G. (2011). ). Las teorías de la interacción social en los estudios sociológicos. . </w:t>
      </w:r>
      <w:r>
        <w:rPr>
          <w:i/>
          <w:iCs/>
          <w:noProof/>
        </w:rPr>
        <w:t xml:space="preserve">Contribuciones a las ciencias sociales </w:t>
      </w:r>
      <w:r>
        <w:rPr>
          <w:noProof/>
        </w:rPr>
        <w:t>, 10.</w:t>
      </w:r>
    </w:p>
    <w:p w14:paraId="112C4D1B" w14:textId="405F4FF4" w:rsidR="00F523EF" w:rsidRPr="00F523EF" w:rsidRDefault="00F523EF" w:rsidP="00F523EF">
      <w:pPr>
        <w:pStyle w:val="Bibliografa"/>
        <w:ind w:left="720" w:hanging="720"/>
        <w:rPr>
          <w:noProof/>
          <w:lang w:val="en-US"/>
        </w:rPr>
      </w:pPr>
      <w:r>
        <w:rPr>
          <w:noProof/>
        </w:rPr>
        <w:t xml:space="preserve">Bonilla-Castro, E. &amp;. (2005). </w:t>
      </w:r>
      <w:r w:rsidR="00DD0AE0">
        <w:rPr>
          <w:i/>
          <w:iCs/>
          <w:noProof/>
        </w:rPr>
        <w:t>Más allá</w:t>
      </w:r>
      <w:r>
        <w:rPr>
          <w:i/>
          <w:iCs/>
          <w:noProof/>
        </w:rPr>
        <w:t xml:space="preserve"> del dilema de los metodos.</w:t>
      </w:r>
      <w:r>
        <w:rPr>
          <w:noProof/>
        </w:rPr>
        <w:t xml:space="preserve"> </w:t>
      </w:r>
      <w:r w:rsidRPr="00F523EF">
        <w:rPr>
          <w:noProof/>
          <w:lang w:val="en-US"/>
        </w:rPr>
        <w:t>Norma.</w:t>
      </w:r>
    </w:p>
    <w:p w14:paraId="6B96BB47" w14:textId="77777777" w:rsidR="00F523EF" w:rsidRPr="00F523EF" w:rsidRDefault="00F523EF" w:rsidP="00F523EF">
      <w:pPr>
        <w:pStyle w:val="Bibliografa"/>
        <w:ind w:left="720" w:hanging="720"/>
        <w:rPr>
          <w:noProof/>
          <w:lang w:val="en-US"/>
        </w:rPr>
      </w:pPr>
      <w:r w:rsidRPr="00F523EF">
        <w:rPr>
          <w:noProof/>
          <w:lang w:val="en-US"/>
        </w:rPr>
        <w:t xml:space="preserve">Bourdieu, P. (2011). The forms of capital. </w:t>
      </w:r>
      <w:r w:rsidRPr="00F523EF">
        <w:rPr>
          <w:i/>
          <w:iCs/>
          <w:noProof/>
          <w:lang w:val="en-US"/>
        </w:rPr>
        <w:t>Cultural theory: An anthology</w:t>
      </w:r>
      <w:r w:rsidRPr="00F523EF">
        <w:rPr>
          <w:noProof/>
          <w:lang w:val="en-US"/>
        </w:rPr>
        <w:t>, 81-93.</w:t>
      </w:r>
    </w:p>
    <w:p w14:paraId="109B9506" w14:textId="77777777" w:rsidR="00F523EF" w:rsidRDefault="00F523EF" w:rsidP="00F523EF">
      <w:pPr>
        <w:pStyle w:val="Bibliografa"/>
        <w:ind w:left="720" w:hanging="720"/>
        <w:rPr>
          <w:noProof/>
        </w:rPr>
      </w:pPr>
      <w:r>
        <w:rPr>
          <w:noProof/>
        </w:rPr>
        <w:t xml:space="preserve">Breilh, j. (2010). </w:t>
      </w:r>
      <w:r>
        <w:rPr>
          <w:i/>
          <w:iCs/>
          <w:noProof/>
        </w:rPr>
        <w:t>Las tre "S" de la determinación de la vida .</w:t>
      </w:r>
      <w:r>
        <w:rPr>
          <w:noProof/>
        </w:rPr>
        <w:t xml:space="preserve"> Rio de Janeiro: CEBES (Centro Brasileiro de estudos de saude).</w:t>
      </w:r>
    </w:p>
    <w:p w14:paraId="3BB0AED1" w14:textId="77777777" w:rsidR="00F523EF" w:rsidRDefault="00F523EF" w:rsidP="00F523EF">
      <w:pPr>
        <w:pStyle w:val="Bibliografa"/>
        <w:ind w:left="720" w:hanging="720"/>
        <w:rPr>
          <w:noProof/>
        </w:rPr>
      </w:pPr>
      <w:r>
        <w:rPr>
          <w:noProof/>
        </w:rPr>
        <w:t xml:space="preserve">Breilh, J. (2010). Las tres ‘S’de la determinación de la vida: 10 tesis hacia una visión crítica de la determinación so-cial de la vida y la salud. </w:t>
      </w:r>
      <w:r>
        <w:rPr>
          <w:i/>
          <w:iCs/>
          <w:noProof/>
        </w:rPr>
        <w:t>Determinação social da saúde e Reforma Sanitária</w:t>
      </w:r>
      <w:r>
        <w:rPr>
          <w:noProof/>
        </w:rPr>
        <w:t>, 87-125.</w:t>
      </w:r>
    </w:p>
    <w:p w14:paraId="042F6524" w14:textId="77777777" w:rsidR="00F523EF" w:rsidRDefault="00F523EF" w:rsidP="00F523EF">
      <w:pPr>
        <w:pStyle w:val="Bibliografa"/>
        <w:ind w:left="720" w:hanging="720"/>
        <w:rPr>
          <w:noProof/>
        </w:rPr>
      </w:pPr>
      <w:r>
        <w:rPr>
          <w:noProof/>
        </w:rPr>
        <w:t xml:space="preserve">Breilh, J. (2013). La determinación social de la salud como herramienta de transformación hacia una nueva salud pública (salud colectiva). Revista Facultad Nacional de Salud Pública, 31, 13-27. </w:t>
      </w:r>
      <w:r>
        <w:rPr>
          <w:i/>
          <w:iCs/>
          <w:noProof/>
        </w:rPr>
        <w:t>Facultad nacional de salud pública</w:t>
      </w:r>
      <w:r>
        <w:rPr>
          <w:noProof/>
        </w:rPr>
        <w:t>, 13-27.</w:t>
      </w:r>
    </w:p>
    <w:p w14:paraId="2947C80F" w14:textId="77777777" w:rsidR="00F523EF" w:rsidRDefault="00F523EF" w:rsidP="00F523EF">
      <w:pPr>
        <w:pStyle w:val="Bibliografa"/>
        <w:ind w:left="720" w:hanging="720"/>
        <w:rPr>
          <w:noProof/>
        </w:rPr>
      </w:pPr>
      <w:r>
        <w:rPr>
          <w:noProof/>
        </w:rPr>
        <w:lastRenderedPageBreak/>
        <w:t xml:space="preserve">Breilh, J. (2013). La determinación social de la salud como herramienta de transformación hacia una nueva salud pública. </w:t>
      </w:r>
      <w:r>
        <w:rPr>
          <w:i/>
          <w:iCs/>
          <w:noProof/>
        </w:rPr>
        <w:t>Facultad Nacional de Salud Pública</w:t>
      </w:r>
      <w:r>
        <w:rPr>
          <w:noProof/>
        </w:rPr>
        <w:t>, 13-27.</w:t>
      </w:r>
    </w:p>
    <w:p w14:paraId="41D2A0D8" w14:textId="77777777" w:rsidR="00F523EF" w:rsidRDefault="00F523EF" w:rsidP="00F523EF">
      <w:pPr>
        <w:pStyle w:val="Bibliografa"/>
        <w:ind w:left="720" w:hanging="720"/>
        <w:rPr>
          <w:noProof/>
        </w:rPr>
      </w:pPr>
      <w:r>
        <w:rPr>
          <w:noProof/>
        </w:rPr>
        <w:t xml:space="preserve">C, C. (1989). </w:t>
      </w:r>
      <w:r>
        <w:rPr>
          <w:i/>
          <w:iCs/>
          <w:noProof/>
        </w:rPr>
        <w:t>La institución imaginaria de la sociedad .</w:t>
      </w:r>
      <w:r>
        <w:rPr>
          <w:noProof/>
        </w:rPr>
        <w:t xml:space="preserve"> Barcelona: Tusquets.</w:t>
      </w:r>
    </w:p>
    <w:p w14:paraId="48715D8D" w14:textId="77777777" w:rsidR="00F523EF" w:rsidRDefault="00F523EF" w:rsidP="00F523EF">
      <w:pPr>
        <w:pStyle w:val="Bibliografa"/>
        <w:ind w:left="720" w:hanging="720"/>
        <w:rPr>
          <w:noProof/>
        </w:rPr>
      </w:pPr>
      <w:r>
        <w:rPr>
          <w:noProof/>
        </w:rPr>
        <w:t xml:space="preserve">Caceres, N. (2010). Experiencia perceptiva de sí mismo, de su familia y comunidad en un grupo de jóvenes del Barrio el Vergel de la Comuna. </w:t>
      </w:r>
      <w:r>
        <w:rPr>
          <w:i/>
          <w:iCs/>
          <w:noProof/>
        </w:rPr>
        <w:t xml:space="preserve">Pensamiento Psicológico </w:t>
      </w:r>
      <w:r>
        <w:rPr>
          <w:noProof/>
        </w:rPr>
        <w:t>, 2-7.</w:t>
      </w:r>
    </w:p>
    <w:p w14:paraId="401ED752" w14:textId="77777777" w:rsidR="00F523EF" w:rsidRDefault="00F523EF" w:rsidP="00F523EF">
      <w:pPr>
        <w:pStyle w:val="Bibliografa"/>
        <w:ind w:left="720" w:hanging="720"/>
        <w:rPr>
          <w:noProof/>
        </w:rPr>
      </w:pPr>
      <w:r>
        <w:rPr>
          <w:noProof/>
        </w:rPr>
        <w:t xml:space="preserve">Carrero, L. (2006). </w:t>
      </w:r>
      <w:r>
        <w:rPr>
          <w:i/>
          <w:iCs/>
          <w:noProof/>
        </w:rPr>
        <w:t>Introducción a la sociología .</w:t>
      </w:r>
    </w:p>
    <w:p w14:paraId="7A372A3F" w14:textId="77777777" w:rsidR="00F523EF" w:rsidRDefault="00F523EF" w:rsidP="00F523EF">
      <w:pPr>
        <w:pStyle w:val="Bibliografa"/>
        <w:ind w:left="720" w:hanging="720"/>
        <w:rPr>
          <w:noProof/>
        </w:rPr>
      </w:pPr>
      <w:r>
        <w:rPr>
          <w:noProof/>
        </w:rPr>
        <w:t xml:space="preserve">Castaño, L. S. (2009). Los determinantes sociales de la salud, más alla de los factores de riesgo. </w:t>
      </w:r>
      <w:r>
        <w:rPr>
          <w:i/>
          <w:iCs/>
          <w:noProof/>
        </w:rPr>
        <w:t xml:space="preserve">Gerencia </w:t>
      </w:r>
      <w:r>
        <w:rPr>
          <w:noProof/>
        </w:rPr>
        <w:t>, 69-79.</w:t>
      </w:r>
    </w:p>
    <w:p w14:paraId="315C9B57" w14:textId="77777777" w:rsidR="00F523EF" w:rsidRDefault="00F523EF" w:rsidP="00F523EF">
      <w:pPr>
        <w:pStyle w:val="Bibliografa"/>
        <w:ind w:left="720" w:hanging="720"/>
        <w:rPr>
          <w:noProof/>
        </w:rPr>
      </w:pPr>
      <w:r>
        <w:rPr>
          <w:noProof/>
        </w:rPr>
        <w:t xml:space="preserve">Castoriadis, C. (1993). Las significaciones imaginarias sociales. </w:t>
      </w:r>
      <w:r>
        <w:rPr>
          <w:i/>
          <w:iCs/>
          <w:noProof/>
        </w:rPr>
        <w:t>La institución imaginaria de la sociedad,</w:t>
      </w:r>
      <w:r>
        <w:rPr>
          <w:noProof/>
        </w:rPr>
        <w:t>, 2.</w:t>
      </w:r>
    </w:p>
    <w:p w14:paraId="48C01406" w14:textId="77777777" w:rsidR="00F523EF" w:rsidRDefault="00F523EF" w:rsidP="00F523EF">
      <w:pPr>
        <w:pStyle w:val="Bibliografa"/>
        <w:ind w:left="720" w:hanging="720"/>
        <w:rPr>
          <w:noProof/>
        </w:rPr>
      </w:pPr>
      <w:r>
        <w:rPr>
          <w:noProof/>
        </w:rPr>
        <w:t xml:space="preserve">Castro-Carvajal, J. P.-V.-P. (2008). Aspectos asociados a la actividad física en el tiempo libre en la población adulta de un municipio antioqueño. </w:t>
      </w:r>
      <w:r>
        <w:rPr>
          <w:i/>
          <w:iCs/>
          <w:noProof/>
        </w:rPr>
        <w:t>Salud pública</w:t>
      </w:r>
      <w:r>
        <w:rPr>
          <w:noProof/>
        </w:rPr>
        <w:t>, 679-690 .</w:t>
      </w:r>
    </w:p>
    <w:p w14:paraId="0BCD0599" w14:textId="77777777" w:rsidR="00F523EF" w:rsidRDefault="00F523EF" w:rsidP="00F523EF">
      <w:pPr>
        <w:pStyle w:val="Bibliografa"/>
        <w:ind w:left="720" w:hanging="720"/>
        <w:rPr>
          <w:noProof/>
        </w:rPr>
      </w:pPr>
      <w:r>
        <w:rPr>
          <w:noProof/>
        </w:rPr>
        <w:t xml:space="preserve">Chaverra F, B. (2009). </w:t>
      </w:r>
      <w:r>
        <w:rPr>
          <w:i/>
          <w:iCs/>
          <w:noProof/>
        </w:rPr>
        <w:t>Juego y deporte: reflesiones conceptuales hacia la inclusión .</w:t>
      </w:r>
      <w:r>
        <w:rPr>
          <w:noProof/>
        </w:rPr>
        <w:t xml:space="preserve"> Medellín: Funambulo .</w:t>
      </w:r>
    </w:p>
    <w:p w14:paraId="535C62C6" w14:textId="77777777" w:rsidR="00F523EF" w:rsidRPr="00F523EF" w:rsidRDefault="00F523EF" w:rsidP="00F523EF">
      <w:pPr>
        <w:pStyle w:val="Bibliografa"/>
        <w:ind w:left="720" w:hanging="720"/>
        <w:rPr>
          <w:noProof/>
          <w:lang w:val="en-US"/>
        </w:rPr>
      </w:pPr>
      <w:r>
        <w:rPr>
          <w:noProof/>
        </w:rPr>
        <w:t xml:space="preserve">Clavijo, S. J. (2004). La vivienda en Colombia: sus determinantes socioeconómicos y financieros. </w:t>
      </w:r>
      <w:r w:rsidRPr="00F523EF">
        <w:rPr>
          <w:i/>
          <w:iCs/>
          <w:noProof/>
          <w:lang w:val="en-US"/>
        </w:rPr>
        <w:t>Borradores de economía</w:t>
      </w:r>
      <w:r w:rsidRPr="00F523EF">
        <w:rPr>
          <w:noProof/>
          <w:lang w:val="en-US"/>
        </w:rPr>
        <w:t>, 300.</w:t>
      </w:r>
    </w:p>
    <w:p w14:paraId="0DB3CBF6" w14:textId="0019E865" w:rsidR="00F523EF" w:rsidRDefault="00F523EF" w:rsidP="00C617DD">
      <w:pPr>
        <w:pStyle w:val="Bibliografa"/>
        <w:ind w:left="720" w:hanging="720"/>
        <w:rPr>
          <w:noProof/>
        </w:rPr>
      </w:pPr>
      <w:r w:rsidRPr="00F523EF">
        <w:rPr>
          <w:noProof/>
          <w:lang w:val="en-US"/>
        </w:rPr>
        <w:t xml:space="preserve">Davison, K. K. (2001). Childhood overweight: a contextual model and recommendations for future research. </w:t>
      </w:r>
      <w:r>
        <w:rPr>
          <w:i/>
          <w:iCs/>
          <w:noProof/>
        </w:rPr>
        <w:t>Obesity reviews</w:t>
      </w:r>
      <w:r>
        <w:rPr>
          <w:noProof/>
        </w:rPr>
        <w:t>, 159-171.</w:t>
      </w:r>
    </w:p>
    <w:p w14:paraId="45A44487" w14:textId="77777777" w:rsidR="00F523EF" w:rsidRDefault="00F523EF" w:rsidP="00F523EF">
      <w:pPr>
        <w:pStyle w:val="Bibliografa"/>
        <w:ind w:left="720" w:hanging="720"/>
        <w:rPr>
          <w:noProof/>
        </w:rPr>
      </w:pPr>
      <w:r>
        <w:rPr>
          <w:noProof/>
        </w:rPr>
        <w:lastRenderedPageBreak/>
        <w:t>De Roda, A. M. (2001). Estructura social, apoyo social y salud mental . 17-23.</w:t>
      </w:r>
    </w:p>
    <w:p w14:paraId="49E5D6AB" w14:textId="77777777" w:rsidR="00F523EF" w:rsidRDefault="00F523EF" w:rsidP="00F523EF">
      <w:pPr>
        <w:pStyle w:val="Bibliografa"/>
        <w:ind w:left="720" w:hanging="720"/>
        <w:rPr>
          <w:noProof/>
        </w:rPr>
      </w:pPr>
      <w:r>
        <w:rPr>
          <w:noProof/>
        </w:rPr>
        <w:t xml:space="preserve">Devís Devís, J. V. (2010). Disciplinas y temas de estudio en las ciencias de la actividad física y el deporte. </w:t>
      </w:r>
      <w:r>
        <w:rPr>
          <w:i/>
          <w:iCs/>
          <w:noProof/>
        </w:rPr>
        <w:t>Revista Internacional de Medicina y Ciencias de la Actividad Fisica y del Deporte,</w:t>
      </w:r>
      <w:r>
        <w:rPr>
          <w:noProof/>
        </w:rPr>
        <w:t>, 150-166.</w:t>
      </w:r>
    </w:p>
    <w:p w14:paraId="11693FFB" w14:textId="77777777" w:rsidR="00F523EF" w:rsidRDefault="00F523EF" w:rsidP="00F523EF">
      <w:pPr>
        <w:pStyle w:val="Bibliografa"/>
        <w:ind w:left="720" w:hanging="720"/>
        <w:rPr>
          <w:noProof/>
        </w:rPr>
      </w:pPr>
      <w:r>
        <w:rPr>
          <w:noProof/>
        </w:rPr>
        <w:t xml:space="preserve">Devis, J. D. (2000). </w:t>
      </w:r>
      <w:r>
        <w:rPr>
          <w:i/>
          <w:iCs/>
          <w:noProof/>
        </w:rPr>
        <w:t>Actividad física, deporte y salud.</w:t>
      </w:r>
      <w:r>
        <w:rPr>
          <w:noProof/>
        </w:rPr>
        <w:t xml:space="preserve"> Barcelona (España): INDE.</w:t>
      </w:r>
    </w:p>
    <w:p w14:paraId="0DC83C34" w14:textId="77777777" w:rsidR="00F523EF" w:rsidRPr="00F523EF" w:rsidRDefault="00F523EF" w:rsidP="00F523EF">
      <w:pPr>
        <w:pStyle w:val="Bibliografa"/>
        <w:ind w:left="720" w:hanging="720"/>
        <w:rPr>
          <w:noProof/>
          <w:lang w:val="en-US"/>
        </w:rPr>
      </w:pPr>
      <w:r>
        <w:rPr>
          <w:noProof/>
        </w:rPr>
        <w:t xml:space="preserve">Di Domizio, S. O. (2011). </w:t>
      </w:r>
      <w:r w:rsidRPr="00F523EF">
        <w:rPr>
          <w:noProof/>
          <w:lang w:val="en-US"/>
        </w:rPr>
        <w:t xml:space="preserve">Lowering the energy threshold of large-mass bolometric detectors. . </w:t>
      </w:r>
      <w:r w:rsidRPr="00F523EF">
        <w:rPr>
          <w:i/>
          <w:iCs/>
          <w:noProof/>
          <w:lang w:val="en-US"/>
        </w:rPr>
        <w:t>Journal of Instrumentation</w:t>
      </w:r>
      <w:r w:rsidRPr="00F523EF">
        <w:rPr>
          <w:noProof/>
          <w:lang w:val="en-US"/>
        </w:rPr>
        <w:t>, 6(02), P02007.</w:t>
      </w:r>
    </w:p>
    <w:p w14:paraId="55BA5D52" w14:textId="77777777" w:rsidR="00F523EF" w:rsidRDefault="00F523EF" w:rsidP="00F523EF">
      <w:pPr>
        <w:pStyle w:val="Bibliografa"/>
        <w:ind w:left="720" w:hanging="720"/>
        <w:rPr>
          <w:noProof/>
        </w:rPr>
      </w:pPr>
      <w:r w:rsidRPr="00F523EF">
        <w:rPr>
          <w:noProof/>
          <w:lang w:val="en-US"/>
        </w:rPr>
        <w:t xml:space="preserve">Duncan, M. J.-N. (2004). Body image and physical activity in British secondary school children. . </w:t>
      </w:r>
      <w:r>
        <w:rPr>
          <w:i/>
          <w:iCs/>
          <w:noProof/>
        </w:rPr>
        <w:t xml:space="preserve">European Physical Education Review, </w:t>
      </w:r>
      <w:r>
        <w:rPr>
          <w:noProof/>
        </w:rPr>
        <w:t>, 243-260.</w:t>
      </w:r>
    </w:p>
    <w:p w14:paraId="699B0919" w14:textId="77777777" w:rsidR="00F523EF" w:rsidRDefault="00F523EF" w:rsidP="00F523EF">
      <w:pPr>
        <w:pStyle w:val="Bibliografa"/>
        <w:ind w:left="720" w:hanging="720"/>
        <w:rPr>
          <w:noProof/>
        </w:rPr>
      </w:pPr>
      <w:r>
        <w:rPr>
          <w:noProof/>
        </w:rPr>
        <w:t xml:space="preserve">Escobar, A. (2005). El “postdesarrollo” como concepto y práctica socia. </w:t>
      </w:r>
      <w:r>
        <w:rPr>
          <w:i/>
          <w:iCs/>
          <w:noProof/>
        </w:rPr>
        <w:t>Políticas de economía, ambiente y sociedad en tiempos de globalización</w:t>
      </w:r>
      <w:r>
        <w:rPr>
          <w:noProof/>
        </w:rPr>
        <w:t>, pdf.</w:t>
      </w:r>
    </w:p>
    <w:p w14:paraId="7BB8FD03" w14:textId="77777777" w:rsidR="00F523EF" w:rsidRDefault="00F523EF" w:rsidP="00F523EF">
      <w:pPr>
        <w:pStyle w:val="Bibliografa"/>
        <w:ind w:left="720" w:hanging="720"/>
        <w:rPr>
          <w:noProof/>
        </w:rPr>
      </w:pPr>
      <w:r w:rsidRPr="00F523EF">
        <w:rPr>
          <w:noProof/>
          <w:lang w:val="en-US"/>
        </w:rPr>
        <w:t xml:space="preserve">Eyre, E. D. (2004). Low socio-economic environmental determinants of children's physical activity in Coventry, UK: A Qualitative study in parents. </w:t>
      </w:r>
      <w:r>
        <w:rPr>
          <w:i/>
          <w:iCs/>
          <w:noProof/>
        </w:rPr>
        <w:t>Preventive medicine reports,</w:t>
      </w:r>
      <w:r>
        <w:rPr>
          <w:noProof/>
        </w:rPr>
        <w:t>, 32-42.</w:t>
      </w:r>
    </w:p>
    <w:p w14:paraId="02CF62BD" w14:textId="77777777" w:rsidR="00F523EF" w:rsidRPr="00F523EF" w:rsidRDefault="00F523EF" w:rsidP="00F523EF">
      <w:pPr>
        <w:pStyle w:val="Bibliografa"/>
        <w:ind w:left="720" w:hanging="720"/>
        <w:rPr>
          <w:noProof/>
          <w:lang w:val="en-US"/>
        </w:rPr>
      </w:pPr>
      <w:r>
        <w:rPr>
          <w:noProof/>
        </w:rPr>
        <w:t xml:space="preserve">Flick, U. F. (2012). </w:t>
      </w:r>
      <w:r>
        <w:rPr>
          <w:i/>
          <w:iCs/>
          <w:noProof/>
        </w:rPr>
        <w:t>Introducción a la investigación cualitativa.</w:t>
      </w:r>
      <w:r>
        <w:rPr>
          <w:noProof/>
        </w:rPr>
        <w:t xml:space="preserve"> </w:t>
      </w:r>
      <w:r w:rsidRPr="00F523EF">
        <w:rPr>
          <w:noProof/>
          <w:lang w:val="en-US"/>
        </w:rPr>
        <w:t>Córdoba (Argentina: Provincia). : educacion critica .</w:t>
      </w:r>
    </w:p>
    <w:p w14:paraId="690BAFDE" w14:textId="77777777" w:rsidR="00F523EF" w:rsidRDefault="00F523EF" w:rsidP="00F523EF">
      <w:pPr>
        <w:pStyle w:val="Bibliografa"/>
        <w:ind w:left="720" w:hanging="720"/>
        <w:rPr>
          <w:noProof/>
        </w:rPr>
      </w:pPr>
      <w:r w:rsidRPr="00F523EF">
        <w:rPr>
          <w:noProof/>
          <w:lang w:val="en-US"/>
        </w:rPr>
        <w:t xml:space="preserve">Geronimus, A. T. (2000). To mitigate, resist, or undo: addressing structural influences on the health of urban populations. </w:t>
      </w:r>
      <w:r>
        <w:rPr>
          <w:i/>
          <w:iCs/>
          <w:noProof/>
        </w:rPr>
        <w:t>American Journal of Public Health,</w:t>
      </w:r>
      <w:r>
        <w:rPr>
          <w:noProof/>
        </w:rPr>
        <w:t>, 867.</w:t>
      </w:r>
    </w:p>
    <w:p w14:paraId="0066D53C" w14:textId="77777777" w:rsidR="00F523EF" w:rsidRDefault="00F523EF" w:rsidP="00F523EF">
      <w:pPr>
        <w:pStyle w:val="Bibliografa"/>
        <w:ind w:left="720" w:hanging="720"/>
        <w:rPr>
          <w:noProof/>
        </w:rPr>
      </w:pPr>
      <w:r>
        <w:rPr>
          <w:noProof/>
        </w:rPr>
        <w:lastRenderedPageBreak/>
        <w:t xml:space="preserve">González-Jurado, J. A. (2004). La actividad física orientada a la promoción de la salud. . </w:t>
      </w:r>
      <w:r>
        <w:rPr>
          <w:i/>
          <w:iCs/>
          <w:noProof/>
        </w:rPr>
        <w:t xml:space="preserve">revista de Investigación Educativa, </w:t>
      </w:r>
      <w:r>
        <w:rPr>
          <w:noProof/>
        </w:rPr>
        <w:t>, 73-96.</w:t>
      </w:r>
    </w:p>
    <w:p w14:paraId="040F1367" w14:textId="77777777" w:rsidR="00F523EF" w:rsidRPr="00F523EF" w:rsidRDefault="00F523EF" w:rsidP="00F523EF">
      <w:pPr>
        <w:pStyle w:val="Bibliografa"/>
        <w:ind w:left="720" w:hanging="720"/>
        <w:rPr>
          <w:noProof/>
          <w:lang w:val="en-US"/>
        </w:rPr>
      </w:pPr>
      <w:r w:rsidRPr="00F523EF">
        <w:rPr>
          <w:noProof/>
          <w:lang w:val="en-US"/>
        </w:rPr>
        <w:t xml:space="preserve">Haennel, R. G. (2002). Physical activity to prevent cardiovascular disease. How much is enough?. </w:t>
      </w:r>
      <w:r w:rsidRPr="00F523EF">
        <w:rPr>
          <w:i/>
          <w:iCs/>
          <w:noProof/>
          <w:lang w:val="en-US"/>
        </w:rPr>
        <w:t>Canadian Family Physician</w:t>
      </w:r>
      <w:r w:rsidRPr="00F523EF">
        <w:rPr>
          <w:noProof/>
          <w:lang w:val="en-US"/>
        </w:rPr>
        <w:t>, 65-71.</w:t>
      </w:r>
    </w:p>
    <w:p w14:paraId="5167F72A" w14:textId="77777777" w:rsidR="00F523EF" w:rsidRDefault="00F523EF" w:rsidP="00F523EF">
      <w:pPr>
        <w:pStyle w:val="Bibliografa"/>
        <w:ind w:left="720" w:hanging="720"/>
        <w:rPr>
          <w:noProof/>
        </w:rPr>
      </w:pPr>
      <w:r w:rsidRPr="00F523EF">
        <w:rPr>
          <w:noProof/>
          <w:lang w:val="en-US"/>
        </w:rPr>
        <w:t xml:space="preserve">Hamui-Sutton, A. V.-R. (2013). </w:t>
      </w:r>
      <w:r>
        <w:rPr>
          <w:noProof/>
        </w:rPr>
        <w:t xml:space="preserve">La tecnica de grupos focales. </w:t>
      </w:r>
      <w:r>
        <w:rPr>
          <w:i/>
          <w:iCs/>
          <w:noProof/>
        </w:rPr>
        <w:t xml:space="preserve">investigacion en educación médica </w:t>
      </w:r>
      <w:r>
        <w:rPr>
          <w:noProof/>
        </w:rPr>
        <w:t>, 55-60.</w:t>
      </w:r>
    </w:p>
    <w:p w14:paraId="1C81D692" w14:textId="77777777" w:rsidR="00F523EF" w:rsidRDefault="00F523EF" w:rsidP="00F523EF">
      <w:pPr>
        <w:pStyle w:val="Bibliografa"/>
        <w:ind w:left="720" w:hanging="720"/>
        <w:rPr>
          <w:noProof/>
        </w:rPr>
      </w:pPr>
      <w:r>
        <w:rPr>
          <w:noProof/>
        </w:rPr>
        <w:t>Hospital de suba. (2012). Diagnostico local de suba. 100.</w:t>
      </w:r>
    </w:p>
    <w:p w14:paraId="004C7B7B" w14:textId="21D9370B" w:rsidR="00F523EF" w:rsidRDefault="00F523EF" w:rsidP="00DE78C2">
      <w:pPr>
        <w:pStyle w:val="Bibliografa"/>
        <w:ind w:left="720" w:hanging="720"/>
        <w:rPr>
          <w:noProof/>
        </w:rPr>
      </w:pPr>
      <w:r>
        <w:rPr>
          <w:noProof/>
        </w:rPr>
        <w:t xml:space="preserve">Huenchuán, S. G. (2003). redes de apoyo social de las personas mayores. </w:t>
      </w:r>
      <w:r>
        <w:rPr>
          <w:i/>
          <w:iCs/>
          <w:noProof/>
        </w:rPr>
        <w:t xml:space="preserve">notas de población </w:t>
      </w:r>
      <w:r>
        <w:rPr>
          <w:noProof/>
        </w:rPr>
        <w:t>.</w:t>
      </w:r>
    </w:p>
    <w:p w14:paraId="1129D9A1" w14:textId="77777777" w:rsidR="00F523EF" w:rsidRDefault="00F523EF" w:rsidP="00F523EF">
      <w:pPr>
        <w:pStyle w:val="Bibliografa"/>
        <w:ind w:left="720" w:hanging="720"/>
        <w:rPr>
          <w:noProof/>
        </w:rPr>
      </w:pPr>
      <w:r>
        <w:rPr>
          <w:noProof/>
        </w:rPr>
        <w:t xml:space="preserve">Jimenes, M. D. (2006). Factores relacionados con las actitudes juveniles hacia el consumo de alcohol y otras sustancias psicoactivas. . </w:t>
      </w:r>
      <w:r>
        <w:rPr>
          <w:i/>
          <w:iCs/>
          <w:noProof/>
        </w:rPr>
        <w:t>Psicothemia</w:t>
      </w:r>
      <w:r>
        <w:rPr>
          <w:noProof/>
        </w:rPr>
        <w:t>, 52.</w:t>
      </w:r>
    </w:p>
    <w:p w14:paraId="0D8EB4F5" w14:textId="77777777" w:rsidR="00F523EF" w:rsidRDefault="00F523EF" w:rsidP="00F523EF">
      <w:pPr>
        <w:pStyle w:val="Bibliografa"/>
        <w:ind w:left="720" w:hanging="720"/>
        <w:rPr>
          <w:noProof/>
        </w:rPr>
      </w:pPr>
      <w:r>
        <w:rPr>
          <w:noProof/>
        </w:rPr>
        <w:t xml:space="preserve">Jurado, J. (2004). La actividad física orientada a la promoción de la salud . </w:t>
      </w:r>
      <w:r>
        <w:rPr>
          <w:i/>
          <w:iCs/>
          <w:noProof/>
        </w:rPr>
        <w:t>Investigación educativa</w:t>
      </w:r>
      <w:r>
        <w:rPr>
          <w:noProof/>
        </w:rPr>
        <w:t>, 73-96.</w:t>
      </w:r>
    </w:p>
    <w:p w14:paraId="36C0D714" w14:textId="77777777" w:rsidR="00F523EF" w:rsidRPr="00F523EF" w:rsidRDefault="00F523EF" w:rsidP="00F523EF">
      <w:pPr>
        <w:pStyle w:val="Bibliografa"/>
        <w:ind w:left="720" w:hanging="720"/>
        <w:rPr>
          <w:noProof/>
          <w:lang w:val="en-US"/>
        </w:rPr>
      </w:pPr>
      <w:r>
        <w:rPr>
          <w:noProof/>
        </w:rPr>
        <w:t xml:space="preserve">K, M. (1991). </w:t>
      </w:r>
      <w:r>
        <w:rPr>
          <w:i/>
          <w:iCs/>
          <w:noProof/>
        </w:rPr>
        <w:t>Introducción general a la crítica de la economía política/.</w:t>
      </w:r>
      <w:r>
        <w:rPr>
          <w:noProof/>
        </w:rPr>
        <w:t xml:space="preserve"> </w:t>
      </w:r>
      <w:r w:rsidRPr="00F523EF">
        <w:rPr>
          <w:noProof/>
          <w:lang w:val="en-US"/>
        </w:rPr>
        <w:t>México : Academia. edu .</w:t>
      </w:r>
    </w:p>
    <w:p w14:paraId="1F07EF85" w14:textId="77777777" w:rsidR="00F523EF" w:rsidRPr="00F523EF" w:rsidRDefault="00F523EF" w:rsidP="00F523EF">
      <w:pPr>
        <w:pStyle w:val="Bibliografa"/>
        <w:ind w:left="720" w:hanging="720"/>
        <w:rPr>
          <w:noProof/>
          <w:lang w:val="en-US"/>
        </w:rPr>
      </w:pPr>
      <w:r w:rsidRPr="00F523EF">
        <w:rPr>
          <w:noProof/>
          <w:lang w:val="en-US"/>
        </w:rPr>
        <w:t xml:space="preserve">Kitzinger, J. (. (1995). Qualitative research. Introducing focus groups. BMJ: . </w:t>
      </w:r>
      <w:r w:rsidRPr="00F523EF">
        <w:rPr>
          <w:i/>
          <w:iCs/>
          <w:noProof/>
          <w:lang w:val="en-US"/>
        </w:rPr>
        <w:t>British medical journal,</w:t>
      </w:r>
      <w:r w:rsidRPr="00F523EF">
        <w:rPr>
          <w:noProof/>
          <w:lang w:val="en-US"/>
        </w:rPr>
        <w:t>, 299.</w:t>
      </w:r>
    </w:p>
    <w:p w14:paraId="0E7C716C" w14:textId="77777777" w:rsidR="00F523EF" w:rsidRPr="00F523EF" w:rsidRDefault="00F523EF" w:rsidP="00F523EF">
      <w:pPr>
        <w:pStyle w:val="Bibliografa"/>
        <w:ind w:left="720" w:hanging="720"/>
        <w:rPr>
          <w:noProof/>
          <w:lang w:val="en-US"/>
        </w:rPr>
      </w:pPr>
      <w:r w:rsidRPr="00F523EF">
        <w:rPr>
          <w:noProof/>
          <w:lang w:val="en-US"/>
        </w:rPr>
        <w:t xml:space="preserve">Lin, N. E. (1986). The age structure and the stress process. Social suppor. </w:t>
      </w:r>
      <w:r w:rsidRPr="00F523EF">
        <w:rPr>
          <w:i/>
          <w:iCs/>
          <w:noProof/>
          <w:lang w:val="en-US"/>
        </w:rPr>
        <w:t>Social support, life events, and depression</w:t>
      </w:r>
      <w:r w:rsidRPr="00F523EF">
        <w:rPr>
          <w:noProof/>
          <w:lang w:val="en-US"/>
        </w:rPr>
        <w:t>, 213-230.</w:t>
      </w:r>
    </w:p>
    <w:p w14:paraId="5718073D" w14:textId="77777777" w:rsidR="00F523EF" w:rsidRPr="00F523EF" w:rsidRDefault="00F523EF" w:rsidP="00F523EF">
      <w:pPr>
        <w:pStyle w:val="Bibliografa"/>
        <w:ind w:left="720" w:hanging="720"/>
        <w:rPr>
          <w:noProof/>
          <w:lang w:val="en-US"/>
        </w:rPr>
      </w:pPr>
      <w:r>
        <w:rPr>
          <w:noProof/>
        </w:rPr>
        <w:lastRenderedPageBreak/>
        <w:t xml:space="preserve">Lobatón, S. B. (2009). Reflexiones sobre Sistemas de Información Geográfica Participativos (SIGP) y cartografía social. </w:t>
      </w:r>
      <w:r w:rsidRPr="00F523EF">
        <w:rPr>
          <w:i/>
          <w:iCs/>
          <w:noProof/>
          <w:lang w:val="en-US"/>
        </w:rPr>
        <w:t>Cuadernos de geografía</w:t>
      </w:r>
      <w:r w:rsidRPr="00F523EF">
        <w:rPr>
          <w:noProof/>
          <w:lang w:val="en-US"/>
        </w:rPr>
        <w:t>, 18-9.</w:t>
      </w:r>
    </w:p>
    <w:p w14:paraId="4FDA822E" w14:textId="77777777" w:rsidR="00F523EF" w:rsidRPr="00F523EF" w:rsidRDefault="00F523EF" w:rsidP="00F523EF">
      <w:pPr>
        <w:pStyle w:val="Bibliografa"/>
        <w:ind w:left="720" w:hanging="720"/>
        <w:rPr>
          <w:noProof/>
          <w:lang w:val="en-US"/>
        </w:rPr>
      </w:pPr>
      <w:r w:rsidRPr="00F523EF">
        <w:rPr>
          <w:noProof/>
          <w:lang w:val="en-US"/>
        </w:rPr>
        <w:t xml:space="preserve">Lopata, H. Z. (1975). On widowhood: Grief work and identity reconstruction. </w:t>
      </w:r>
      <w:r w:rsidRPr="00F523EF">
        <w:rPr>
          <w:i/>
          <w:iCs/>
          <w:noProof/>
          <w:lang w:val="en-US"/>
        </w:rPr>
        <w:t>Journal of Geriatric Psychiatry</w:t>
      </w:r>
      <w:r w:rsidRPr="00F523EF">
        <w:rPr>
          <w:noProof/>
          <w:lang w:val="en-US"/>
        </w:rPr>
        <w:t>.</w:t>
      </w:r>
    </w:p>
    <w:p w14:paraId="0CC10272" w14:textId="77777777" w:rsidR="00F523EF" w:rsidRPr="00F523EF" w:rsidRDefault="00F523EF" w:rsidP="00F523EF">
      <w:pPr>
        <w:pStyle w:val="Bibliografa"/>
        <w:ind w:left="720" w:hanging="720"/>
        <w:rPr>
          <w:noProof/>
          <w:lang w:val="en-US"/>
        </w:rPr>
      </w:pPr>
      <w:r w:rsidRPr="00F523EF">
        <w:rPr>
          <w:noProof/>
          <w:lang w:val="en-US"/>
        </w:rPr>
        <w:t xml:space="preserve">Lucumí, D. I.-K.-G. (2013). Socioeconomic status, perception of environment, and their association with self-rated health status among women in Bogotá, Colombia. </w:t>
      </w:r>
      <w:r w:rsidRPr="00F523EF">
        <w:rPr>
          <w:i/>
          <w:iCs/>
          <w:noProof/>
          <w:lang w:val="en-US"/>
        </w:rPr>
        <w:t>Panamericana de Salud Pública</w:t>
      </w:r>
      <w:r w:rsidRPr="00F523EF">
        <w:rPr>
          <w:noProof/>
          <w:lang w:val="en-US"/>
        </w:rPr>
        <w:t>, 14-20.</w:t>
      </w:r>
    </w:p>
    <w:p w14:paraId="638779D2" w14:textId="77777777" w:rsidR="00F523EF" w:rsidRDefault="00F523EF" w:rsidP="00F523EF">
      <w:pPr>
        <w:pStyle w:val="Bibliografa"/>
        <w:ind w:left="720" w:hanging="720"/>
        <w:rPr>
          <w:noProof/>
        </w:rPr>
      </w:pPr>
      <w:r w:rsidRPr="00F523EF">
        <w:rPr>
          <w:noProof/>
          <w:lang w:val="en-US"/>
        </w:rPr>
        <w:t xml:space="preserve">Marmot, M. G. (2010). Fair society, healthy lives: Strategic review of health inequalities in England post. </w:t>
      </w:r>
      <w:r>
        <w:rPr>
          <w:i/>
          <w:iCs/>
          <w:noProof/>
        </w:rPr>
        <w:t>Strategic review of health inequalities in England</w:t>
      </w:r>
      <w:r>
        <w:rPr>
          <w:noProof/>
        </w:rPr>
        <w:t>.</w:t>
      </w:r>
    </w:p>
    <w:p w14:paraId="5F596626" w14:textId="77777777" w:rsidR="00F523EF" w:rsidRDefault="00F523EF" w:rsidP="00F523EF">
      <w:pPr>
        <w:pStyle w:val="Bibliografa"/>
        <w:ind w:left="720" w:hanging="720"/>
        <w:rPr>
          <w:noProof/>
        </w:rPr>
      </w:pPr>
      <w:r>
        <w:rPr>
          <w:noProof/>
        </w:rPr>
        <w:t xml:space="preserve">Márquez, S. (1995). Beneficios psicológicos de la actividad física. </w:t>
      </w:r>
      <w:r>
        <w:rPr>
          <w:i/>
          <w:iCs/>
          <w:noProof/>
        </w:rPr>
        <w:t xml:space="preserve">Revista de psicología general y aplicada: Revista de la Federación Española de Asociaciones de Psicología, </w:t>
      </w:r>
      <w:r>
        <w:rPr>
          <w:noProof/>
        </w:rPr>
        <w:t>, 185-206.</w:t>
      </w:r>
    </w:p>
    <w:p w14:paraId="03B09920" w14:textId="77777777" w:rsidR="00F523EF" w:rsidRPr="00F523EF" w:rsidRDefault="00F523EF" w:rsidP="00F523EF">
      <w:pPr>
        <w:pStyle w:val="Bibliografa"/>
        <w:ind w:left="720" w:hanging="720"/>
        <w:rPr>
          <w:noProof/>
          <w:lang w:val="en-US"/>
        </w:rPr>
      </w:pPr>
      <w:r>
        <w:rPr>
          <w:noProof/>
        </w:rPr>
        <w:t xml:space="preserve">Martín Alfonso, L. (2004). Acerca del concepto de adherencia terapéutica. </w:t>
      </w:r>
      <w:r w:rsidRPr="00F523EF">
        <w:rPr>
          <w:i/>
          <w:iCs/>
          <w:noProof/>
          <w:lang w:val="en-US"/>
        </w:rPr>
        <w:t xml:space="preserve">Revista cubana de salud pública, </w:t>
      </w:r>
      <w:r w:rsidRPr="00F523EF">
        <w:rPr>
          <w:noProof/>
          <w:lang w:val="en-US"/>
        </w:rPr>
        <w:t>, 30.</w:t>
      </w:r>
    </w:p>
    <w:p w14:paraId="28EF0185" w14:textId="77777777" w:rsidR="00F523EF" w:rsidRDefault="00F523EF" w:rsidP="00F523EF">
      <w:pPr>
        <w:pStyle w:val="Bibliografa"/>
        <w:ind w:left="720" w:hanging="720"/>
        <w:rPr>
          <w:noProof/>
        </w:rPr>
      </w:pPr>
      <w:r w:rsidRPr="00F523EF">
        <w:rPr>
          <w:noProof/>
          <w:lang w:val="en-US"/>
        </w:rPr>
        <w:t xml:space="preserve">McNeill, L. H. (2006). Social environment and physical activity: a review of concepts and evidence. </w:t>
      </w:r>
      <w:r>
        <w:rPr>
          <w:i/>
          <w:iCs/>
          <w:noProof/>
        </w:rPr>
        <w:t>Social science &amp; medicine,</w:t>
      </w:r>
      <w:r>
        <w:rPr>
          <w:noProof/>
        </w:rPr>
        <w:t>, 1011-1022.</w:t>
      </w:r>
    </w:p>
    <w:p w14:paraId="741A1B30" w14:textId="77777777" w:rsidR="00F523EF" w:rsidRDefault="00F523EF" w:rsidP="00F523EF">
      <w:pPr>
        <w:pStyle w:val="Bibliografa"/>
        <w:ind w:left="720" w:hanging="720"/>
        <w:rPr>
          <w:noProof/>
        </w:rPr>
      </w:pPr>
      <w:r>
        <w:rPr>
          <w:noProof/>
        </w:rPr>
        <w:t xml:space="preserve">Montes de Oca Zavala, V. (2003). </w:t>
      </w:r>
      <w:r>
        <w:rPr>
          <w:i/>
          <w:iCs/>
          <w:noProof/>
        </w:rPr>
        <w:t>Redes comunitarias, genero y envejecimiento .</w:t>
      </w:r>
      <w:r>
        <w:rPr>
          <w:noProof/>
        </w:rPr>
        <w:t xml:space="preserve"> Notas de población .</w:t>
      </w:r>
    </w:p>
    <w:p w14:paraId="2891F268" w14:textId="77777777" w:rsidR="00F523EF" w:rsidRDefault="00F523EF" w:rsidP="00F523EF">
      <w:pPr>
        <w:pStyle w:val="Bibliografa"/>
        <w:ind w:left="720" w:hanging="720"/>
        <w:rPr>
          <w:noProof/>
        </w:rPr>
      </w:pPr>
      <w:r>
        <w:rPr>
          <w:noProof/>
        </w:rPr>
        <w:t xml:space="preserve">Moos, R. (2005). Contextos sociales, afrontamiento y bienestar: Lo que sabemos y lo que necesitamos saber. </w:t>
      </w:r>
      <w:r>
        <w:rPr>
          <w:i/>
          <w:iCs/>
          <w:noProof/>
        </w:rPr>
        <w:t xml:space="preserve">Revista mexicana de psicología </w:t>
      </w:r>
      <w:r>
        <w:rPr>
          <w:noProof/>
        </w:rPr>
        <w:t>, 15-29.</w:t>
      </w:r>
    </w:p>
    <w:p w14:paraId="020D3DE7" w14:textId="77777777" w:rsidR="00F523EF" w:rsidRDefault="00F523EF" w:rsidP="00F523EF">
      <w:pPr>
        <w:pStyle w:val="Bibliografa"/>
        <w:ind w:left="720" w:hanging="720"/>
        <w:rPr>
          <w:noProof/>
        </w:rPr>
      </w:pPr>
      <w:r>
        <w:rPr>
          <w:noProof/>
        </w:rPr>
        <w:lastRenderedPageBreak/>
        <w:t xml:space="preserve">MORA-PÁEZ, H. É. (2004). Aproximación a la construcción de cartografía social a través de la geomática. </w:t>
      </w:r>
      <w:r>
        <w:rPr>
          <w:i/>
          <w:iCs/>
          <w:noProof/>
        </w:rPr>
        <w:t>Ventana informática, (11),</w:t>
      </w:r>
      <w:r>
        <w:rPr>
          <w:noProof/>
        </w:rPr>
        <w:t>, 129-146.</w:t>
      </w:r>
    </w:p>
    <w:p w14:paraId="510C6A49" w14:textId="77777777" w:rsidR="00F523EF" w:rsidRDefault="00F523EF" w:rsidP="00F523EF">
      <w:pPr>
        <w:pStyle w:val="Bibliografa"/>
        <w:ind w:left="720" w:hanging="720"/>
        <w:rPr>
          <w:noProof/>
        </w:rPr>
      </w:pPr>
      <w:r>
        <w:rPr>
          <w:noProof/>
        </w:rPr>
        <w:t xml:space="preserve">Murcia Peña, N. &amp;. (2005). Imaginarios del joven colombiano ante la clase de educación física. </w:t>
      </w:r>
      <w:r>
        <w:rPr>
          <w:i/>
          <w:iCs/>
          <w:noProof/>
        </w:rPr>
        <w:t xml:space="preserve">Revista Latinoamericana de Ciencias Sociales, Niñez y Juventud, </w:t>
      </w:r>
      <w:r>
        <w:rPr>
          <w:noProof/>
        </w:rPr>
        <w:t>, 175-212.</w:t>
      </w:r>
    </w:p>
    <w:p w14:paraId="6456422B" w14:textId="77777777" w:rsidR="00F523EF" w:rsidRDefault="00F523EF" w:rsidP="00F523EF">
      <w:pPr>
        <w:pStyle w:val="Bibliografa"/>
        <w:ind w:left="720" w:hanging="720"/>
        <w:rPr>
          <w:noProof/>
        </w:rPr>
      </w:pPr>
      <w:r>
        <w:rPr>
          <w:noProof/>
        </w:rPr>
        <w:t xml:space="preserve">Nuviala, A. J. (2003). Tiempo libre,ocio y actividad física en los adolescentes: la influencia de los padres . </w:t>
      </w:r>
      <w:r>
        <w:rPr>
          <w:i/>
          <w:iCs/>
          <w:noProof/>
        </w:rPr>
        <w:t xml:space="preserve">deporte y recreación </w:t>
      </w:r>
      <w:r>
        <w:rPr>
          <w:noProof/>
        </w:rPr>
        <w:t>, 13-20.</w:t>
      </w:r>
    </w:p>
    <w:p w14:paraId="5C355FAF" w14:textId="77777777" w:rsidR="00F523EF" w:rsidRDefault="00F523EF" w:rsidP="00F523EF">
      <w:pPr>
        <w:pStyle w:val="Bibliografa"/>
        <w:ind w:left="720" w:hanging="720"/>
        <w:rPr>
          <w:noProof/>
        </w:rPr>
      </w:pPr>
      <w:r>
        <w:rPr>
          <w:noProof/>
        </w:rPr>
        <w:t xml:space="preserve">Olivares, S. B. (2006). Actitudes y prácticas sobre alimentación y actividad física en niños obesos y sus madres en San-tiago, Chile. </w:t>
      </w:r>
      <w:r>
        <w:rPr>
          <w:i/>
          <w:iCs/>
          <w:noProof/>
        </w:rPr>
        <w:t xml:space="preserve">Revista Chilena de nutrición </w:t>
      </w:r>
      <w:r>
        <w:rPr>
          <w:noProof/>
        </w:rPr>
        <w:t>, 170-179.</w:t>
      </w:r>
    </w:p>
    <w:p w14:paraId="06A4A447" w14:textId="77777777" w:rsidR="00F523EF" w:rsidRDefault="00F523EF" w:rsidP="00F523EF">
      <w:pPr>
        <w:pStyle w:val="Bibliografa"/>
        <w:ind w:left="720" w:hanging="720"/>
        <w:rPr>
          <w:noProof/>
        </w:rPr>
      </w:pPr>
      <w:r>
        <w:rPr>
          <w:noProof/>
        </w:rPr>
        <w:t xml:space="preserve">OMS. (2003). </w:t>
      </w:r>
      <w:r>
        <w:rPr>
          <w:i/>
          <w:iCs/>
          <w:noProof/>
        </w:rPr>
        <w:t>informe sobre la salud en el mundo.</w:t>
      </w:r>
      <w:r>
        <w:rPr>
          <w:noProof/>
        </w:rPr>
        <w:t xml:space="preserve"> </w:t>
      </w:r>
    </w:p>
    <w:p w14:paraId="753EFA40" w14:textId="77777777" w:rsidR="00F523EF" w:rsidRDefault="00F523EF" w:rsidP="00F523EF">
      <w:pPr>
        <w:pStyle w:val="Bibliografa"/>
        <w:ind w:left="720" w:hanging="720"/>
        <w:rPr>
          <w:noProof/>
        </w:rPr>
      </w:pPr>
      <w:r>
        <w:rPr>
          <w:noProof/>
        </w:rPr>
        <w:t xml:space="preserve">OMS. (2015). </w:t>
      </w:r>
      <w:r>
        <w:rPr>
          <w:i/>
          <w:iCs/>
          <w:noProof/>
        </w:rPr>
        <w:t>Actividad física.</w:t>
      </w:r>
      <w:r>
        <w:rPr>
          <w:noProof/>
        </w:rPr>
        <w:t xml:space="preserve"> </w:t>
      </w:r>
    </w:p>
    <w:p w14:paraId="0C136DE0" w14:textId="77777777" w:rsidR="00F523EF" w:rsidRDefault="00F523EF" w:rsidP="00F523EF">
      <w:pPr>
        <w:pStyle w:val="Bibliografa"/>
        <w:ind w:left="720" w:hanging="720"/>
        <w:rPr>
          <w:noProof/>
        </w:rPr>
      </w:pPr>
      <w:r>
        <w:rPr>
          <w:noProof/>
        </w:rPr>
        <w:t xml:space="preserve">Pérez Samaniego, V. &amp;. (2003). La promoción de la actividad física relacionada con la salud. La perspectiva de proceso y de resultado. </w:t>
      </w:r>
      <w:r>
        <w:rPr>
          <w:i/>
          <w:iCs/>
          <w:noProof/>
        </w:rPr>
        <w:t>internacional de medicina y ciencias de la actividad física y el deporte</w:t>
      </w:r>
      <w:r>
        <w:rPr>
          <w:noProof/>
        </w:rPr>
        <w:t>, 69-74.</w:t>
      </w:r>
    </w:p>
    <w:p w14:paraId="606AF12E" w14:textId="77777777" w:rsidR="00F523EF" w:rsidRDefault="00F523EF" w:rsidP="00F523EF">
      <w:pPr>
        <w:pStyle w:val="Bibliografa"/>
        <w:ind w:left="720" w:hanging="720"/>
        <w:rPr>
          <w:noProof/>
        </w:rPr>
      </w:pPr>
      <w:r>
        <w:rPr>
          <w:noProof/>
        </w:rPr>
        <w:t xml:space="preserve">Pintos, J. L. (1995). </w:t>
      </w:r>
      <w:r>
        <w:rPr>
          <w:i/>
          <w:iCs/>
          <w:noProof/>
        </w:rPr>
        <w:t>Los imaginarios sociales: la nueva construcción de la realidad social.</w:t>
      </w:r>
      <w:r>
        <w:rPr>
          <w:noProof/>
        </w:rPr>
        <w:t xml:space="preserve"> Madrid España: Editorial Sal Terrae.</w:t>
      </w:r>
    </w:p>
    <w:p w14:paraId="01B36481" w14:textId="77777777" w:rsidR="00F523EF" w:rsidRDefault="00F523EF" w:rsidP="00F523EF">
      <w:pPr>
        <w:pStyle w:val="Bibliografa"/>
        <w:ind w:left="720" w:hanging="720"/>
        <w:rPr>
          <w:noProof/>
        </w:rPr>
      </w:pPr>
      <w:r>
        <w:rPr>
          <w:noProof/>
        </w:rPr>
        <w:t xml:space="preserve">Portes, A. (1999). Capital social: sus origenes y aplicaciones en la sociologia moderna. De igual a igual . </w:t>
      </w:r>
      <w:r>
        <w:rPr>
          <w:i/>
          <w:iCs/>
          <w:noProof/>
        </w:rPr>
        <w:t xml:space="preserve">El desafio del Estado ante los nuevos problemas sociales </w:t>
      </w:r>
      <w:r>
        <w:rPr>
          <w:noProof/>
        </w:rPr>
        <w:t>, 243-266.</w:t>
      </w:r>
    </w:p>
    <w:p w14:paraId="5A2366D4" w14:textId="77777777" w:rsidR="00F523EF" w:rsidRDefault="00F523EF" w:rsidP="00F523EF">
      <w:pPr>
        <w:pStyle w:val="Bibliografa"/>
        <w:ind w:left="720" w:hanging="720"/>
        <w:rPr>
          <w:noProof/>
        </w:rPr>
      </w:pPr>
      <w:r>
        <w:rPr>
          <w:noProof/>
        </w:rPr>
        <w:lastRenderedPageBreak/>
        <w:t xml:space="preserve">Prieto Rodriguez, .. (2003). Prieto Rodríguez, A. (2003). Modelo de promoción de la salud, con énfasis en actividad física, para una comunidad estudiantil universitaria. Revista de Salud Pública, 5(3), 284-300. </w:t>
      </w:r>
      <w:r>
        <w:rPr>
          <w:i/>
          <w:iCs/>
          <w:noProof/>
        </w:rPr>
        <w:t>REvista de Salud pública</w:t>
      </w:r>
      <w:r>
        <w:rPr>
          <w:noProof/>
        </w:rPr>
        <w:t>, 284-300.</w:t>
      </w:r>
    </w:p>
    <w:p w14:paraId="1B2CB52D" w14:textId="77777777" w:rsidR="00F523EF" w:rsidRDefault="00F523EF" w:rsidP="00F523EF">
      <w:pPr>
        <w:pStyle w:val="Bibliografa"/>
        <w:ind w:left="720" w:hanging="720"/>
        <w:rPr>
          <w:noProof/>
        </w:rPr>
      </w:pPr>
      <w:r>
        <w:rPr>
          <w:noProof/>
        </w:rPr>
        <w:t xml:space="preserve">Raigada, J. L. (2002). Epistemología, metodología y técnicas del análisis de contenido. . </w:t>
      </w:r>
      <w:r>
        <w:rPr>
          <w:i/>
          <w:iCs/>
          <w:noProof/>
        </w:rPr>
        <w:t xml:space="preserve">Sociolinguistic Studies, </w:t>
      </w:r>
      <w:r>
        <w:rPr>
          <w:noProof/>
        </w:rPr>
        <w:t>, 1-42.</w:t>
      </w:r>
    </w:p>
    <w:p w14:paraId="1D2F47E1" w14:textId="77777777" w:rsidR="00F523EF" w:rsidRDefault="00F523EF" w:rsidP="00F523EF">
      <w:pPr>
        <w:pStyle w:val="Bibliografa"/>
        <w:ind w:left="720" w:hanging="720"/>
        <w:rPr>
          <w:noProof/>
        </w:rPr>
      </w:pPr>
      <w:r>
        <w:rPr>
          <w:noProof/>
        </w:rPr>
        <w:t xml:space="preserve">Ramírez W, V. &amp;. (2004). ). El impacto de la actividad física y el deporte sobre la salud, la cognición, la socialización y el rendimiento académico: una revisión teórica. </w:t>
      </w:r>
      <w:r>
        <w:rPr>
          <w:i/>
          <w:iCs/>
          <w:noProof/>
        </w:rPr>
        <w:t xml:space="preserve">Revista de estudios sociales </w:t>
      </w:r>
      <w:r>
        <w:rPr>
          <w:noProof/>
        </w:rPr>
        <w:t>, 67-75.</w:t>
      </w:r>
    </w:p>
    <w:p w14:paraId="39E555FC" w14:textId="77777777" w:rsidR="00F523EF" w:rsidRDefault="00F523EF" w:rsidP="00F523EF">
      <w:pPr>
        <w:pStyle w:val="Bibliografa"/>
        <w:ind w:left="720" w:hanging="720"/>
        <w:rPr>
          <w:noProof/>
        </w:rPr>
      </w:pPr>
      <w:r>
        <w:rPr>
          <w:noProof/>
        </w:rPr>
        <w:t xml:space="preserve">Restrepo, H. &amp;. (2012). Los procesos de transformación en la representación urbana de Medellín: formas hegemónicas y alternativas de comprensión de la ciudad desde el uso del celula. </w:t>
      </w:r>
      <w:r>
        <w:rPr>
          <w:i/>
          <w:iCs/>
          <w:noProof/>
        </w:rPr>
        <w:t>Kepes</w:t>
      </w:r>
      <w:r>
        <w:rPr>
          <w:noProof/>
        </w:rPr>
        <w:t>, 9.</w:t>
      </w:r>
    </w:p>
    <w:p w14:paraId="2E2076D2" w14:textId="77777777" w:rsidR="00F523EF" w:rsidRDefault="00F523EF" w:rsidP="00F523EF">
      <w:pPr>
        <w:pStyle w:val="Bibliografa"/>
        <w:ind w:left="720" w:hanging="720"/>
        <w:rPr>
          <w:noProof/>
        </w:rPr>
      </w:pPr>
      <w:r>
        <w:rPr>
          <w:noProof/>
        </w:rPr>
        <w:t xml:space="preserve">Rojas-Russell, M. (2009). Factores psicosociales Asociados a la actividad física en adultos jovenes . </w:t>
      </w:r>
      <w:r>
        <w:rPr>
          <w:i/>
          <w:iCs/>
          <w:noProof/>
        </w:rPr>
        <w:t xml:space="preserve">Boletin electrónico de salud escolar </w:t>
      </w:r>
      <w:r>
        <w:rPr>
          <w:noProof/>
        </w:rPr>
        <w:t>, 136-144.</w:t>
      </w:r>
    </w:p>
    <w:p w14:paraId="2E7B1AB3" w14:textId="77777777" w:rsidR="00F523EF" w:rsidRDefault="00F523EF" w:rsidP="00F523EF">
      <w:pPr>
        <w:pStyle w:val="Bibliografa"/>
        <w:ind w:left="720" w:hanging="720"/>
        <w:rPr>
          <w:noProof/>
        </w:rPr>
      </w:pPr>
      <w:r>
        <w:rPr>
          <w:noProof/>
        </w:rPr>
        <w:t>Sald, O. M. (2015). Actividad física.</w:t>
      </w:r>
    </w:p>
    <w:p w14:paraId="43BC18A6" w14:textId="77777777" w:rsidR="00F523EF" w:rsidRPr="00F523EF" w:rsidRDefault="00F523EF" w:rsidP="00F523EF">
      <w:pPr>
        <w:pStyle w:val="Bibliografa"/>
        <w:ind w:left="720" w:hanging="720"/>
        <w:rPr>
          <w:noProof/>
          <w:lang w:val="en-US"/>
        </w:rPr>
      </w:pPr>
      <w:r>
        <w:rPr>
          <w:noProof/>
        </w:rPr>
        <w:t xml:space="preserve">Salgado, L. A. (2007). </w:t>
      </w:r>
      <w:r>
        <w:rPr>
          <w:i/>
          <w:iCs/>
          <w:noProof/>
        </w:rPr>
        <w:t>Investigación cualitativa: diseños, evaluación del rigor metodologico y retos.</w:t>
      </w:r>
      <w:r>
        <w:rPr>
          <w:noProof/>
        </w:rPr>
        <w:t xml:space="preserve"> </w:t>
      </w:r>
      <w:r w:rsidRPr="00F523EF">
        <w:rPr>
          <w:noProof/>
          <w:lang w:val="en-US"/>
        </w:rPr>
        <w:t>Lima: Liberabit, vol 13 .</w:t>
      </w:r>
    </w:p>
    <w:p w14:paraId="220A670E" w14:textId="77777777" w:rsidR="00F523EF" w:rsidRDefault="00F523EF" w:rsidP="00F523EF">
      <w:pPr>
        <w:pStyle w:val="Bibliografa"/>
        <w:ind w:left="720" w:hanging="720"/>
        <w:rPr>
          <w:noProof/>
        </w:rPr>
      </w:pPr>
      <w:r w:rsidRPr="00F523EF">
        <w:rPr>
          <w:noProof/>
          <w:lang w:val="en-US"/>
        </w:rPr>
        <w:t xml:space="preserve">Salmon, J. &amp;. (2005). Population approaches to increasing activity among children and adults. </w:t>
      </w:r>
      <w:r>
        <w:rPr>
          <w:i/>
          <w:iCs/>
          <w:noProof/>
        </w:rPr>
        <w:t>Obesity prevention and public health</w:t>
      </w:r>
      <w:r>
        <w:rPr>
          <w:noProof/>
        </w:rPr>
        <w:t>, 129-152.</w:t>
      </w:r>
    </w:p>
    <w:p w14:paraId="04205A42" w14:textId="77777777" w:rsidR="00F523EF" w:rsidRPr="00F523EF" w:rsidRDefault="00F523EF" w:rsidP="00F523EF">
      <w:pPr>
        <w:pStyle w:val="Bibliografa"/>
        <w:ind w:left="720" w:hanging="720"/>
        <w:rPr>
          <w:noProof/>
          <w:lang w:val="en-US"/>
        </w:rPr>
      </w:pPr>
      <w:r>
        <w:rPr>
          <w:noProof/>
        </w:rPr>
        <w:lastRenderedPageBreak/>
        <w:t xml:space="preserve">Samaniego, V. P. (2004). Conceptuación y medida de las actitudes hacia la actividad física relacionada con la salud. </w:t>
      </w:r>
      <w:r w:rsidRPr="00F523EF">
        <w:rPr>
          <w:i/>
          <w:iCs/>
          <w:noProof/>
          <w:lang w:val="en-US"/>
        </w:rPr>
        <w:t>Revista de psicología del deporte, 13</w:t>
      </w:r>
      <w:r w:rsidRPr="00F523EF">
        <w:rPr>
          <w:noProof/>
          <w:lang w:val="en-US"/>
        </w:rPr>
        <w:t>, 157-173.</w:t>
      </w:r>
    </w:p>
    <w:p w14:paraId="6833451B" w14:textId="77777777" w:rsidR="00F523EF" w:rsidRDefault="00F523EF" w:rsidP="00F523EF">
      <w:pPr>
        <w:pStyle w:val="Bibliografa"/>
        <w:ind w:left="720" w:hanging="720"/>
        <w:rPr>
          <w:noProof/>
        </w:rPr>
      </w:pPr>
      <w:r w:rsidRPr="00F523EF">
        <w:rPr>
          <w:noProof/>
          <w:lang w:val="en-US"/>
        </w:rPr>
        <w:t xml:space="preserve">SANCHEZ-ROBLES, B. L. (1998). The role of infrastructure investment in development: Some macroeconomic considerations. </w:t>
      </w:r>
      <w:r>
        <w:rPr>
          <w:i/>
          <w:iCs/>
          <w:noProof/>
        </w:rPr>
        <w:t>International Journal of Transport Economics/Rivista internazionale di economia dei trasporti,</w:t>
      </w:r>
      <w:r>
        <w:rPr>
          <w:noProof/>
        </w:rPr>
        <w:t>, 113-136.</w:t>
      </w:r>
    </w:p>
    <w:p w14:paraId="11EF0051" w14:textId="77777777" w:rsidR="00F523EF" w:rsidRPr="00F523EF" w:rsidRDefault="00F523EF" w:rsidP="00F523EF">
      <w:pPr>
        <w:pStyle w:val="Bibliografa"/>
        <w:ind w:left="720" w:hanging="720"/>
        <w:rPr>
          <w:noProof/>
          <w:lang w:val="en-US"/>
        </w:rPr>
      </w:pPr>
      <w:r>
        <w:rPr>
          <w:noProof/>
        </w:rPr>
        <w:t xml:space="preserve">Scribano, A. O. (2007). </w:t>
      </w:r>
      <w:r>
        <w:rPr>
          <w:i/>
          <w:iCs/>
          <w:noProof/>
        </w:rPr>
        <w:t>El proceso de la investigación social cualitativa .</w:t>
      </w:r>
      <w:r>
        <w:rPr>
          <w:noProof/>
        </w:rPr>
        <w:t xml:space="preserve"> </w:t>
      </w:r>
      <w:r w:rsidRPr="00F523EF">
        <w:rPr>
          <w:noProof/>
          <w:lang w:val="en-US"/>
        </w:rPr>
        <w:t>Buenos Aires (Argentina): Prometeo libros .</w:t>
      </w:r>
    </w:p>
    <w:p w14:paraId="18EBDF4C" w14:textId="77777777" w:rsidR="00F523EF" w:rsidRDefault="00F523EF" w:rsidP="00F523EF">
      <w:pPr>
        <w:pStyle w:val="Bibliografa"/>
        <w:ind w:left="720" w:hanging="720"/>
        <w:rPr>
          <w:noProof/>
        </w:rPr>
      </w:pPr>
      <w:r w:rsidRPr="00F523EF">
        <w:rPr>
          <w:noProof/>
          <w:lang w:val="en-US"/>
        </w:rPr>
        <w:t xml:space="preserve">Stathi, A. F. (2002). Physical activity and dimensions of subjective well-being in older adults. . </w:t>
      </w:r>
      <w:r>
        <w:rPr>
          <w:i/>
          <w:iCs/>
          <w:noProof/>
        </w:rPr>
        <w:t>Journal of aging and physical activity</w:t>
      </w:r>
      <w:r>
        <w:rPr>
          <w:noProof/>
        </w:rPr>
        <w:t>, 76-92.</w:t>
      </w:r>
    </w:p>
    <w:p w14:paraId="2BE21F1B" w14:textId="77777777" w:rsidR="00F523EF" w:rsidRDefault="00F523EF" w:rsidP="00F523EF">
      <w:pPr>
        <w:pStyle w:val="Bibliografa"/>
        <w:ind w:left="720" w:hanging="720"/>
        <w:rPr>
          <w:noProof/>
        </w:rPr>
      </w:pPr>
      <w:r>
        <w:rPr>
          <w:noProof/>
        </w:rPr>
        <w:t xml:space="preserve">Valdivieso, P. (2003). Capital social, crisis de la democracia y educacion ciudadana . </w:t>
      </w:r>
      <w:r>
        <w:rPr>
          <w:i/>
          <w:iCs/>
          <w:noProof/>
        </w:rPr>
        <w:t>Revista de sociologia y politica</w:t>
      </w:r>
      <w:r>
        <w:rPr>
          <w:noProof/>
        </w:rPr>
        <w:t>, 13.</w:t>
      </w:r>
    </w:p>
    <w:p w14:paraId="1CD02700" w14:textId="77777777" w:rsidR="00F523EF" w:rsidRDefault="00F523EF" w:rsidP="00F523EF">
      <w:pPr>
        <w:pStyle w:val="Bibliografa"/>
        <w:ind w:left="720" w:hanging="720"/>
        <w:rPr>
          <w:noProof/>
        </w:rPr>
      </w:pPr>
      <w:r>
        <w:rPr>
          <w:noProof/>
        </w:rPr>
        <w:t xml:space="preserve">Vega, J. &amp;. (2002). Equipo de Equidad en Salud de la Organización Mundial de la Salud. . </w:t>
      </w:r>
      <w:r>
        <w:rPr>
          <w:i/>
          <w:iCs/>
          <w:noProof/>
        </w:rPr>
        <w:t>Equidad y determinantes sociales de la salud</w:t>
      </w:r>
      <w:r>
        <w:rPr>
          <w:noProof/>
        </w:rPr>
        <w:t>.</w:t>
      </w:r>
    </w:p>
    <w:p w14:paraId="3B13EB9E" w14:textId="52F021D5" w:rsidR="00F523EF" w:rsidRDefault="00F523EF" w:rsidP="00F523EF">
      <w:pPr>
        <w:pStyle w:val="Bibliografa"/>
        <w:ind w:left="720" w:hanging="720"/>
        <w:rPr>
          <w:noProof/>
        </w:rPr>
      </w:pPr>
      <w:r>
        <w:rPr>
          <w:noProof/>
        </w:rPr>
        <w:t xml:space="preserve">Veselska, Z. R. (2011). </w:t>
      </w:r>
      <w:r w:rsidRPr="00F523EF">
        <w:rPr>
          <w:noProof/>
          <w:lang w:val="en-US"/>
        </w:rPr>
        <w:t xml:space="preserve">Socio-economic status and physical activity among adolescents: the mediating role of self-esteem. . </w:t>
      </w:r>
      <w:r>
        <w:rPr>
          <w:i/>
          <w:iCs/>
          <w:noProof/>
        </w:rPr>
        <w:t xml:space="preserve">Public health </w:t>
      </w:r>
      <w:r>
        <w:rPr>
          <w:noProof/>
        </w:rPr>
        <w:t>, 763-768.</w:t>
      </w:r>
    </w:p>
    <w:p w14:paraId="0642D276" w14:textId="77777777" w:rsidR="00F523EF" w:rsidRDefault="00F523EF" w:rsidP="00F523EF">
      <w:pPr>
        <w:pStyle w:val="Bibliografa"/>
        <w:ind w:left="720" w:hanging="720"/>
        <w:rPr>
          <w:noProof/>
        </w:rPr>
      </w:pPr>
      <w:r>
        <w:rPr>
          <w:noProof/>
        </w:rPr>
        <w:t xml:space="preserve">Wilkinson, R. M. (2003). Determiantes sociales de la salud, hechos irrefutables. </w:t>
      </w:r>
      <w:r>
        <w:rPr>
          <w:i/>
          <w:iCs/>
          <w:noProof/>
        </w:rPr>
        <w:t>OMS</w:t>
      </w:r>
      <w:r>
        <w:rPr>
          <w:noProof/>
        </w:rPr>
        <w:t>.</w:t>
      </w:r>
    </w:p>
    <w:p w14:paraId="3B928D1D" w14:textId="7A894145" w:rsidR="00E64E8E" w:rsidRDefault="00F523EF" w:rsidP="00F523EF">
      <w:pPr>
        <w:pStyle w:val="NormalWeb"/>
        <w:spacing w:line="360" w:lineRule="auto"/>
        <w:ind w:right="75"/>
        <w:rPr>
          <w:rFonts w:cs="Times New Roman"/>
          <w:b/>
        </w:rPr>
      </w:pPr>
      <w:r>
        <w:rPr>
          <w:rFonts w:cs="Times New Roman"/>
          <w:b/>
        </w:rPr>
        <w:fldChar w:fldCharType="end"/>
      </w:r>
    </w:p>
    <w:p w14:paraId="065FDA84" w14:textId="77777777" w:rsidR="00E64E8E" w:rsidRDefault="00E64E8E" w:rsidP="00E64E8E">
      <w:pPr>
        <w:pStyle w:val="NormalWeb"/>
        <w:spacing w:line="360" w:lineRule="auto"/>
        <w:ind w:right="75"/>
        <w:rPr>
          <w:rFonts w:cs="Times New Roman"/>
          <w:b/>
        </w:rPr>
      </w:pPr>
    </w:p>
    <w:p w14:paraId="003C6622" w14:textId="77777777" w:rsidR="00E64E8E" w:rsidRDefault="00E64E8E" w:rsidP="000C5232">
      <w:pPr>
        <w:pStyle w:val="NormalWeb"/>
        <w:spacing w:line="360" w:lineRule="auto"/>
        <w:ind w:right="75"/>
        <w:jc w:val="center"/>
        <w:rPr>
          <w:rFonts w:cs="Times New Roman"/>
          <w:b/>
        </w:rPr>
      </w:pPr>
    </w:p>
    <w:p w14:paraId="10F7D54A" w14:textId="77777777" w:rsidR="00247F90" w:rsidRDefault="00247F90" w:rsidP="000C5232">
      <w:pPr>
        <w:pStyle w:val="NormalWeb"/>
        <w:spacing w:line="360" w:lineRule="auto"/>
        <w:ind w:right="75"/>
        <w:jc w:val="center"/>
        <w:rPr>
          <w:rFonts w:cs="Times New Roman"/>
          <w:b/>
        </w:rPr>
      </w:pPr>
    </w:p>
    <w:p w14:paraId="0EBE3FBE" w14:textId="77777777" w:rsidR="00247F90" w:rsidRDefault="00247F90" w:rsidP="000C5232">
      <w:pPr>
        <w:pStyle w:val="NormalWeb"/>
        <w:spacing w:line="360" w:lineRule="auto"/>
        <w:ind w:right="75"/>
        <w:jc w:val="center"/>
        <w:rPr>
          <w:rFonts w:cs="Times New Roman"/>
          <w:b/>
        </w:rPr>
      </w:pPr>
    </w:p>
    <w:p w14:paraId="33A016EB" w14:textId="77777777" w:rsidR="00247F90" w:rsidRDefault="00247F90" w:rsidP="000C5232">
      <w:pPr>
        <w:pStyle w:val="NormalWeb"/>
        <w:spacing w:line="360" w:lineRule="auto"/>
        <w:ind w:right="75"/>
        <w:jc w:val="center"/>
        <w:rPr>
          <w:rFonts w:cs="Times New Roman"/>
          <w:b/>
        </w:rPr>
      </w:pPr>
    </w:p>
    <w:p w14:paraId="67F24C6A" w14:textId="6C18D978" w:rsidR="005F01D4" w:rsidRPr="00F523EF" w:rsidRDefault="005F01D4" w:rsidP="006B61C3">
      <w:pPr>
        <w:spacing w:line="360" w:lineRule="auto"/>
        <w:ind w:firstLine="0"/>
        <w:rPr>
          <w:lang w:val="es-CO"/>
        </w:rPr>
      </w:pPr>
    </w:p>
    <w:sectPr w:rsidR="005F01D4" w:rsidRPr="00F523EF" w:rsidSect="00F04EC2">
      <w:headerReference w:type="default" r:id="rId23"/>
      <w:pgSz w:w="12240" w:h="15840"/>
      <w:pgMar w:top="1418" w:right="1418" w:bottom="1418" w:left="1418"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9B99CE" w14:textId="77777777" w:rsidR="00344744" w:rsidRDefault="00344744">
      <w:pPr>
        <w:spacing w:before="0" w:after="0" w:line="240" w:lineRule="auto"/>
      </w:pPr>
      <w:r>
        <w:separator/>
      </w:r>
    </w:p>
  </w:endnote>
  <w:endnote w:type="continuationSeparator" w:id="0">
    <w:p w14:paraId="59E29047" w14:textId="77777777" w:rsidR="00344744" w:rsidRDefault="0034474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319636" w14:textId="77777777" w:rsidR="00344744" w:rsidRDefault="00344744">
      <w:pPr>
        <w:spacing w:before="0" w:after="0" w:line="240" w:lineRule="auto"/>
      </w:pPr>
      <w:r>
        <w:separator/>
      </w:r>
    </w:p>
  </w:footnote>
  <w:footnote w:type="continuationSeparator" w:id="0">
    <w:p w14:paraId="42AB277C" w14:textId="77777777" w:rsidR="00344744" w:rsidRDefault="00344744">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AA4FED" w14:textId="0732BB27" w:rsidR="00C81FC9" w:rsidRDefault="00C81FC9">
    <w:pPr>
      <w:pStyle w:val="Encabezado"/>
      <w:tabs>
        <w:tab w:val="clear" w:pos="8838"/>
        <w:tab w:val="right" w:pos="8818"/>
      </w:tabs>
      <w:jc w:val="right"/>
    </w:pPr>
    <w:r>
      <w:rPr>
        <w:rStyle w:val="apple-converted-space"/>
        <w:sz w:val="18"/>
        <w:szCs w:val="18"/>
      </w:rPr>
      <w:t xml:space="preserve"> </w:t>
    </w:r>
    <w:r>
      <w:rPr>
        <w:rStyle w:val="apple-converted-space"/>
        <w:sz w:val="18"/>
        <w:szCs w:val="18"/>
      </w:rPr>
      <w:fldChar w:fldCharType="begin"/>
    </w:r>
    <w:r>
      <w:rPr>
        <w:rStyle w:val="apple-converted-space"/>
        <w:sz w:val="18"/>
        <w:szCs w:val="18"/>
      </w:rPr>
      <w:instrText xml:space="preserve"> PAGE </w:instrText>
    </w:r>
    <w:r>
      <w:rPr>
        <w:rStyle w:val="apple-converted-space"/>
        <w:sz w:val="18"/>
        <w:szCs w:val="18"/>
      </w:rPr>
      <w:fldChar w:fldCharType="separate"/>
    </w:r>
    <w:r w:rsidR="00E16633">
      <w:rPr>
        <w:rStyle w:val="apple-converted-space"/>
        <w:noProof/>
        <w:sz w:val="18"/>
        <w:szCs w:val="18"/>
      </w:rPr>
      <w:t>78</w:t>
    </w:r>
    <w:r>
      <w:rPr>
        <w:rStyle w:val="apple-converted-space"/>
        <w:sz w:val="18"/>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5CD1"/>
    <w:multiLevelType w:val="hybridMultilevel"/>
    <w:tmpl w:val="20F25FBA"/>
    <w:styleLink w:val="ImportedStyle2"/>
    <w:lvl w:ilvl="0" w:tplc="E62EFA5C">
      <w:start w:val="1"/>
      <w:numFmt w:val="lowerLetter"/>
      <w:lvlText w:val="%1)"/>
      <w:lvlJc w:val="left"/>
      <w:pPr>
        <w:tabs>
          <w:tab w:val="num" w:pos="709"/>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25EE7DE">
      <w:start w:val="1"/>
      <w:numFmt w:val="lowerLetter"/>
      <w:lvlText w:val="%2."/>
      <w:lvlJc w:val="left"/>
      <w:pPr>
        <w:tabs>
          <w:tab w:val="left" w:pos="709"/>
          <w:tab w:val="num" w:pos="1418"/>
        </w:tabs>
        <w:ind w:left="1429" w:hanging="34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5563578">
      <w:start w:val="1"/>
      <w:numFmt w:val="lowerRoman"/>
      <w:lvlText w:val="%3."/>
      <w:lvlJc w:val="left"/>
      <w:pPr>
        <w:tabs>
          <w:tab w:val="left" w:pos="709"/>
          <w:tab w:val="num" w:pos="2127"/>
        </w:tabs>
        <w:ind w:left="2138" w:hanging="2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712263C">
      <w:start w:val="1"/>
      <w:numFmt w:val="decimal"/>
      <w:lvlText w:val="%4."/>
      <w:lvlJc w:val="left"/>
      <w:pPr>
        <w:tabs>
          <w:tab w:val="left" w:pos="709"/>
          <w:tab w:val="num" w:pos="2836"/>
        </w:tabs>
        <w:ind w:left="284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7D22114">
      <w:start w:val="1"/>
      <w:numFmt w:val="lowerLetter"/>
      <w:lvlText w:val="%5."/>
      <w:lvlJc w:val="left"/>
      <w:pPr>
        <w:tabs>
          <w:tab w:val="left" w:pos="709"/>
          <w:tab w:val="num" w:pos="3545"/>
        </w:tabs>
        <w:ind w:left="355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0AAAC14">
      <w:start w:val="1"/>
      <w:numFmt w:val="lowerRoman"/>
      <w:lvlText w:val="%6."/>
      <w:lvlJc w:val="left"/>
      <w:pPr>
        <w:tabs>
          <w:tab w:val="left" w:pos="709"/>
          <w:tab w:val="num" w:pos="4254"/>
        </w:tabs>
        <w:ind w:left="4265" w:hanging="2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F92AC7C">
      <w:start w:val="1"/>
      <w:numFmt w:val="decimal"/>
      <w:lvlText w:val="%7."/>
      <w:lvlJc w:val="left"/>
      <w:pPr>
        <w:tabs>
          <w:tab w:val="left" w:pos="709"/>
          <w:tab w:val="num" w:pos="4963"/>
        </w:tabs>
        <w:ind w:left="4974" w:hanging="29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6B27B64">
      <w:start w:val="1"/>
      <w:numFmt w:val="lowerLetter"/>
      <w:lvlText w:val="%8."/>
      <w:lvlJc w:val="left"/>
      <w:pPr>
        <w:tabs>
          <w:tab w:val="left" w:pos="709"/>
          <w:tab w:val="num" w:pos="5672"/>
        </w:tabs>
        <w:ind w:left="56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89AFDAE">
      <w:start w:val="1"/>
      <w:numFmt w:val="lowerRoman"/>
      <w:lvlText w:val="%9."/>
      <w:lvlJc w:val="left"/>
      <w:pPr>
        <w:tabs>
          <w:tab w:val="left" w:pos="709"/>
          <w:tab w:val="num" w:pos="6381"/>
        </w:tabs>
        <w:ind w:left="6392"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05F07B02"/>
    <w:multiLevelType w:val="hybridMultilevel"/>
    <w:tmpl w:val="9230CB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6A354DF"/>
    <w:multiLevelType w:val="hybridMultilevel"/>
    <w:tmpl w:val="6488556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7C54B16"/>
    <w:multiLevelType w:val="hybridMultilevel"/>
    <w:tmpl w:val="B13AA4E4"/>
    <w:styleLink w:val="Bullets"/>
    <w:lvl w:ilvl="0" w:tplc="2BEC435A">
      <w:start w:val="1"/>
      <w:numFmt w:val="bullet"/>
      <w:lvlText w:val="-"/>
      <w:lvlJc w:val="left"/>
      <w:pPr>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D0C2A46">
      <w:start w:val="1"/>
      <w:numFmt w:val="bullet"/>
      <w:lvlText w:val="-"/>
      <w:lvlJc w:val="left"/>
      <w:pPr>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DAAF1D0">
      <w:start w:val="1"/>
      <w:numFmt w:val="bullet"/>
      <w:lvlText w:val="-"/>
      <w:lvlJc w:val="left"/>
      <w:pPr>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CBE45D4">
      <w:start w:val="1"/>
      <w:numFmt w:val="bullet"/>
      <w:lvlText w:val="-"/>
      <w:lvlJc w:val="left"/>
      <w:pPr>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C2CAC8A">
      <w:start w:val="1"/>
      <w:numFmt w:val="bullet"/>
      <w:lvlText w:val="-"/>
      <w:lvlJc w:val="left"/>
      <w:pPr>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E2A3FDA">
      <w:start w:val="1"/>
      <w:numFmt w:val="bullet"/>
      <w:lvlText w:val="-"/>
      <w:lvlJc w:val="left"/>
      <w:pPr>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D2081F0">
      <w:start w:val="1"/>
      <w:numFmt w:val="bullet"/>
      <w:lvlText w:val="-"/>
      <w:lvlJc w:val="left"/>
      <w:pPr>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C9C6C16">
      <w:start w:val="1"/>
      <w:numFmt w:val="bullet"/>
      <w:lvlText w:val="-"/>
      <w:lvlJc w:val="left"/>
      <w:pPr>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C10CEFA">
      <w:start w:val="1"/>
      <w:numFmt w:val="bullet"/>
      <w:lvlText w:val="-"/>
      <w:lvlJc w:val="left"/>
      <w:pPr>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nsid w:val="11214AC4"/>
    <w:multiLevelType w:val="hybridMultilevel"/>
    <w:tmpl w:val="2C24ADFE"/>
    <w:numStyleLink w:val="ImportedStyle1"/>
  </w:abstractNum>
  <w:abstractNum w:abstractNumId="5">
    <w:nsid w:val="158546CD"/>
    <w:multiLevelType w:val="hybridMultilevel"/>
    <w:tmpl w:val="C57C9D3A"/>
    <w:lvl w:ilvl="0" w:tplc="49222596">
      <w:start w:val="1"/>
      <w:numFmt w:val="bullet"/>
      <w:lvlText w:val=""/>
      <w:lvlJc w:val="left"/>
      <w:pPr>
        <w:tabs>
          <w:tab w:val="num" w:pos="360"/>
        </w:tabs>
        <w:ind w:left="360" w:hanging="360"/>
      </w:pPr>
      <w:rPr>
        <w:rFonts w:ascii="Wingdings" w:hAnsi="Wingdings" w:hint="default"/>
      </w:rPr>
    </w:lvl>
    <w:lvl w:ilvl="1" w:tplc="46885D34" w:tentative="1">
      <w:start w:val="1"/>
      <w:numFmt w:val="bullet"/>
      <w:lvlText w:val=""/>
      <w:lvlJc w:val="left"/>
      <w:pPr>
        <w:tabs>
          <w:tab w:val="num" w:pos="1080"/>
        </w:tabs>
        <w:ind w:left="1080" w:hanging="360"/>
      </w:pPr>
      <w:rPr>
        <w:rFonts w:ascii="Wingdings" w:hAnsi="Wingdings" w:hint="default"/>
      </w:rPr>
    </w:lvl>
    <w:lvl w:ilvl="2" w:tplc="F10C240C" w:tentative="1">
      <w:start w:val="1"/>
      <w:numFmt w:val="bullet"/>
      <w:lvlText w:val=""/>
      <w:lvlJc w:val="left"/>
      <w:pPr>
        <w:tabs>
          <w:tab w:val="num" w:pos="1800"/>
        </w:tabs>
        <w:ind w:left="1800" w:hanging="360"/>
      </w:pPr>
      <w:rPr>
        <w:rFonts w:ascii="Wingdings" w:hAnsi="Wingdings" w:hint="default"/>
      </w:rPr>
    </w:lvl>
    <w:lvl w:ilvl="3" w:tplc="21900D1C" w:tentative="1">
      <w:start w:val="1"/>
      <w:numFmt w:val="bullet"/>
      <w:lvlText w:val=""/>
      <w:lvlJc w:val="left"/>
      <w:pPr>
        <w:tabs>
          <w:tab w:val="num" w:pos="2520"/>
        </w:tabs>
        <w:ind w:left="2520" w:hanging="360"/>
      </w:pPr>
      <w:rPr>
        <w:rFonts w:ascii="Wingdings" w:hAnsi="Wingdings" w:hint="default"/>
      </w:rPr>
    </w:lvl>
    <w:lvl w:ilvl="4" w:tplc="2D36FC40" w:tentative="1">
      <w:start w:val="1"/>
      <w:numFmt w:val="bullet"/>
      <w:lvlText w:val=""/>
      <w:lvlJc w:val="left"/>
      <w:pPr>
        <w:tabs>
          <w:tab w:val="num" w:pos="3240"/>
        </w:tabs>
        <w:ind w:left="3240" w:hanging="360"/>
      </w:pPr>
      <w:rPr>
        <w:rFonts w:ascii="Wingdings" w:hAnsi="Wingdings" w:hint="default"/>
      </w:rPr>
    </w:lvl>
    <w:lvl w:ilvl="5" w:tplc="E8A476C4" w:tentative="1">
      <w:start w:val="1"/>
      <w:numFmt w:val="bullet"/>
      <w:lvlText w:val=""/>
      <w:lvlJc w:val="left"/>
      <w:pPr>
        <w:tabs>
          <w:tab w:val="num" w:pos="3960"/>
        </w:tabs>
        <w:ind w:left="3960" w:hanging="360"/>
      </w:pPr>
      <w:rPr>
        <w:rFonts w:ascii="Wingdings" w:hAnsi="Wingdings" w:hint="default"/>
      </w:rPr>
    </w:lvl>
    <w:lvl w:ilvl="6" w:tplc="C862CAC0" w:tentative="1">
      <w:start w:val="1"/>
      <w:numFmt w:val="bullet"/>
      <w:lvlText w:val=""/>
      <w:lvlJc w:val="left"/>
      <w:pPr>
        <w:tabs>
          <w:tab w:val="num" w:pos="4680"/>
        </w:tabs>
        <w:ind w:left="4680" w:hanging="360"/>
      </w:pPr>
      <w:rPr>
        <w:rFonts w:ascii="Wingdings" w:hAnsi="Wingdings" w:hint="default"/>
      </w:rPr>
    </w:lvl>
    <w:lvl w:ilvl="7" w:tplc="C94AA9B6" w:tentative="1">
      <w:start w:val="1"/>
      <w:numFmt w:val="bullet"/>
      <w:lvlText w:val=""/>
      <w:lvlJc w:val="left"/>
      <w:pPr>
        <w:tabs>
          <w:tab w:val="num" w:pos="5400"/>
        </w:tabs>
        <w:ind w:left="5400" w:hanging="360"/>
      </w:pPr>
      <w:rPr>
        <w:rFonts w:ascii="Wingdings" w:hAnsi="Wingdings" w:hint="default"/>
      </w:rPr>
    </w:lvl>
    <w:lvl w:ilvl="8" w:tplc="1AE40BA0" w:tentative="1">
      <w:start w:val="1"/>
      <w:numFmt w:val="bullet"/>
      <w:lvlText w:val=""/>
      <w:lvlJc w:val="left"/>
      <w:pPr>
        <w:tabs>
          <w:tab w:val="num" w:pos="6120"/>
        </w:tabs>
        <w:ind w:left="6120" w:hanging="360"/>
      </w:pPr>
      <w:rPr>
        <w:rFonts w:ascii="Wingdings" w:hAnsi="Wingdings" w:hint="default"/>
      </w:rPr>
    </w:lvl>
  </w:abstractNum>
  <w:abstractNum w:abstractNumId="6">
    <w:nsid w:val="1E902A96"/>
    <w:multiLevelType w:val="hybridMultilevel"/>
    <w:tmpl w:val="002627B6"/>
    <w:lvl w:ilvl="0" w:tplc="E0C207AE">
      <w:start w:val="1"/>
      <w:numFmt w:val="bullet"/>
      <w:lvlText w:val="•"/>
      <w:lvlJc w:val="left"/>
      <w:pPr>
        <w:tabs>
          <w:tab w:val="num" w:pos="720"/>
        </w:tabs>
        <w:ind w:left="720" w:hanging="360"/>
      </w:pPr>
      <w:rPr>
        <w:rFonts w:ascii="Times New Roman" w:hAnsi="Times New Roman" w:hint="default"/>
      </w:rPr>
    </w:lvl>
    <w:lvl w:ilvl="1" w:tplc="13528D20" w:tentative="1">
      <w:start w:val="1"/>
      <w:numFmt w:val="bullet"/>
      <w:lvlText w:val="•"/>
      <w:lvlJc w:val="left"/>
      <w:pPr>
        <w:tabs>
          <w:tab w:val="num" w:pos="1440"/>
        </w:tabs>
        <w:ind w:left="1440" w:hanging="360"/>
      </w:pPr>
      <w:rPr>
        <w:rFonts w:ascii="Times New Roman" w:hAnsi="Times New Roman" w:hint="default"/>
      </w:rPr>
    </w:lvl>
    <w:lvl w:ilvl="2" w:tplc="7BF85BD6" w:tentative="1">
      <w:start w:val="1"/>
      <w:numFmt w:val="bullet"/>
      <w:lvlText w:val="•"/>
      <w:lvlJc w:val="left"/>
      <w:pPr>
        <w:tabs>
          <w:tab w:val="num" w:pos="2160"/>
        </w:tabs>
        <w:ind w:left="2160" w:hanging="360"/>
      </w:pPr>
      <w:rPr>
        <w:rFonts w:ascii="Times New Roman" w:hAnsi="Times New Roman" w:hint="default"/>
      </w:rPr>
    </w:lvl>
    <w:lvl w:ilvl="3" w:tplc="AB5ED0B0" w:tentative="1">
      <w:start w:val="1"/>
      <w:numFmt w:val="bullet"/>
      <w:lvlText w:val="•"/>
      <w:lvlJc w:val="left"/>
      <w:pPr>
        <w:tabs>
          <w:tab w:val="num" w:pos="2880"/>
        </w:tabs>
        <w:ind w:left="2880" w:hanging="360"/>
      </w:pPr>
      <w:rPr>
        <w:rFonts w:ascii="Times New Roman" w:hAnsi="Times New Roman" w:hint="default"/>
      </w:rPr>
    </w:lvl>
    <w:lvl w:ilvl="4" w:tplc="9BFEE2F2" w:tentative="1">
      <w:start w:val="1"/>
      <w:numFmt w:val="bullet"/>
      <w:lvlText w:val="•"/>
      <w:lvlJc w:val="left"/>
      <w:pPr>
        <w:tabs>
          <w:tab w:val="num" w:pos="3600"/>
        </w:tabs>
        <w:ind w:left="3600" w:hanging="360"/>
      </w:pPr>
      <w:rPr>
        <w:rFonts w:ascii="Times New Roman" w:hAnsi="Times New Roman" w:hint="default"/>
      </w:rPr>
    </w:lvl>
    <w:lvl w:ilvl="5" w:tplc="F704DF30" w:tentative="1">
      <w:start w:val="1"/>
      <w:numFmt w:val="bullet"/>
      <w:lvlText w:val="•"/>
      <w:lvlJc w:val="left"/>
      <w:pPr>
        <w:tabs>
          <w:tab w:val="num" w:pos="4320"/>
        </w:tabs>
        <w:ind w:left="4320" w:hanging="360"/>
      </w:pPr>
      <w:rPr>
        <w:rFonts w:ascii="Times New Roman" w:hAnsi="Times New Roman" w:hint="default"/>
      </w:rPr>
    </w:lvl>
    <w:lvl w:ilvl="6" w:tplc="C27E128C" w:tentative="1">
      <w:start w:val="1"/>
      <w:numFmt w:val="bullet"/>
      <w:lvlText w:val="•"/>
      <w:lvlJc w:val="left"/>
      <w:pPr>
        <w:tabs>
          <w:tab w:val="num" w:pos="5040"/>
        </w:tabs>
        <w:ind w:left="5040" w:hanging="360"/>
      </w:pPr>
      <w:rPr>
        <w:rFonts w:ascii="Times New Roman" w:hAnsi="Times New Roman" w:hint="default"/>
      </w:rPr>
    </w:lvl>
    <w:lvl w:ilvl="7" w:tplc="F1AE2230" w:tentative="1">
      <w:start w:val="1"/>
      <w:numFmt w:val="bullet"/>
      <w:lvlText w:val="•"/>
      <w:lvlJc w:val="left"/>
      <w:pPr>
        <w:tabs>
          <w:tab w:val="num" w:pos="5760"/>
        </w:tabs>
        <w:ind w:left="5760" w:hanging="360"/>
      </w:pPr>
      <w:rPr>
        <w:rFonts w:ascii="Times New Roman" w:hAnsi="Times New Roman" w:hint="default"/>
      </w:rPr>
    </w:lvl>
    <w:lvl w:ilvl="8" w:tplc="E0F8364E" w:tentative="1">
      <w:start w:val="1"/>
      <w:numFmt w:val="bullet"/>
      <w:lvlText w:val="•"/>
      <w:lvlJc w:val="left"/>
      <w:pPr>
        <w:tabs>
          <w:tab w:val="num" w:pos="6480"/>
        </w:tabs>
        <w:ind w:left="6480" w:hanging="360"/>
      </w:pPr>
      <w:rPr>
        <w:rFonts w:ascii="Times New Roman" w:hAnsi="Times New Roman" w:hint="default"/>
      </w:rPr>
    </w:lvl>
  </w:abstractNum>
  <w:abstractNum w:abstractNumId="7">
    <w:nsid w:val="2C5F0017"/>
    <w:multiLevelType w:val="hybridMultilevel"/>
    <w:tmpl w:val="581E0BFC"/>
    <w:lvl w:ilvl="0" w:tplc="12CC8FB8">
      <w:start w:val="1"/>
      <w:numFmt w:val="bullet"/>
      <w:lvlText w:val=""/>
      <w:lvlJc w:val="left"/>
      <w:pPr>
        <w:tabs>
          <w:tab w:val="num" w:pos="720"/>
        </w:tabs>
        <w:ind w:left="720" w:hanging="360"/>
      </w:pPr>
      <w:rPr>
        <w:rFonts w:ascii="Wingdings" w:hAnsi="Wingdings" w:hint="default"/>
      </w:rPr>
    </w:lvl>
    <w:lvl w:ilvl="1" w:tplc="0E400024" w:tentative="1">
      <w:start w:val="1"/>
      <w:numFmt w:val="bullet"/>
      <w:lvlText w:val=""/>
      <w:lvlJc w:val="left"/>
      <w:pPr>
        <w:tabs>
          <w:tab w:val="num" w:pos="1440"/>
        </w:tabs>
        <w:ind w:left="1440" w:hanging="360"/>
      </w:pPr>
      <w:rPr>
        <w:rFonts w:ascii="Wingdings" w:hAnsi="Wingdings" w:hint="default"/>
      </w:rPr>
    </w:lvl>
    <w:lvl w:ilvl="2" w:tplc="A3324C4A" w:tentative="1">
      <w:start w:val="1"/>
      <w:numFmt w:val="bullet"/>
      <w:lvlText w:val=""/>
      <w:lvlJc w:val="left"/>
      <w:pPr>
        <w:tabs>
          <w:tab w:val="num" w:pos="2160"/>
        </w:tabs>
        <w:ind w:left="2160" w:hanging="360"/>
      </w:pPr>
      <w:rPr>
        <w:rFonts w:ascii="Wingdings" w:hAnsi="Wingdings" w:hint="default"/>
      </w:rPr>
    </w:lvl>
    <w:lvl w:ilvl="3" w:tplc="270C7AE0" w:tentative="1">
      <w:start w:val="1"/>
      <w:numFmt w:val="bullet"/>
      <w:lvlText w:val=""/>
      <w:lvlJc w:val="left"/>
      <w:pPr>
        <w:tabs>
          <w:tab w:val="num" w:pos="2880"/>
        </w:tabs>
        <w:ind w:left="2880" w:hanging="360"/>
      </w:pPr>
      <w:rPr>
        <w:rFonts w:ascii="Wingdings" w:hAnsi="Wingdings" w:hint="default"/>
      </w:rPr>
    </w:lvl>
    <w:lvl w:ilvl="4" w:tplc="57F60A1E" w:tentative="1">
      <w:start w:val="1"/>
      <w:numFmt w:val="bullet"/>
      <w:lvlText w:val=""/>
      <w:lvlJc w:val="left"/>
      <w:pPr>
        <w:tabs>
          <w:tab w:val="num" w:pos="3600"/>
        </w:tabs>
        <w:ind w:left="3600" w:hanging="360"/>
      </w:pPr>
      <w:rPr>
        <w:rFonts w:ascii="Wingdings" w:hAnsi="Wingdings" w:hint="default"/>
      </w:rPr>
    </w:lvl>
    <w:lvl w:ilvl="5" w:tplc="5A1E8EA2" w:tentative="1">
      <w:start w:val="1"/>
      <w:numFmt w:val="bullet"/>
      <w:lvlText w:val=""/>
      <w:lvlJc w:val="left"/>
      <w:pPr>
        <w:tabs>
          <w:tab w:val="num" w:pos="4320"/>
        </w:tabs>
        <w:ind w:left="4320" w:hanging="360"/>
      </w:pPr>
      <w:rPr>
        <w:rFonts w:ascii="Wingdings" w:hAnsi="Wingdings" w:hint="default"/>
      </w:rPr>
    </w:lvl>
    <w:lvl w:ilvl="6" w:tplc="50425AC0" w:tentative="1">
      <w:start w:val="1"/>
      <w:numFmt w:val="bullet"/>
      <w:lvlText w:val=""/>
      <w:lvlJc w:val="left"/>
      <w:pPr>
        <w:tabs>
          <w:tab w:val="num" w:pos="5040"/>
        </w:tabs>
        <w:ind w:left="5040" w:hanging="360"/>
      </w:pPr>
      <w:rPr>
        <w:rFonts w:ascii="Wingdings" w:hAnsi="Wingdings" w:hint="default"/>
      </w:rPr>
    </w:lvl>
    <w:lvl w:ilvl="7" w:tplc="04BE62FA" w:tentative="1">
      <w:start w:val="1"/>
      <w:numFmt w:val="bullet"/>
      <w:lvlText w:val=""/>
      <w:lvlJc w:val="left"/>
      <w:pPr>
        <w:tabs>
          <w:tab w:val="num" w:pos="5760"/>
        </w:tabs>
        <w:ind w:left="5760" w:hanging="360"/>
      </w:pPr>
      <w:rPr>
        <w:rFonts w:ascii="Wingdings" w:hAnsi="Wingdings" w:hint="default"/>
      </w:rPr>
    </w:lvl>
    <w:lvl w:ilvl="8" w:tplc="8C762998" w:tentative="1">
      <w:start w:val="1"/>
      <w:numFmt w:val="bullet"/>
      <w:lvlText w:val=""/>
      <w:lvlJc w:val="left"/>
      <w:pPr>
        <w:tabs>
          <w:tab w:val="num" w:pos="6480"/>
        </w:tabs>
        <w:ind w:left="6480" w:hanging="360"/>
      </w:pPr>
      <w:rPr>
        <w:rFonts w:ascii="Wingdings" w:hAnsi="Wingdings" w:hint="default"/>
      </w:rPr>
    </w:lvl>
  </w:abstractNum>
  <w:abstractNum w:abstractNumId="8">
    <w:nsid w:val="3BFA15CC"/>
    <w:multiLevelType w:val="hybridMultilevel"/>
    <w:tmpl w:val="E1785088"/>
    <w:lvl w:ilvl="0" w:tplc="FDFE87D2">
      <w:start w:val="1"/>
      <w:numFmt w:val="bullet"/>
      <w:lvlText w:val="•"/>
      <w:lvlJc w:val="left"/>
      <w:pPr>
        <w:tabs>
          <w:tab w:val="num" w:pos="720"/>
        </w:tabs>
        <w:ind w:left="720" w:hanging="360"/>
      </w:pPr>
      <w:rPr>
        <w:rFonts w:ascii="Times New Roman" w:hAnsi="Times New Roman" w:hint="default"/>
      </w:rPr>
    </w:lvl>
    <w:lvl w:ilvl="1" w:tplc="0E2AC474" w:tentative="1">
      <w:start w:val="1"/>
      <w:numFmt w:val="bullet"/>
      <w:lvlText w:val="•"/>
      <w:lvlJc w:val="left"/>
      <w:pPr>
        <w:tabs>
          <w:tab w:val="num" w:pos="1440"/>
        </w:tabs>
        <w:ind w:left="1440" w:hanging="360"/>
      </w:pPr>
      <w:rPr>
        <w:rFonts w:ascii="Times New Roman" w:hAnsi="Times New Roman" w:hint="default"/>
      </w:rPr>
    </w:lvl>
    <w:lvl w:ilvl="2" w:tplc="0B669AB4" w:tentative="1">
      <w:start w:val="1"/>
      <w:numFmt w:val="bullet"/>
      <w:lvlText w:val="•"/>
      <w:lvlJc w:val="left"/>
      <w:pPr>
        <w:tabs>
          <w:tab w:val="num" w:pos="2160"/>
        </w:tabs>
        <w:ind w:left="2160" w:hanging="360"/>
      </w:pPr>
      <w:rPr>
        <w:rFonts w:ascii="Times New Roman" w:hAnsi="Times New Roman" w:hint="default"/>
      </w:rPr>
    </w:lvl>
    <w:lvl w:ilvl="3" w:tplc="5CE8A8B0" w:tentative="1">
      <w:start w:val="1"/>
      <w:numFmt w:val="bullet"/>
      <w:lvlText w:val="•"/>
      <w:lvlJc w:val="left"/>
      <w:pPr>
        <w:tabs>
          <w:tab w:val="num" w:pos="2880"/>
        </w:tabs>
        <w:ind w:left="2880" w:hanging="360"/>
      </w:pPr>
      <w:rPr>
        <w:rFonts w:ascii="Times New Roman" w:hAnsi="Times New Roman" w:hint="default"/>
      </w:rPr>
    </w:lvl>
    <w:lvl w:ilvl="4" w:tplc="0B809D62" w:tentative="1">
      <w:start w:val="1"/>
      <w:numFmt w:val="bullet"/>
      <w:lvlText w:val="•"/>
      <w:lvlJc w:val="left"/>
      <w:pPr>
        <w:tabs>
          <w:tab w:val="num" w:pos="3600"/>
        </w:tabs>
        <w:ind w:left="3600" w:hanging="360"/>
      </w:pPr>
      <w:rPr>
        <w:rFonts w:ascii="Times New Roman" w:hAnsi="Times New Roman" w:hint="default"/>
      </w:rPr>
    </w:lvl>
    <w:lvl w:ilvl="5" w:tplc="20001C7C" w:tentative="1">
      <w:start w:val="1"/>
      <w:numFmt w:val="bullet"/>
      <w:lvlText w:val="•"/>
      <w:lvlJc w:val="left"/>
      <w:pPr>
        <w:tabs>
          <w:tab w:val="num" w:pos="4320"/>
        </w:tabs>
        <w:ind w:left="4320" w:hanging="360"/>
      </w:pPr>
      <w:rPr>
        <w:rFonts w:ascii="Times New Roman" w:hAnsi="Times New Roman" w:hint="default"/>
      </w:rPr>
    </w:lvl>
    <w:lvl w:ilvl="6" w:tplc="43CA20E2" w:tentative="1">
      <w:start w:val="1"/>
      <w:numFmt w:val="bullet"/>
      <w:lvlText w:val="•"/>
      <w:lvlJc w:val="left"/>
      <w:pPr>
        <w:tabs>
          <w:tab w:val="num" w:pos="5040"/>
        </w:tabs>
        <w:ind w:left="5040" w:hanging="360"/>
      </w:pPr>
      <w:rPr>
        <w:rFonts w:ascii="Times New Roman" w:hAnsi="Times New Roman" w:hint="default"/>
      </w:rPr>
    </w:lvl>
    <w:lvl w:ilvl="7" w:tplc="E116BAFE" w:tentative="1">
      <w:start w:val="1"/>
      <w:numFmt w:val="bullet"/>
      <w:lvlText w:val="•"/>
      <w:lvlJc w:val="left"/>
      <w:pPr>
        <w:tabs>
          <w:tab w:val="num" w:pos="5760"/>
        </w:tabs>
        <w:ind w:left="5760" w:hanging="360"/>
      </w:pPr>
      <w:rPr>
        <w:rFonts w:ascii="Times New Roman" w:hAnsi="Times New Roman" w:hint="default"/>
      </w:rPr>
    </w:lvl>
    <w:lvl w:ilvl="8" w:tplc="4A1C79CE" w:tentative="1">
      <w:start w:val="1"/>
      <w:numFmt w:val="bullet"/>
      <w:lvlText w:val="•"/>
      <w:lvlJc w:val="left"/>
      <w:pPr>
        <w:tabs>
          <w:tab w:val="num" w:pos="6480"/>
        </w:tabs>
        <w:ind w:left="6480" w:hanging="360"/>
      </w:pPr>
      <w:rPr>
        <w:rFonts w:ascii="Times New Roman" w:hAnsi="Times New Roman" w:hint="default"/>
      </w:rPr>
    </w:lvl>
  </w:abstractNum>
  <w:abstractNum w:abstractNumId="9">
    <w:nsid w:val="46E16DB0"/>
    <w:multiLevelType w:val="hybridMultilevel"/>
    <w:tmpl w:val="7EA88E9A"/>
    <w:lvl w:ilvl="0" w:tplc="42CACECE">
      <w:start w:val="1"/>
      <w:numFmt w:val="bullet"/>
      <w:lvlText w:val="•"/>
      <w:lvlJc w:val="left"/>
      <w:pPr>
        <w:tabs>
          <w:tab w:val="num" w:pos="720"/>
        </w:tabs>
        <w:ind w:left="720" w:hanging="360"/>
      </w:pPr>
      <w:rPr>
        <w:rFonts w:ascii="Times New Roman" w:hAnsi="Times New Roman" w:hint="default"/>
      </w:rPr>
    </w:lvl>
    <w:lvl w:ilvl="1" w:tplc="545238A6" w:tentative="1">
      <w:start w:val="1"/>
      <w:numFmt w:val="bullet"/>
      <w:lvlText w:val="•"/>
      <w:lvlJc w:val="left"/>
      <w:pPr>
        <w:tabs>
          <w:tab w:val="num" w:pos="1440"/>
        </w:tabs>
        <w:ind w:left="1440" w:hanging="360"/>
      </w:pPr>
      <w:rPr>
        <w:rFonts w:ascii="Times New Roman" w:hAnsi="Times New Roman" w:hint="default"/>
      </w:rPr>
    </w:lvl>
    <w:lvl w:ilvl="2" w:tplc="AFA00FE4" w:tentative="1">
      <w:start w:val="1"/>
      <w:numFmt w:val="bullet"/>
      <w:lvlText w:val="•"/>
      <w:lvlJc w:val="left"/>
      <w:pPr>
        <w:tabs>
          <w:tab w:val="num" w:pos="2160"/>
        </w:tabs>
        <w:ind w:left="2160" w:hanging="360"/>
      </w:pPr>
      <w:rPr>
        <w:rFonts w:ascii="Times New Roman" w:hAnsi="Times New Roman" w:hint="default"/>
      </w:rPr>
    </w:lvl>
    <w:lvl w:ilvl="3" w:tplc="F2F2AEA8" w:tentative="1">
      <w:start w:val="1"/>
      <w:numFmt w:val="bullet"/>
      <w:lvlText w:val="•"/>
      <w:lvlJc w:val="left"/>
      <w:pPr>
        <w:tabs>
          <w:tab w:val="num" w:pos="2880"/>
        </w:tabs>
        <w:ind w:left="2880" w:hanging="360"/>
      </w:pPr>
      <w:rPr>
        <w:rFonts w:ascii="Times New Roman" w:hAnsi="Times New Roman" w:hint="default"/>
      </w:rPr>
    </w:lvl>
    <w:lvl w:ilvl="4" w:tplc="147076F6" w:tentative="1">
      <w:start w:val="1"/>
      <w:numFmt w:val="bullet"/>
      <w:lvlText w:val="•"/>
      <w:lvlJc w:val="left"/>
      <w:pPr>
        <w:tabs>
          <w:tab w:val="num" w:pos="3600"/>
        </w:tabs>
        <w:ind w:left="3600" w:hanging="360"/>
      </w:pPr>
      <w:rPr>
        <w:rFonts w:ascii="Times New Roman" w:hAnsi="Times New Roman" w:hint="default"/>
      </w:rPr>
    </w:lvl>
    <w:lvl w:ilvl="5" w:tplc="1C0EA7EA" w:tentative="1">
      <w:start w:val="1"/>
      <w:numFmt w:val="bullet"/>
      <w:lvlText w:val="•"/>
      <w:lvlJc w:val="left"/>
      <w:pPr>
        <w:tabs>
          <w:tab w:val="num" w:pos="4320"/>
        </w:tabs>
        <w:ind w:left="4320" w:hanging="360"/>
      </w:pPr>
      <w:rPr>
        <w:rFonts w:ascii="Times New Roman" w:hAnsi="Times New Roman" w:hint="default"/>
      </w:rPr>
    </w:lvl>
    <w:lvl w:ilvl="6" w:tplc="61D21D62" w:tentative="1">
      <w:start w:val="1"/>
      <w:numFmt w:val="bullet"/>
      <w:lvlText w:val="•"/>
      <w:lvlJc w:val="left"/>
      <w:pPr>
        <w:tabs>
          <w:tab w:val="num" w:pos="5040"/>
        </w:tabs>
        <w:ind w:left="5040" w:hanging="360"/>
      </w:pPr>
      <w:rPr>
        <w:rFonts w:ascii="Times New Roman" w:hAnsi="Times New Roman" w:hint="default"/>
      </w:rPr>
    </w:lvl>
    <w:lvl w:ilvl="7" w:tplc="939E8510" w:tentative="1">
      <w:start w:val="1"/>
      <w:numFmt w:val="bullet"/>
      <w:lvlText w:val="•"/>
      <w:lvlJc w:val="left"/>
      <w:pPr>
        <w:tabs>
          <w:tab w:val="num" w:pos="5760"/>
        </w:tabs>
        <w:ind w:left="5760" w:hanging="360"/>
      </w:pPr>
      <w:rPr>
        <w:rFonts w:ascii="Times New Roman" w:hAnsi="Times New Roman" w:hint="default"/>
      </w:rPr>
    </w:lvl>
    <w:lvl w:ilvl="8" w:tplc="23F6FF4A" w:tentative="1">
      <w:start w:val="1"/>
      <w:numFmt w:val="bullet"/>
      <w:lvlText w:val="•"/>
      <w:lvlJc w:val="left"/>
      <w:pPr>
        <w:tabs>
          <w:tab w:val="num" w:pos="6480"/>
        </w:tabs>
        <w:ind w:left="6480" w:hanging="360"/>
      </w:pPr>
      <w:rPr>
        <w:rFonts w:ascii="Times New Roman" w:hAnsi="Times New Roman" w:hint="default"/>
      </w:rPr>
    </w:lvl>
  </w:abstractNum>
  <w:abstractNum w:abstractNumId="10">
    <w:nsid w:val="49A638A4"/>
    <w:multiLevelType w:val="hybridMultilevel"/>
    <w:tmpl w:val="2B12CDEA"/>
    <w:lvl w:ilvl="0" w:tplc="55A8835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49C83AA5"/>
    <w:multiLevelType w:val="hybridMultilevel"/>
    <w:tmpl w:val="2C24ADFE"/>
    <w:styleLink w:val="ImportedStyle1"/>
    <w:lvl w:ilvl="0" w:tplc="817E67E4">
      <w:start w:val="1"/>
      <w:numFmt w:val="bullet"/>
      <w:lvlText w:val="•"/>
      <w:lvlJc w:val="left"/>
      <w:pPr>
        <w:tabs>
          <w:tab w:val="num" w:pos="884"/>
        </w:tabs>
        <w:ind w:left="895" w:hanging="535"/>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14E1D6">
      <w:start w:val="1"/>
      <w:numFmt w:val="bullet"/>
      <w:lvlText w:val="o"/>
      <w:lvlJc w:val="left"/>
      <w:pPr>
        <w:tabs>
          <w:tab w:val="left" w:pos="709"/>
          <w:tab w:val="num" w:pos="1587"/>
        </w:tabs>
        <w:ind w:left="1598" w:hanging="51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C447446">
      <w:start w:val="1"/>
      <w:numFmt w:val="bullet"/>
      <w:lvlText w:val="▪"/>
      <w:lvlJc w:val="left"/>
      <w:pPr>
        <w:tabs>
          <w:tab w:val="left" w:pos="709"/>
          <w:tab w:val="num" w:pos="2291"/>
        </w:tabs>
        <w:ind w:left="2302" w:hanging="50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55680B8">
      <w:start w:val="1"/>
      <w:numFmt w:val="bullet"/>
      <w:lvlText w:val="•"/>
      <w:lvlJc w:val="left"/>
      <w:pPr>
        <w:tabs>
          <w:tab w:val="left" w:pos="709"/>
          <w:tab w:val="num" w:pos="2994"/>
        </w:tabs>
        <w:ind w:left="3005" w:hanging="485"/>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06A5132">
      <w:start w:val="1"/>
      <w:numFmt w:val="bullet"/>
      <w:lvlText w:val="o"/>
      <w:lvlJc w:val="left"/>
      <w:pPr>
        <w:tabs>
          <w:tab w:val="left" w:pos="709"/>
          <w:tab w:val="num" w:pos="3698"/>
        </w:tabs>
        <w:ind w:left="3709" w:hanging="469"/>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2EC030A">
      <w:start w:val="1"/>
      <w:numFmt w:val="bullet"/>
      <w:lvlText w:val="▪"/>
      <w:lvlJc w:val="left"/>
      <w:pPr>
        <w:tabs>
          <w:tab w:val="left" w:pos="709"/>
          <w:tab w:val="num" w:pos="4401"/>
        </w:tabs>
        <w:ind w:left="4412" w:hanging="45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B8250E">
      <w:start w:val="1"/>
      <w:numFmt w:val="bullet"/>
      <w:lvlText w:val="•"/>
      <w:lvlJc w:val="left"/>
      <w:pPr>
        <w:tabs>
          <w:tab w:val="left" w:pos="709"/>
          <w:tab w:val="num" w:pos="5105"/>
        </w:tabs>
        <w:ind w:left="5116" w:hanging="435"/>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D6C3B90">
      <w:start w:val="1"/>
      <w:numFmt w:val="bullet"/>
      <w:lvlText w:val="o"/>
      <w:lvlJc w:val="left"/>
      <w:pPr>
        <w:tabs>
          <w:tab w:val="left" w:pos="709"/>
          <w:tab w:val="num" w:pos="5808"/>
        </w:tabs>
        <w:ind w:left="5819" w:hanging="419"/>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0BAC246">
      <w:start w:val="1"/>
      <w:numFmt w:val="bullet"/>
      <w:lvlText w:val="▪"/>
      <w:lvlJc w:val="left"/>
      <w:pPr>
        <w:tabs>
          <w:tab w:val="left" w:pos="709"/>
          <w:tab w:val="num" w:pos="6511"/>
        </w:tabs>
        <w:ind w:left="6522" w:hanging="40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nsid w:val="56FB2B8F"/>
    <w:multiLevelType w:val="hybridMultilevel"/>
    <w:tmpl w:val="7354BA6E"/>
    <w:lvl w:ilvl="0" w:tplc="C3B452F4">
      <w:start w:val="1"/>
      <w:numFmt w:val="bullet"/>
      <w:lvlText w:val="•"/>
      <w:lvlJc w:val="left"/>
      <w:pPr>
        <w:tabs>
          <w:tab w:val="num" w:pos="720"/>
        </w:tabs>
        <w:ind w:left="720" w:hanging="360"/>
      </w:pPr>
      <w:rPr>
        <w:rFonts w:ascii="Times New Roman" w:hAnsi="Times New Roman" w:hint="default"/>
      </w:rPr>
    </w:lvl>
    <w:lvl w:ilvl="1" w:tplc="ED486348" w:tentative="1">
      <w:start w:val="1"/>
      <w:numFmt w:val="bullet"/>
      <w:lvlText w:val="•"/>
      <w:lvlJc w:val="left"/>
      <w:pPr>
        <w:tabs>
          <w:tab w:val="num" w:pos="1440"/>
        </w:tabs>
        <w:ind w:left="1440" w:hanging="360"/>
      </w:pPr>
      <w:rPr>
        <w:rFonts w:ascii="Times New Roman" w:hAnsi="Times New Roman" w:hint="default"/>
      </w:rPr>
    </w:lvl>
    <w:lvl w:ilvl="2" w:tplc="3CEC98A2" w:tentative="1">
      <w:start w:val="1"/>
      <w:numFmt w:val="bullet"/>
      <w:lvlText w:val="•"/>
      <w:lvlJc w:val="left"/>
      <w:pPr>
        <w:tabs>
          <w:tab w:val="num" w:pos="2160"/>
        </w:tabs>
        <w:ind w:left="2160" w:hanging="360"/>
      </w:pPr>
      <w:rPr>
        <w:rFonts w:ascii="Times New Roman" w:hAnsi="Times New Roman" w:hint="default"/>
      </w:rPr>
    </w:lvl>
    <w:lvl w:ilvl="3" w:tplc="E5A8ECD4" w:tentative="1">
      <w:start w:val="1"/>
      <w:numFmt w:val="bullet"/>
      <w:lvlText w:val="•"/>
      <w:lvlJc w:val="left"/>
      <w:pPr>
        <w:tabs>
          <w:tab w:val="num" w:pos="2880"/>
        </w:tabs>
        <w:ind w:left="2880" w:hanging="360"/>
      </w:pPr>
      <w:rPr>
        <w:rFonts w:ascii="Times New Roman" w:hAnsi="Times New Roman" w:hint="default"/>
      </w:rPr>
    </w:lvl>
    <w:lvl w:ilvl="4" w:tplc="2B2A78C4" w:tentative="1">
      <w:start w:val="1"/>
      <w:numFmt w:val="bullet"/>
      <w:lvlText w:val="•"/>
      <w:lvlJc w:val="left"/>
      <w:pPr>
        <w:tabs>
          <w:tab w:val="num" w:pos="3600"/>
        </w:tabs>
        <w:ind w:left="3600" w:hanging="360"/>
      </w:pPr>
      <w:rPr>
        <w:rFonts w:ascii="Times New Roman" w:hAnsi="Times New Roman" w:hint="default"/>
      </w:rPr>
    </w:lvl>
    <w:lvl w:ilvl="5" w:tplc="88967460" w:tentative="1">
      <w:start w:val="1"/>
      <w:numFmt w:val="bullet"/>
      <w:lvlText w:val="•"/>
      <w:lvlJc w:val="left"/>
      <w:pPr>
        <w:tabs>
          <w:tab w:val="num" w:pos="4320"/>
        </w:tabs>
        <w:ind w:left="4320" w:hanging="360"/>
      </w:pPr>
      <w:rPr>
        <w:rFonts w:ascii="Times New Roman" w:hAnsi="Times New Roman" w:hint="default"/>
      </w:rPr>
    </w:lvl>
    <w:lvl w:ilvl="6" w:tplc="EE5E22D0" w:tentative="1">
      <w:start w:val="1"/>
      <w:numFmt w:val="bullet"/>
      <w:lvlText w:val="•"/>
      <w:lvlJc w:val="left"/>
      <w:pPr>
        <w:tabs>
          <w:tab w:val="num" w:pos="5040"/>
        </w:tabs>
        <w:ind w:left="5040" w:hanging="360"/>
      </w:pPr>
      <w:rPr>
        <w:rFonts w:ascii="Times New Roman" w:hAnsi="Times New Roman" w:hint="default"/>
      </w:rPr>
    </w:lvl>
    <w:lvl w:ilvl="7" w:tplc="0DFE48F2" w:tentative="1">
      <w:start w:val="1"/>
      <w:numFmt w:val="bullet"/>
      <w:lvlText w:val="•"/>
      <w:lvlJc w:val="left"/>
      <w:pPr>
        <w:tabs>
          <w:tab w:val="num" w:pos="5760"/>
        </w:tabs>
        <w:ind w:left="5760" w:hanging="360"/>
      </w:pPr>
      <w:rPr>
        <w:rFonts w:ascii="Times New Roman" w:hAnsi="Times New Roman" w:hint="default"/>
      </w:rPr>
    </w:lvl>
    <w:lvl w:ilvl="8" w:tplc="C22C86BA" w:tentative="1">
      <w:start w:val="1"/>
      <w:numFmt w:val="bullet"/>
      <w:lvlText w:val="•"/>
      <w:lvlJc w:val="left"/>
      <w:pPr>
        <w:tabs>
          <w:tab w:val="num" w:pos="6480"/>
        </w:tabs>
        <w:ind w:left="6480" w:hanging="360"/>
      </w:pPr>
      <w:rPr>
        <w:rFonts w:ascii="Times New Roman" w:hAnsi="Times New Roman" w:hint="default"/>
      </w:rPr>
    </w:lvl>
  </w:abstractNum>
  <w:abstractNum w:abstractNumId="13">
    <w:nsid w:val="58E64642"/>
    <w:multiLevelType w:val="hybridMultilevel"/>
    <w:tmpl w:val="B13AA4E4"/>
    <w:numStyleLink w:val="Bullets"/>
  </w:abstractNum>
  <w:abstractNum w:abstractNumId="14">
    <w:nsid w:val="6EA572C3"/>
    <w:multiLevelType w:val="hybridMultilevel"/>
    <w:tmpl w:val="20F25FBA"/>
    <w:numStyleLink w:val="ImportedStyle2"/>
  </w:abstractNum>
  <w:abstractNum w:abstractNumId="15">
    <w:nsid w:val="78B16933"/>
    <w:multiLevelType w:val="hybridMultilevel"/>
    <w:tmpl w:val="4C9C64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C1F133C"/>
    <w:multiLevelType w:val="hybridMultilevel"/>
    <w:tmpl w:val="43A449C8"/>
    <w:lvl w:ilvl="0" w:tplc="A1945D3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4"/>
  </w:num>
  <w:num w:numId="3">
    <w:abstractNumId w:val="3"/>
  </w:num>
  <w:num w:numId="4">
    <w:abstractNumId w:val="13"/>
  </w:num>
  <w:num w:numId="5">
    <w:abstractNumId w:val="0"/>
  </w:num>
  <w:num w:numId="6">
    <w:abstractNumId w:val="14"/>
  </w:num>
  <w:num w:numId="7">
    <w:abstractNumId w:val="16"/>
  </w:num>
  <w:num w:numId="8">
    <w:abstractNumId w:val="15"/>
  </w:num>
  <w:num w:numId="9">
    <w:abstractNumId w:val="10"/>
  </w:num>
  <w:num w:numId="10">
    <w:abstractNumId w:val="1"/>
  </w:num>
  <w:num w:numId="11">
    <w:abstractNumId w:val="7"/>
  </w:num>
  <w:num w:numId="12">
    <w:abstractNumId w:val="5"/>
  </w:num>
  <w:num w:numId="13">
    <w:abstractNumId w:val="2"/>
  </w:num>
  <w:num w:numId="14">
    <w:abstractNumId w:val="8"/>
  </w:num>
  <w:num w:numId="15">
    <w:abstractNumId w:val="6"/>
  </w:num>
  <w:num w:numId="16">
    <w:abstractNumId w:val="12"/>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hyphenationZone w:val="425"/>
  <w:doNotHyphenateCap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10B"/>
    <w:rsid w:val="00005AD0"/>
    <w:rsid w:val="0000680C"/>
    <w:rsid w:val="0000697D"/>
    <w:rsid w:val="000072FF"/>
    <w:rsid w:val="00010026"/>
    <w:rsid w:val="00010A1F"/>
    <w:rsid w:val="00014A5D"/>
    <w:rsid w:val="00017D81"/>
    <w:rsid w:val="00020320"/>
    <w:rsid w:val="00023CC8"/>
    <w:rsid w:val="0002410D"/>
    <w:rsid w:val="000261FF"/>
    <w:rsid w:val="000262D4"/>
    <w:rsid w:val="00027CE5"/>
    <w:rsid w:val="00033EB0"/>
    <w:rsid w:val="000435B1"/>
    <w:rsid w:val="00045FE5"/>
    <w:rsid w:val="000460BD"/>
    <w:rsid w:val="00047095"/>
    <w:rsid w:val="00050FBC"/>
    <w:rsid w:val="00053C34"/>
    <w:rsid w:val="000558CF"/>
    <w:rsid w:val="000565E8"/>
    <w:rsid w:val="00057D09"/>
    <w:rsid w:val="0006376E"/>
    <w:rsid w:val="00064E11"/>
    <w:rsid w:val="0006595D"/>
    <w:rsid w:val="0007337D"/>
    <w:rsid w:val="0008772D"/>
    <w:rsid w:val="00087986"/>
    <w:rsid w:val="000A2A9F"/>
    <w:rsid w:val="000A2E80"/>
    <w:rsid w:val="000A3ED1"/>
    <w:rsid w:val="000A6496"/>
    <w:rsid w:val="000B3018"/>
    <w:rsid w:val="000B4625"/>
    <w:rsid w:val="000C5232"/>
    <w:rsid w:val="000C7019"/>
    <w:rsid w:val="000C7838"/>
    <w:rsid w:val="000C7C6A"/>
    <w:rsid w:val="000C7C7E"/>
    <w:rsid w:val="000D0F68"/>
    <w:rsid w:val="000D22BB"/>
    <w:rsid w:val="000D7BB6"/>
    <w:rsid w:val="000E3162"/>
    <w:rsid w:val="000E48F0"/>
    <w:rsid w:val="000E4A90"/>
    <w:rsid w:val="000E554B"/>
    <w:rsid w:val="000E6B05"/>
    <w:rsid w:val="000E75A7"/>
    <w:rsid w:val="000E7B71"/>
    <w:rsid w:val="000F0C27"/>
    <w:rsid w:val="000F1020"/>
    <w:rsid w:val="000F5BAE"/>
    <w:rsid w:val="000F723E"/>
    <w:rsid w:val="000F7488"/>
    <w:rsid w:val="000F7B65"/>
    <w:rsid w:val="00100A13"/>
    <w:rsid w:val="001013D5"/>
    <w:rsid w:val="0010560E"/>
    <w:rsid w:val="00107AD8"/>
    <w:rsid w:val="00110374"/>
    <w:rsid w:val="00114C4C"/>
    <w:rsid w:val="00115659"/>
    <w:rsid w:val="001235ED"/>
    <w:rsid w:val="00124FE7"/>
    <w:rsid w:val="0013019D"/>
    <w:rsid w:val="00131A97"/>
    <w:rsid w:val="0013638F"/>
    <w:rsid w:val="0013710B"/>
    <w:rsid w:val="00141DBA"/>
    <w:rsid w:val="001437A4"/>
    <w:rsid w:val="00150546"/>
    <w:rsid w:val="00155268"/>
    <w:rsid w:val="00160E2B"/>
    <w:rsid w:val="00163CF3"/>
    <w:rsid w:val="001653ED"/>
    <w:rsid w:val="001660D1"/>
    <w:rsid w:val="00166D11"/>
    <w:rsid w:val="0017057D"/>
    <w:rsid w:val="0017308B"/>
    <w:rsid w:val="00173105"/>
    <w:rsid w:val="0017579B"/>
    <w:rsid w:val="001833C6"/>
    <w:rsid w:val="001841D7"/>
    <w:rsid w:val="00187C6E"/>
    <w:rsid w:val="00192CBC"/>
    <w:rsid w:val="00193F0C"/>
    <w:rsid w:val="00196DD7"/>
    <w:rsid w:val="001A3D78"/>
    <w:rsid w:val="001A7EBF"/>
    <w:rsid w:val="001B0B7A"/>
    <w:rsid w:val="001B2A0E"/>
    <w:rsid w:val="001B4A52"/>
    <w:rsid w:val="001C0F66"/>
    <w:rsid w:val="001C2C2E"/>
    <w:rsid w:val="001C6F79"/>
    <w:rsid w:val="001D171D"/>
    <w:rsid w:val="001D2E62"/>
    <w:rsid w:val="001D4252"/>
    <w:rsid w:val="001E0EF6"/>
    <w:rsid w:val="001E1C51"/>
    <w:rsid w:val="001E4BC9"/>
    <w:rsid w:val="001E5BB0"/>
    <w:rsid w:val="001F1DEC"/>
    <w:rsid w:val="001F2159"/>
    <w:rsid w:val="001F44F0"/>
    <w:rsid w:val="001F4B63"/>
    <w:rsid w:val="00201795"/>
    <w:rsid w:val="002017AC"/>
    <w:rsid w:val="002019C5"/>
    <w:rsid w:val="00204D69"/>
    <w:rsid w:val="002052E6"/>
    <w:rsid w:val="0020660E"/>
    <w:rsid w:val="002126E9"/>
    <w:rsid w:val="00214C79"/>
    <w:rsid w:val="002161AE"/>
    <w:rsid w:val="00216A1E"/>
    <w:rsid w:val="00217B6D"/>
    <w:rsid w:val="002237DE"/>
    <w:rsid w:val="00225CD6"/>
    <w:rsid w:val="00226C3D"/>
    <w:rsid w:val="002306ED"/>
    <w:rsid w:val="00231430"/>
    <w:rsid w:val="0023165D"/>
    <w:rsid w:val="00233662"/>
    <w:rsid w:val="00234E07"/>
    <w:rsid w:val="00234E25"/>
    <w:rsid w:val="00235692"/>
    <w:rsid w:val="0024338F"/>
    <w:rsid w:val="00243B17"/>
    <w:rsid w:val="00247F90"/>
    <w:rsid w:val="002502CB"/>
    <w:rsid w:val="002525BE"/>
    <w:rsid w:val="00252841"/>
    <w:rsid w:val="0025359F"/>
    <w:rsid w:val="0025651F"/>
    <w:rsid w:val="002616A7"/>
    <w:rsid w:val="002620AD"/>
    <w:rsid w:val="002624EE"/>
    <w:rsid w:val="00262B56"/>
    <w:rsid w:val="002667E1"/>
    <w:rsid w:val="00270625"/>
    <w:rsid w:val="002745B0"/>
    <w:rsid w:val="00281232"/>
    <w:rsid w:val="002829C4"/>
    <w:rsid w:val="0028329A"/>
    <w:rsid w:val="002879F6"/>
    <w:rsid w:val="00292DC4"/>
    <w:rsid w:val="00293D3A"/>
    <w:rsid w:val="00296408"/>
    <w:rsid w:val="002A1B04"/>
    <w:rsid w:val="002A6C84"/>
    <w:rsid w:val="002A70FF"/>
    <w:rsid w:val="002B04EF"/>
    <w:rsid w:val="002B28F4"/>
    <w:rsid w:val="002B3F6D"/>
    <w:rsid w:val="002B4F79"/>
    <w:rsid w:val="002B55BB"/>
    <w:rsid w:val="002C069D"/>
    <w:rsid w:val="002C4816"/>
    <w:rsid w:val="002C5196"/>
    <w:rsid w:val="002C57A2"/>
    <w:rsid w:val="002C63BA"/>
    <w:rsid w:val="002C6BF5"/>
    <w:rsid w:val="002C713F"/>
    <w:rsid w:val="002D02CA"/>
    <w:rsid w:val="002D1EDE"/>
    <w:rsid w:val="002D2BF4"/>
    <w:rsid w:val="002E13D3"/>
    <w:rsid w:val="002E50B3"/>
    <w:rsid w:val="002E6F56"/>
    <w:rsid w:val="002F162B"/>
    <w:rsid w:val="002F5FE3"/>
    <w:rsid w:val="002F71E4"/>
    <w:rsid w:val="00301AF7"/>
    <w:rsid w:val="00302110"/>
    <w:rsid w:val="00304B5E"/>
    <w:rsid w:val="00306D43"/>
    <w:rsid w:val="00312A65"/>
    <w:rsid w:val="00314F91"/>
    <w:rsid w:val="00317461"/>
    <w:rsid w:val="00317485"/>
    <w:rsid w:val="00320516"/>
    <w:rsid w:val="00321F92"/>
    <w:rsid w:val="00324C53"/>
    <w:rsid w:val="0033158C"/>
    <w:rsid w:val="00331E48"/>
    <w:rsid w:val="00332D12"/>
    <w:rsid w:val="00334F89"/>
    <w:rsid w:val="003363AF"/>
    <w:rsid w:val="00342630"/>
    <w:rsid w:val="00344744"/>
    <w:rsid w:val="00350F16"/>
    <w:rsid w:val="00354DB5"/>
    <w:rsid w:val="003558E7"/>
    <w:rsid w:val="00355C1D"/>
    <w:rsid w:val="00356092"/>
    <w:rsid w:val="003600D8"/>
    <w:rsid w:val="00361BC4"/>
    <w:rsid w:val="003700CE"/>
    <w:rsid w:val="00371C3E"/>
    <w:rsid w:val="00373327"/>
    <w:rsid w:val="00386969"/>
    <w:rsid w:val="00387480"/>
    <w:rsid w:val="003A0F65"/>
    <w:rsid w:val="003A2983"/>
    <w:rsid w:val="003A4745"/>
    <w:rsid w:val="003A6B60"/>
    <w:rsid w:val="003B5216"/>
    <w:rsid w:val="003B6459"/>
    <w:rsid w:val="003B793A"/>
    <w:rsid w:val="003C1B24"/>
    <w:rsid w:val="003C2904"/>
    <w:rsid w:val="003C322C"/>
    <w:rsid w:val="003D0009"/>
    <w:rsid w:val="003D2E26"/>
    <w:rsid w:val="003D6165"/>
    <w:rsid w:val="003E29CD"/>
    <w:rsid w:val="003E34B3"/>
    <w:rsid w:val="003E5CB7"/>
    <w:rsid w:val="003E6088"/>
    <w:rsid w:val="003E62D3"/>
    <w:rsid w:val="003E7729"/>
    <w:rsid w:val="003E7D0D"/>
    <w:rsid w:val="003F6B5C"/>
    <w:rsid w:val="003F7996"/>
    <w:rsid w:val="003F7EDF"/>
    <w:rsid w:val="004039DC"/>
    <w:rsid w:val="004052F0"/>
    <w:rsid w:val="00406953"/>
    <w:rsid w:val="0041176F"/>
    <w:rsid w:val="00416621"/>
    <w:rsid w:val="0041692C"/>
    <w:rsid w:val="00423022"/>
    <w:rsid w:val="00430F1E"/>
    <w:rsid w:val="00432186"/>
    <w:rsid w:val="00434840"/>
    <w:rsid w:val="00440606"/>
    <w:rsid w:val="0044158D"/>
    <w:rsid w:val="00443302"/>
    <w:rsid w:val="00444470"/>
    <w:rsid w:val="00445624"/>
    <w:rsid w:val="00445874"/>
    <w:rsid w:val="00446FAC"/>
    <w:rsid w:val="00455B2D"/>
    <w:rsid w:val="004604BE"/>
    <w:rsid w:val="00461337"/>
    <w:rsid w:val="00467B2D"/>
    <w:rsid w:val="00474F34"/>
    <w:rsid w:val="004766D1"/>
    <w:rsid w:val="004775EF"/>
    <w:rsid w:val="00484AF9"/>
    <w:rsid w:val="004911E1"/>
    <w:rsid w:val="004924DD"/>
    <w:rsid w:val="00492A87"/>
    <w:rsid w:val="00492D1C"/>
    <w:rsid w:val="0049597A"/>
    <w:rsid w:val="00496D50"/>
    <w:rsid w:val="004A1631"/>
    <w:rsid w:val="004B0F23"/>
    <w:rsid w:val="004B4F4A"/>
    <w:rsid w:val="004B690D"/>
    <w:rsid w:val="004C199A"/>
    <w:rsid w:val="004C3822"/>
    <w:rsid w:val="004C6A1B"/>
    <w:rsid w:val="004D30A3"/>
    <w:rsid w:val="004D34D0"/>
    <w:rsid w:val="004D3A6F"/>
    <w:rsid w:val="004D42C8"/>
    <w:rsid w:val="004D67B3"/>
    <w:rsid w:val="004E2093"/>
    <w:rsid w:val="004E6446"/>
    <w:rsid w:val="004F01CB"/>
    <w:rsid w:val="004F0768"/>
    <w:rsid w:val="004F2034"/>
    <w:rsid w:val="004F3BEB"/>
    <w:rsid w:val="004F4F1F"/>
    <w:rsid w:val="004F63CB"/>
    <w:rsid w:val="005010C7"/>
    <w:rsid w:val="0050117D"/>
    <w:rsid w:val="00504425"/>
    <w:rsid w:val="00506649"/>
    <w:rsid w:val="00507EAD"/>
    <w:rsid w:val="0051167C"/>
    <w:rsid w:val="00515D02"/>
    <w:rsid w:val="00516D27"/>
    <w:rsid w:val="00521383"/>
    <w:rsid w:val="00523AB2"/>
    <w:rsid w:val="00524F2A"/>
    <w:rsid w:val="00527A74"/>
    <w:rsid w:val="005328FB"/>
    <w:rsid w:val="00532CF1"/>
    <w:rsid w:val="00547521"/>
    <w:rsid w:val="00547898"/>
    <w:rsid w:val="005501A3"/>
    <w:rsid w:val="00551691"/>
    <w:rsid w:val="00554394"/>
    <w:rsid w:val="00554630"/>
    <w:rsid w:val="0055467A"/>
    <w:rsid w:val="00555525"/>
    <w:rsid w:val="00555A35"/>
    <w:rsid w:val="005609A6"/>
    <w:rsid w:val="00563F31"/>
    <w:rsid w:val="0056457C"/>
    <w:rsid w:val="00564BCF"/>
    <w:rsid w:val="00564BDD"/>
    <w:rsid w:val="0056545E"/>
    <w:rsid w:val="00566FF5"/>
    <w:rsid w:val="005720B1"/>
    <w:rsid w:val="00572D09"/>
    <w:rsid w:val="00575794"/>
    <w:rsid w:val="00575DA6"/>
    <w:rsid w:val="00576863"/>
    <w:rsid w:val="00577D38"/>
    <w:rsid w:val="005801B0"/>
    <w:rsid w:val="00580838"/>
    <w:rsid w:val="00580870"/>
    <w:rsid w:val="00581A28"/>
    <w:rsid w:val="00581FE9"/>
    <w:rsid w:val="00585D8D"/>
    <w:rsid w:val="005918B0"/>
    <w:rsid w:val="00595F57"/>
    <w:rsid w:val="00596610"/>
    <w:rsid w:val="005A07F0"/>
    <w:rsid w:val="005A2687"/>
    <w:rsid w:val="005B123C"/>
    <w:rsid w:val="005B404E"/>
    <w:rsid w:val="005B44C8"/>
    <w:rsid w:val="005B57AD"/>
    <w:rsid w:val="005B5D5A"/>
    <w:rsid w:val="005C1404"/>
    <w:rsid w:val="005C26B1"/>
    <w:rsid w:val="005C6FF9"/>
    <w:rsid w:val="005D490D"/>
    <w:rsid w:val="005D6E7B"/>
    <w:rsid w:val="005E15E9"/>
    <w:rsid w:val="005E68D0"/>
    <w:rsid w:val="005F01D4"/>
    <w:rsid w:val="005F239B"/>
    <w:rsid w:val="005F2C65"/>
    <w:rsid w:val="005F79B5"/>
    <w:rsid w:val="00603FB1"/>
    <w:rsid w:val="006068A1"/>
    <w:rsid w:val="0060737B"/>
    <w:rsid w:val="006079C2"/>
    <w:rsid w:val="00611ADD"/>
    <w:rsid w:val="00611DE0"/>
    <w:rsid w:val="00612289"/>
    <w:rsid w:val="00616F2E"/>
    <w:rsid w:val="00620955"/>
    <w:rsid w:val="006218F1"/>
    <w:rsid w:val="00624160"/>
    <w:rsid w:val="00624583"/>
    <w:rsid w:val="00625176"/>
    <w:rsid w:val="00634917"/>
    <w:rsid w:val="00640C17"/>
    <w:rsid w:val="006414B8"/>
    <w:rsid w:val="006422B9"/>
    <w:rsid w:val="006431B6"/>
    <w:rsid w:val="006438E8"/>
    <w:rsid w:val="00645B37"/>
    <w:rsid w:val="006473E2"/>
    <w:rsid w:val="006477A4"/>
    <w:rsid w:val="00647A06"/>
    <w:rsid w:val="00653866"/>
    <w:rsid w:val="0065510A"/>
    <w:rsid w:val="006554FE"/>
    <w:rsid w:val="00656784"/>
    <w:rsid w:val="00661EDC"/>
    <w:rsid w:val="00666F7B"/>
    <w:rsid w:val="00667922"/>
    <w:rsid w:val="00670419"/>
    <w:rsid w:val="00670BBF"/>
    <w:rsid w:val="00673B59"/>
    <w:rsid w:val="00674501"/>
    <w:rsid w:val="0067459E"/>
    <w:rsid w:val="00681A9E"/>
    <w:rsid w:val="00682DAE"/>
    <w:rsid w:val="0068524A"/>
    <w:rsid w:val="006902DA"/>
    <w:rsid w:val="006A21FF"/>
    <w:rsid w:val="006A25E4"/>
    <w:rsid w:val="006A3951"/>
    <w:rsid w:val="006B2493"/>
    <w:rsid w:val="006B35A9"/>
    <w:rsid w:val="006B4207"/>
    <w:rsid w:val="006B4BE6"/>
    <w:rsid w:val="006B61C3"/>
    <w:rsid w:val="006B754B"/>
    <w:rsid w:val="006C1977"/>
    <w:rsid w:val="006C2DCC"/>
    <w:rsid w:val="006C52FA"/>
    <w:rsid w:val="006C57DB"/>
    <w:rsid w:val="006C60E4"/>
    <w:rsid w:val="006C648B"/>
    <w:rsid w:val="006C74F7"/>
    <w:rsid w:val="006D26CE"/>
    <w:rsid w:val="006D4F13"/>
    <w:rsid w:val="006D55C2"/>
    <w:rsid w:val="006D7FF3"/>
    <w:rsid w:val="006E0940"/>
    <w:rsid w:val="006E13C8"/>
    <w:rsid w:val="006E1635"/>
    <w:rsid w:val="006E25BA"/>
    <w:rsid w:val="006E2735"/>
    <w:rsid w:val="006E5CD1"/>
    <w:rsid w:val="006F2EB6"/>
    <w:rsid w:val="006F311E"/>
    <w:rsid w:val="00700AB8"/>
    <w:rsid w:val="00700D74"/>
    <w:rsid w:val="00705200"/>
    <w:rsid w:val="00706EB5"/>
    <w:rsid w:val="00715464"/>
    <w:rsid w:val="0072093C"/>
    <w:rsid w:val="00722651"/>
    <w:rsid w:val="00726D2C"/>
    <w:rsid w:val="0073191B"/>
    <w:rsid w:val="0073364F"/>
    <w:rsid w:val="007340F7"/>
    <w:rsid w:val="00734A4C"/>
    <w:rsid w:val="0073679E"/>
    <w:rsid w:val="00736DB4"/>
    <w:rsid w:val="007400D7"/>
    <w:rsid w:val="0074050F"/>
    <w:rsid w:val="00740DE8"/>
    <w:rsid w:val="00742E5F"/>
    <w:rsid w:val="007430B7"/>
    <w:rsid w:val="00744206"/>
    <w:rsid w:val="00751A48"/>
    <w:rsid w:val="007541BD"/>
    <w:rsid w:val="00754205"/>
    <w:rsid w:val="00754E98"/>
    <w:rsid w:val="00760819"/>
    <w:rsid w:val="0076086D"/>
    <w:rsid w:val="00760E0C"/>
    <w:rsid w:val="00761168"/>
    <w:rsid w:val="0076124E"/>
    <w:rsid w:val="00761C4A"/>
    <w:rsid w:val="00763C7C"/>
    <w:rsid w:val="0076429E"/>
    <w:rsid w:val="00764744"/>
    <w:rsid w:val="0077331C"/>
    <w:rsid w:val="007745C2"/>
    <w:rsid w:val="007775E2"/>
    <w:rsid w:val="00782704"/>
    <w:rsid w:val="007852E9"/>
    <w:rsid w:val="00785FCC"/>
    <w:rsid w:val="00790AA3"/>
    <w:rsid w:val="00796DEB"/>
    <w:rsid w:val="00797620"/>
    <w:rsid w:val="007A0B7B"/>
    <w:rsid w:val="007A2973"/>
    <w:rsid w:val="007B1BBE"/>
    <w:rsid w:val="007B2540"/>
    <w:rsid w:val="007B2AE2"/>
    <w:rsid w:val="007B3993"/>
    <w:rsid w:val="007C1A5E"/>
    <w:rsid w:val="007C2150"/>
    <w:rsid w:val="007C225D"/>
    <w:rsid w:val="007C39E0"/>
    <w:rsid w:val="007C4C4A"/>
    <w:rsid w:val="007D36BF"/>
    <w:rsid w:val="007D5953"/>
    <w:rsid w:val="007D5C10"/>
    <w:rsid w:val="007D6160"/>
    <w:rsid w:val="007E1798"/>
    <w:rsid w:val="007E6C0E"/>
    <w:rsid w:val="007F232C"/>
    <w:rsid w:val="007F23CA"/>
    <w:rsid w:val="007F6D71"/>
    <w:rsid w:val="007F7DD4"/>
    <w:rsid w:val="0080072D"/>
    <w:rsid w:val="0080543F"/>
    <w:rsid w:val="00810AD8"/>
    <w:rsid w:val="00813E5E"/>
    <w:rsid w:val="00815498"/>
    <w:rsid w:val="00823962"/>
    <w:rsid w:val="008246F1"/>
    <w:rsid w:val="008261FD"/>
    <w:rsid w:val="00826600"/>
    <w:rsid w:val="00826D73"/>
    <w:rsid w:val="008277D8"/>
    <w:rsid w:val="00830C26"/>
    <w:rsid w:val="00831C45"/>
    <w:rsid w:val="00831EE6"/>
    <w:rsid w:val="00832623"/>
    <w:rsid w:val="00837B23"/>
    <w:rsid w:val="00840176"/>
    <w:rsid w:val="0084305F"/>
    <w:rsid w:val="008435FF"/>
    <w:rsid w:val="00844587"/>
    <w:rsid w:val="00844606"/>
    <w:rsid w:val="00852FA4"/>
    <w:rsid w:val="008534A5"/>
    <w:rsid w:val="008552EE"/>
    <w:rsid w:val="00856C0B"/>
    <w:rsid w:val="0085706A"/>
    <w:rsid w:val="0086002D"/>
    <w:rsid w:val="00866D1C"/>
    <w:rsid w:val="00866D6B"/>
    <w:rsid w:val="008703CF"/>
    <w:rsid w:val="008721AD"/>
    <w:rsid w:val="0087285C"/>
    <w:rsid w:val="008746C8"/>
    <w:rsid w:val="00876300"/>
    <w:rsid w:val="008765BD"/>
    <w:rsid w:val="00876FF0"/>
    <w:rsid w:val="00883814"/>
    <w:rsid w:val="0089038A"/>
    <w:rsid w:val="008935DF"/>
    <w:rsid w:val="008A0055"/>
    <w:rsid w:val="008A0CCC"/>
    <w:rsid w:val="008A3CD9"/>
    <w:rsid w:val="008A47FD"/>
    <w:rsid w:val="008B09FC"/>
    <w:rsid w:val="008B2869"/>
    <w:rsid w:val="008B70B5"/>
    <w:rsid w:val="008C17AD"/>
    <w:rsid w:val="008C20EA"/>
    <w:rsid w:val="008C36F5"/>
    <w:rsid w:val="008C73BE"/>
    <w:rsid w:val="008D0023"/>
    <w:rsid w:val="008D0D7B"/>
    <w:rsid w:val="008D46CF"/>
    <w:rsid w:val="008D6514"/>
    <w:rsid w:val="008D7519"/>
    <w:rsid w:val="008E2774"/>
    <w:rsid w:val="008E5A3A"/>
    <w:rsid w:val="008E7927"/>
    <w:rsid w:val="008F6D6F"/>
    <w:rsid w:val="008F6EC3"/>
    <w:rsid w:val="00901EDF"/>
    <w:rsid w:val="009036C1"/>
    <w:rsid w:val="00904E5B"/>
    <w:rsid w:val="00905171"/>
    <w:rsid w:val="0090709E"/>
    <w:rsid w:val="009114E9"/>
    <w:rsid w:val="0091652D"/>
    <w:rsid w:val="00920ABE"/>
    <w:rsid w:val="009212C4"/>
    <w:rsid w:val="00923EA0"/>
    <w:rsid w:val="0093152A"/>
    <w:rsid w:val="00931BAA"/>
    <w:rsid w:val="00934624"/>
    <w:rsid w:val="00935CA3"/>
    <w:rsid w:val="0093615D"/>
    <w:rsid w:val="00940AE6"/>
    <w:rsid w:val="00943E94"/>
    <w:rsid w:val="009442E4"/>
    <w:rsid w:val="00945827"/>
    <w:rsid w:val="00945BFF"/>
    <w:rsid w:val="00946FB2"/>
    <w:rsid w:val="00950629"/>
    <w:rsid w:val="00951F13"/>
    <w:rsid w:val="009526A8"/>
    <w:rsid w:val="00952C7F"/>
    <w:rsid w:val="00954674"/>
    <w:rsid w:val="00957EC6"/>
    <w:rsid w:val="009613C4"/>
    <w:rsid w:val="00962B69"/>
    <w:rsid w:val="00964337"/>
    <w:rsid w:val="00965177"/>
    <w:rsid w:val="00965E91"/>
    <w:rsid w:val="00966546"/>
    <w:rsid w:val="009701AC"/>
    <w:rsid w:val="00972E02"/>
    <w:rsid w:val="00973064"/>
    <w:rsid w:val="00976D1B"/>
    <w:rsid w:val="00980542"/>
    <w:rsid w:val="0098121B"/>
    <w:rsid w:val="009918C3"/>
    <w:rsid w:val="00992E51"/>
    <w:rsid w:val="00994750"/>
    <w:rsid w:val="0099574B"/>
    <w:rsid w:val="009971DE"/>
    <w:rsid w:val="009A1A3B"/>
    <w:rsid w:val="009A4DDF"/>
    <w:rsid w:val="009B2941"/>
    <w:rsid w:val="009C12AC"/>
    <w:rsid w:val="009C1AB9"/>
    <w:rsid w:val="009C2254"/>
    <w:rsid w:val="009C31DD"/>
    <w:rsid w:val="009C5913"/>
    <w:rsid w:val="009D2055"/>
    <w:rsid w:val="009D295A"/>
    <w:rsid w:val="009D2CD6"/>
    <w:rsid w:val="009E0C2B"/>
    <w:rsid w:val="009E3265"/>
    <w:rsid w:val="009E5868"/>
    <w:rsid w:val="009E77DA"/>
    <w:rsid w:val="009F17A5"/>
    <w:rsid w:val="009F1E60"/>
    <w:rsid w:val="009F2A38"/>
    <w:rsid w:val="009F647C"/>
    <w:rsid w:val="00A00382"/>
    <w:rsid w:val="00A02E62"/>
    <w:rsid w:val="00A03B75"/>
    <w:rsid w:val="00A079FA"/>
    <w:rsid w:val="00A11AC1"/>
    <w:rsid w:val="00A126AA"/>
    <w:rsid w:val="00A13BDE"/>
    <w:rsid w:val="00A15DF5"/>
    <w:rsid w:val="00A17341"/>
    <w:rsid w:val="00A218EE"/>
    <w:rsid w:val="00A2207B"/>
    <w:rsid w:val="00A2457A"/>
    <w:rsid w:val="00A27E1B"/>
    <w:rsid w:val="00A35C63"/>
    <w:rsid w:val="00A35FEA"/>
    <w:rsid w:val="00A40D8D"/>
    <w:rsid w:val="00A42FFB"/>
    <w:rsid w:val="00A44C1F"/>
    <w:rsid w:val="00A50B5D"/>
    <w:rsid w:val="00A52681"/>
    <w:rsid w:val="00A557B2"/>
    <w:rsid w:val="00A648C5"/>
    <w:rsid w:val="00A66DFA"/>
    <w:rsid w:val="00A71312"/>
    <w:rsid w:val="00A76A61"/>
    <w:rsid w:val="00A81F38"/>
    <w:rsid w:val="00A82929"/>
    <w:rsid w:val="00A90FA1"/>
    <w:rsid w:val="00A97996"/>
    <w:rsid w:val="00AA372C"/>
    <w:rsid w:val="00AA46CE"/>
    <w:rsid w:val="00AA5B52"/>
    <w:rsid w:val="00AB19F6"/>
    <w:rsid w:val="00AB1D30"/>
    <w:rsid w:val="00AB5555"/>
    <w:rsid w:val="00AB59EF"/>
    <w:rsid w:val="00AC082E"/>
    <w:rsid w:val="00AC1AB7"/>
    <w:rsid w:val="00AC28DE"/>
    <w:rsid w:val="00AC3D8E"/>
    <w:rsid w:val="00AC6A42"/>
    <w:rsid w:val="00AC789F"/>
    <w:rsid w:val="00AD096C"/>
    <w:rsid w:val="00AD1D58"/>
    <w:rsid w:val="00AD5095"/>
    <w:rsid w:val="00AE30CB"/>
    <w:rsid w:val="00AE5AAE"/>
    <w:rsid w:val="00AF64F8"/>
    <w:rsid w:val="00B0305F"/>
    <w:rsid w:val="00B05652"/>
    <w:rsid w:val="00B11F51"/>
    <w:rsid w:val="00B14E5A"/>
    <w:rsid w:val="00B20B04"/>
    <w:rsid w:val="00B21D90"/>
    <w:rsid w:val="00B23F50"/>
    <w:rsid w:val="00B31CEC"/>
    <w:rsid w:val="00B355FD"/>
    <w:rsid w:val="00B36334"/>
    <w:rsid w:val="00B50249"/>
    <w:rsid w:val="00B51D89"/>
    <w:rsid w:val="00B554FC"/>
    <w:rsid w:val="00B568E5"/>
    <w:rsid w:val="00B63397"/>
    <w:rsid w:val="00B66AEA"/>
    <w:rsid w:val="00B66F22"/>
    <w:rsid w:val="00B70968"/>
    <w:rsid w:val="00B7228D"/>
    <w:rsid w:val="00B7290C"/>
    <w:rsid w:val="00B7703F"/>
    <w:rsid w:val="00B822CE"/>
    <w:rsid w:val="00B82A25"/>
    <w:rsid w:val="00B84A6F"/>
    <w:rsid w:val="00B84E06"/>
    <w:rsid w:val="00B852F8"/>
    <w:rsid w:val="00B929E9"/>
    <w:rsid w:val="00B95D5E"/>
    <w:rsid w:val="00B96288"/>
    <w:rsid w:val="00B96DE2"/>
    <w:rsid w:val="00BA0072"/>
    <w:rsid w:val="00BA11CE"/>
    <w:rsid w:val="00BA5430"/>
    <w:rsid w:val="00BB03E0"/>
    <w:rsid w:val="00BB2D58"/>
    <w:rsid w:val="00BB355D"/>
    <w:rsid w:val="00BB7404"/>
    <w:rsid w:val="00BC00B8"/>
    <w:rsid w:val="00BD05B4"/>
    <w:rsid w:val="00BD69F5"/>
    <w:rsid w:val="00BD726E"/>
    <w:rsid w:val="00BE0CA0"/>
    <w:rsid w:val="00BE3803"/>
    <w:rsid w:val="00BE5972"/>
    <w:rsid w:val="00BE6A90"/>
    <w:rsid w:val="00BF3E45"/>
    <w:rsid w:val="00BF5DEA"/>
    <w:rsid w:val="00BF6250"/>
    <w:rsid w:val="00C006D1"/>
    <w:rsid w:val="00C07B83"/>
    <w:rsid w:val="00C07B89"/>
    <w:rsid w:val="00C07C13"/>
    <w:rsid w:val="00C12C2C"/>
    <w:rsid w:val="00C13FD3"/>
    <w:rsid w:val="00C16519"/>
    <w:rsid w:val="00C20E08"/>
    <w:rsid w:val="00C21CB1"/>
    <w:rsid w:val="00C23897"/>
    <w:rsid w:val="00C27698"/>
    <w:rsid w:val="00C3144C"/>
    <w:rsid w:val="00C31BC6"/>
    <w:rsid w:val="00C3293B"/>
    <w:rsid w:val="00C34817"/>
    <w:rsid w:val="00C36B49"/>
    <w:rsid w:val="00C37C8A"/>
    <w:rsid w:val="00C37E3F"/>
    <w:rsid w:val="00C37ED9"/>
    <w:rsid w:val="00C425DF"/>
    <w:rsid w:val="00C449B0"/>
    <w:rsid w:val="00C44B8B"/>
    <w:rsid w:val="00C44E00"/>
    <w:rsid w:val="00C4600E"/>
    <w:rsid w:val="00C514F4"/>
    <w:rsid w:val="00C60BBE"/>
    <w:rsid w:val="00C617DD"/>
    <w:rsid w:val="00C62B8B"/>
    <w:rsid w:val="00C64F04"/>
    <w:rsid w:val="00C65EE6"/>
    <w:rsid w:val="00C70C33"/>
    <w:rsid w:val="00C7641D"/>
    <w:rsid w:val="00C7796F"/>
    <w:rsid w:val="00C81FC9"/>
    <w:rsid w:val="00C82871"/>
    <w:rsid w:val="00C84A5F"/>
    <w:rsid w:val="00C84F36"/>
    <w:rsid w:val="00C85C74"/>
    <w:rsid w:val="00C94913"/>
    <w:rsid w:val="00C9536D"/>
    <w:rsid w:val="00CA1127"/>
    <w:rsid w:val="00CA577E"/>
    <w:rsid w:val="00CB2D15"/>
    <w:rsid w:val="00CB578E"/>
    <w:rsid w:val="00CB61D6"/>
    <w:rsid w:val="00CB7E28"/>
    <w:rsid w:val="00CB7E81"/>
    <w:rsid w:val="00CC3D27"/>
    <w:rsid w:val="00CC5463"/>
    <w:rsid w:val="00CC64B2"/>
    <w:rsid w:val="00CC6C19"/>
    <w:rsid w:val="00CD1F08"/>
    <w:rsid w:val="00CE08C8"/>
    <w:rsid w:val="00CE1157"/>
    <w:rsid w:val="00CE116A"/>
    <w:rsid w:val="00CE128C"/>
    <w:rsid w:val="00CF0EBD"/>
    <w:rsid w:val="00CF2019"/>
    <w:rsid w:val="00CF3C41"/>
    <w:rsid w:val="00CF3D17"/>
    <w:rsid w:val="00CF74B7"/>
    <w:rsid w:val="00CF75F1"/>
    <w:rsid w:val="00CF7CD9"/>
    <w:rsid w:val="00D01ABD"/>
    <w:rsid w:val="00D020E0"/>
    <w:rsid w:val="00D02E58"/>
    <w:rsid w:val="00D060A0"/>
    <w:rsid w:val="00D10C57"/>
    <w:rsid w:val="00D11840"/>
    <w:rsid w:val="00D125AC"/>
    <w:rsid w:val="00D14DF0"/>
    <w:rsid w:val="00D17318"/>
    <w:rsid w:val="00D20DA4"/>
    <w:rsid w:val="00D2244B"/>
    <w:rsid w:val="00D23BCA"/>
    <w:rsid w:val="00D253B6"/>
    <w:rsid w:val="00D272E8"/>
    <w:rsid w:val="00D32CCA"/>
    <w:rsid w:val="00D33010"/>
    <w:rsid w:val="00D34FF0"/>
    <w:rsid w:val="00D3571D"/>
    <w:rsid w:val="00D403FE"/>
    <w:rsid w:val="00D408B9"/>
    <w:rsid w:val="00D4204E"/>
    <w:rsid w:val="00D438A1"/>
    <w:rsid w:val="00D5056F"/>
    <w:rsid w:val="00D508AE"/>
    <w:rsid w:val="00D5117F"/>
    <w:rsid w:val="00D529ED"/>
    <w:rsid w:val="00D52DD9"/>
    <w:rsid w:val="00D540A9"/>
    <w:rsid w:val="00D544C9"/>
    <w:rsid w:val="00D57F0C"/>
    <w:rsid w:val="00D60AD7"/>
    <w:rsid w:val="00D641FE"/>
    <w:rsid w:val="00D66F97"/>
    <w:rsid w:val="00D704D5"/>
    <w:rsid w:val="00D72AE4"/>
    <w:rsid w:val="00D840A8"/>
    <w:rsid w:val="00D9024D"/>
    <w:rsid w:val="00D925CA"/>
    <w:rsid w:val="00D93A70"/>
    <w:rsid w:val="00D973B8"/>
    <w:rsid w:val="00DA1969"/>
    <w:rsid w:val="00DA25E0"/>
    <w:rsid w:val="00DA378E"/>
    <w:rsid w:val="00DA3816"/>
    <w:rsid w:val="00DA7BA0"/>
    <w:rsid w:val="00DA7DD2"/>
    <w:rsid w:val="00DB0864"/>
    <w:rsid w:val="00DB2CAE"/>
    <w:rsid w:val="00DB3223"/>
    <w:rsid w:val="00DB5E77"/>
    <w:rsid w:val="00DB672D"/>
    <w:rsid w:val="00DC0AE3"/>
    <w:rsid w:val="00DC0CEE"/>
    <w:rsid w:val="00DC5357"/>
    <w:rsid w:val="00DD0AE0"/>
    <w:rsid w:val="00DD1ED0"/>
    <w:rsid w:val="00DD2205"/>
    <w:rsid w:val="00DD27F9"/>
    <w:rsid w:val="00DD5E35"/>
    <w:rsid w:val="00DE0A1E"/>
    <w:rsid w:val="00DE424E"/>
    <w:rsid w:val="00DE62D4"/>
    <w:rsid w:val="00DE78C2"/>
    <w:rsid w:val="00DE79C9"/>
    <w:rsid w:val="00DE7D7A"/>
    <w:rsid w:val="00DF04D1"/>
    <w:rsid w:val="00DF1B87"/>
    <w:rsid w:val="00DF1E81"/>
    <w:rsid w:val="00DF2E7C"/>
    <w:rsid w:val="00DF491D"/>
    <w:rsid w:val="00DF6AD8"/>
    <w:rsid w:val="00DF7DDB"/>
    <w:rsid w:val="00E04130"/>
    <w:rsid w:val="00E10F26"/>
    <w:rsid w:val="00E12FA9"/>
    <w:rsid w:val="00E14457"/>
    <w:rsid w:val="00E16633"/>
    <w:rsid w:val="00E20EF9"/>
    <w:rsid w:val="00E215B4"/>
    <w:rsid w:val="00E250F2"/>
    <w:rsid w:val="00E25FCE"/>
    <w:rsid w:val="00E270D8"/>
    <w:rsid w:val="00E34AA5"/>
    <w:rsid w:val="00E35E38"/>
    <w:rsid w:val="00E41977"/>
    <w:rsid w:val="00E4315A"/>
    <w:rsid w:val="00E47096"/>
    <w:rsid w:val="00E501A8"/>
    <w:rsid w:val="00E5106F"/>
    <w:rsid w:val="00E521E5"/>
    <w:rsid w:val="00E5385C"/>
    <w:rsid w:val="00E53D60"/>
    <w:rsid w:val="00E544D6"/>
    <w:rsid w:val="00E60B11"/>
    <w:rsid w:val="00E6209A"/>
    <w:rsid w:val="00E6425C"/>
    <w:rsid w:val="00E6461B"/>
    <w:rsid w:val="00E64E8E"/>
    <w:rsid w:val="00E667C6"/>
    <w:rsid w:val="00E6766B"/>
    <w:rsid w:val="00E7237F"/>
    <w:rsid w:val="00E73CE0"/>
    <w:rsid w:val="00E7756B"/>
    <w:rsid w:val="00E828F3"/>
    <w:rsid w:val="00E8310B"/>
    <w:rsid w:val="00E839E3"/>
    <w:rsid w:val="00E86B4C"/>
    <w:rsid w:val="00E87348"/>
    <w:rsid w:val="00E96645"/>
    <w:rsid w:val="00E96A6D"/>
    <w:rsid w:val="00EA2FFC"/>
    <w:rsid w:val="00EA4EF1"/>
    <w:rsid w:val="00EA67F5"/>
    <w:rsid w:val="00EA699E"/>
    <w:rsid w:val="00EA6D0C"/>
    <w:rsid w:val="00EA7D76"/>
    <w:rsid w:val="00EB0EB5"/>
    <w:rsid w:val="00EB348C"/>
    <w:rsid w:val="00EB38E5"/>
    <w:rsid w:val="00EB6A32"/>
    <w:rsid w:val="00EC11DE"/>
    <w:rsid w:val="00EC145F"/>
    <w:rsid w:val="00EC45A0"/>
    <w:rsid w:val="00EC7DEB"/>
    <w:rsid w:val="00ED2122"/>
    <w:rsid w:val="00ED3442"/>
    <w:rsid w:val="00ED4690"/>
    <w:rsid w:val="00ED7FBA"/>
    <w:rsid w:val="00EE07E8"/>
    <w:rsid w:val="00EE30B9"/>
    <w:rsid w:val="00EE49A3"/>
    <w:rsid w:val="00EE73E7"/>
    <w:rsid w:val="00EE780E"/>
    <w:rsid w:val="00EF6395"/>
    <w:rsid w:val="00F04EC2"/>
    <w:rsid w:val="00F0505B"/>
    <w:rsid w:val="00F060FB"/>
    <w:rsid w:val="00F07771"/>
    <w:rsid w:val="00F12235"/>
    <w:rsid w:val="00F14FF8"/>
    <w:rsid w:val="00F15815"/>
    <w:rsid w:val="00F21656"/>
    <w:rsid w:val="00F26738"/>
    <w:rsid w:val="00F310BA"/>
    <w:rsid w:val="00F31BE7"/>
    <w:rsid w:val="00F31BE9"/>
    <w:rsid w:val="00F33942"/>
    <w:rsid w:val="00F3790B"/>
    <w:rsid w:val="00F402EF"/>
    <w:rsid w:val="00F422AC"/>
    <w:rsid w:val="00F44C9C"/>
    <w:rsid w:val="00F453D3"/>
    <w:rsid w:val="00F47876"/>
    <w:rsid w:val="00F47FC0"/>
    <w:rsid w:val="00F51C45"/>
    <w:rsid w:val="00F523EF"/>
    <w:rsid w:val="00F64C0E"/>
    <w:rsid w:val="00F6509E"/>
    <w:rsid w:val="00F6647A"/>
    <w:rsid w:val="00F710A1"/>
    <w:rsid w:val="00F73AE6"/>
    <w:rsid w:val="00F73DDA"/>
    <w:rsid w:val="00F73EE8"/>
    <w:rsid w:val="00F750C4"/>
    <w:rsid w:val="00F760EA"/>
    <w:rsid w:val="00F7710C"/>
    <w:rsid w:val="00F77939"/>
    <w:rsid w:val="00F77DD4"/>
    <w:rsid w:val="00F8071C"/>
    <w:rsid w:val="00F825A4"/>
    <w:rsid w:val="00F92034"/>
    <w:rsid w:val="00F9339E"/>
    <w:rsid w:val="00F93C21"/>
    <w:rsid w:val="00F94C75"/>
    <w:rsid w:val="00FA1CE0"/>
    <w:rsid w:val="00FA4189"/>
    <w:rsid w:val="00FA5A88"/>
    <w:rsid w:val="00FA5FA5"/>
    <w:rsid w:val="00FB169D"/>
    <w:rsid w:val="00FB1DEB"/>
    <w:rsid w:val="00FB2768"/>
    <w:rsid w:val="00FB421C"/>
    <w:rsid w:val="00FB4A59"/>
    <w:rsid w:val="00FB5908"/>
    <w:rsid w:val="00FB6756"/>
    <w:rsid w:val="00FB73C2"/>
    <w:rsid w:val="00FC100D"/>
    <w:rsid w:val="00FC4138"/>
    <w:rsid w:val="00FC6CB1"/>
    <w:rsid w:val="00FC6D7E"/>
    <w:rsid w:val="00FD2A27"/>
    <w:rsid w:val="00FD601F"/>
    <w:rsid w:val="00FE333B"/>
    <w:rsid w:val="00FE6F0F"/>
    <w:rsid w:val="00FE73B3"/>
    <w:rsid w:val="00FF18DD"/>
    <w:rsid w:val="00FF250D"/>
    <w:rsid w:val="00FF7936"/>
    <w:rsid w:val="00FF7EA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25A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s-CO" w:eastAsia="es-CO"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before="120" w:after="320" w:line="480" w:lineRule="auto"/>
      <w:ind w:firstLine="567"/>
    </w:pPr>
    <w:rPr>
      <w:rFonts w:cs="Arial Unicode MS"/>
      <w:color w:val="000000"/>
      <w:sz w:val="24"/>
      <w:szCs w:val="24"/>
      <w:u w:color="000000"/>
      <w:lang w:val="es-ES_tradnl"/>
    </w:rPr>
  </w:style>
  <w:style w:type="paragraph" w:styleId="Ttulo1">
    <w:name w:val="heading 1"/>
    <w:next w:val="Normal"/>
    <w:pPr>
      <w:keepNext/>
      <w:keepLines/>
      <w:spacing w:before="480" w:line="480" w:lineRule="auto"/>
      <w:jc w:val="center"/>
      <w:outlineLvl w:val="0"/>
    </w:pPr>
    <w:rPr>
      <w:rFonts w:cs="Arial Unicode MS"/>
      <w:b/>
      <w:bCs/>
      <w:color w:val="000000"/>
      <w:sz w:val="24"/>
      <w:szCs w:val="24"/>
      <w:u w:color="00000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cabezado">
    <w:name w:val="header"/>
    <w:link w:val="EncabezadoCar"/>
    <w:pPr>
      <w:tabs>
        <w:tab w:val="center" w:pos="4419"/>
        <w:tab w:val="right" w:pos="8838"/>
      </w:tabs>
      <w:ind w:firstLine="567"/>
    </w:pPr>
    <w:rPr>
      <w:rFonts w:cs="Arial Unicode MS"/>
      <w:color w:val="000000"/>
      <w:sz w:val="24"/>
      <w:szCs w:val="24"/>
      <w:u w:color="000000"/>
      <w:lang w:val="es-ES_tradnl"/>
    </w:rPr>
  </w:style>
  <w:style w:type="character" w:customStyle="1" w:styleId="apple-converted-space">
    <w:name w:val="apple-converted-space"/>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NormalWeb">
    <w:name w:val="Normal (Web)"/>
    <w:uiPriority w:val="99"/>
    <w:pPr>
      <w:spacing w:before="100" w:after="100"/>
    </w:pPr>
    <w:rPr>
      <w:rFonts w:cs="Arial Unicode MS"/>
      <w:color w:val="000000"/>
      <w:sz w:val="24"/>
      <w:szCs w:val="24"/>
      <w:u w:color="000000"/>
      <w:lang w:val="es-ES_tradnl"/>
    </w:rPr>
  </w:style>
  <w:style w:type="numbering" w:customStyle="1" w:styleId="ImportedStyle1">
    <w:name w:val="Imported Style 1"/>
    <w:pPr>
      <w:numPr>
        <w:numId w:val="1"/>
      </w:numPr>
    </w:pPr>
  </w:style>
  <w:style w:type="numbering" w:customStyle="1" w:styleId="Bullets">
    <w:name w:val="Bullets"/>
    <w:pPr>
      <w:numPr>
        <w:numId w:val="3"/>
      </w:numPr>
    </w:pPr>
  </w:style>
  <w:style w:type="paragraph" w:styleId="Textosinformato">
    <w:name w:val="Plain Text"/>
    <w:link w:val="TextosinformatoCar"/>
    <w:uiPriority w:val="99"/>
    <w:rPr>
      <w:rFonts w:ascii="Consolas" w:hAnsi="Consolas" w:cs="Arial Unicode MS"/>
      <w:color w:val="000000"/>
      <w:sz w:val="21"/>
      <w:szCs w:val="21"/>
      <w:u w:color="000000"/>
      <w:lang w:val="es-ES_tradnl"/>
    </w:rPr>
  </w:style>
  <w:style w:type="numbering" w:customStyle="1" w:styleId="ImportedStyle2">
    <w:name w:val="Imported Style 2"/>
    <w:pPr>
      <w:numPr>
        <w:numId w:val="5"/>
      </w:numPr>
    </w:pPr>
  </w:style>
  <w:style w:type="paragraph" w:styleId="Bibliografa">
    <w:name w:val="Bibliography"/>
    <w:next w:val="Normal"/>
    <w:pPr>
      <w:spacing w:before="120" w:after="320" w:line="480" w:lineRule="auto"/>
      <w:ind w:firstLine="567"/>
    </w:pPr>
    <w:rPr>
      <w:rFonts w:cs="Arial Unicode MS"/>
      <w:color w:val="000000"/>
      <w:sz w:val="24"/>
      <w:szCs w:val="24"/>
      <w:u w:color="000000"/>
      <w:lang w:val="es-ES_tradnl"/>
    </w:rPr>
  </w:style>
  <w:style w:type="character" w:styleId="Textoennegrita">
    <w:name w:val="Strong"/>
    <w:basedOn w:val="Fuentedeprrafopredeter"/>
    <w:uiPriority w:val="22"/>
    <w:qFormat/>
    <w:rsid w:val="009C1AB9"/>
    <w:rPr>
      <w:b/>
      <w:bCs/>
    </w:rPr>
  </w:style>
  <w:style w:type="character" w:styleId="nfasis">
    <w:name w:val="Emphasis"/>
    <w:basedOn w:val="Fuentedeprrafopredeter"/>
    <w:uiPriority w:val="20"/>
    <w:qFormat/>
    <w:rsid w:val="003D6165"/>
    <w:rPr>
      <w:i/>
      <w:iCs/>
    </w:rPr>
  </w:style>
  <w:style w:type="paragraph" w:styleId="Prrafodelista">
    <w:name w:val="List Paragraph"/>
    <w:basedOn w:val="Normal"/>
    <w:uiPriority w:val="34"/>
    <w:qFormat/>
    <w:rsid w:val="00EE30B9"/>
    <w:pPr>
      <w:ind w:left="720"/>
      <w:contextualSpacing/>
    </w:pPr>
  </w:style>
  <w:style w:type="character" w:customStyle="1" w:styleId="TextosinformatoCar">
    <w:name w:val="Texto sin formato Car"/>
    <w:basedOn w:val="Fuentedeprrafopredeter"/>
    <w:link w:val="Textosinformato"/>
    <w:uiPriority w:val="99"/>
    <w:rsid w:val="001E5BB0"/>
    <w:rPr>
      <w:rFonts w:ascii="Consolas" w:hAnsi="Consolas" w:cs="Arial Unicode MS"/>
      <w:color w:val="000000"/>
      <w:sz w:val="21"/>
      <w:szCs w:val="21"/>
      <w:u w:color="000000"/>
      <w:lang w:val="es-ES_tradnl"/>
    </w:rPr>
  </w:style>
  <w:style w:type="paragraph" w:styleId="Piedepgina">
    <w:name w:val="footer"/>
    <w:basedOn w:val="Normal"/>
    <w:link w:val="PiedepginaCar"/>
    <w:uiPriority w:val="99"/>
    <w:unhideWhenUsed/>
    <w:rsid w:val="00673B59"/>
    <w:pPr>
      <w:tabs>
        <w:tab w:val="center" w:pos="4419"/>
        <w:tab w:val="right" w:pos="8838"/>
      </w:tabs>
      <w:spacing w:before="0" w:after="0" w:line="240" w:lineRule="auto"/>
    </w:pPr>
  </w:style>
  <w:style w:type="character" w:customStyle="1" w:styleId="PiedepginaCar">
    <w:name w:val="Pie de página Car"/>
    <w:basedOn w:val="Fuentedeprrafopredeter"/>
    <w:link w:val="Piedepgina"/>
    <w:uiPriority w:val="99"/>
    <w:rsid w:val="00673B59"/>
    <w:rPr>
      <w:rFonts w:cs="Arial Unicode MS"/>
      <w:color w:val="000000"/>
      <w:sz w:val="24"/>
      <w:szCs w:val="24"/>
      <w:u w:color="000000"/>
      <w:lang w:val="es-ES_tradnl"/>
    </w:rPr>
  </w:style>
  <w:style w:type="paragraph" w:styleId="Textodeglobo">
    <w:name w:val="Balloon Text"/>
    <w:basedOn w:val="Normal"/>
    <w:link w:val="TextodegloboCar"/>
    <w:uiPriority w:val="99"/>
    <w:semiHidden/>
    <w:unhideWhenUsed/>
    <w:rsid w:val="00D11840"/>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D11840"/>
    <w:rPr>
      <w:rFonts w:ascii="Lucida Grande" w:hAnsi="Lucida Grande" w:cs="Lucida Grande"/>
      <w:color w:val="000000"/>
      <w:sz w:val="18"/>
      <w:szCs w:val="18"/>
      <w:u w:color="000000"/>
      <w:lang w:val="es-ES_tradnl"/>
    </w:rPr>
  </w:style>
  <w:style w:type="character" w:customStyle="1" w:styleId="EncabezadoCar">
    <w:name w:val="Encabezado Car"/>
    <w:basedOn w:val="Fuentedeprrafopredeter"/>
    <w:link w:val="Encabezado"/>
    <w:rsid w:val="009C2254"/>
    <w:rPr>
      <w:rFonts w:cs="Arial Unicode MS"/>
      <w:color w:val="000000"/>
      <w:sz w:val="24"/>
      <w:szCs w:val="24"/>
      <w:u w:color="000000"/>
      <w:lang w:val="es-ES_tradnl"/>
    </w:rPr>
  </w:style>
  <w:style w:type="paragraph" w:styleId="Epgrafe">
    <w:name w:val="caption"/>
    <w:basedOn w:val="Normal"/>
    <w:next w:val="Normal"/>
    <w:uiPriority w:val="35"/>
    <w:unhideWhenUsed/>
    <w:qFormat/>
    <w:rsid w:val="009C2254"/>
    <w:pPr>
      <w:spacing w:before="0" w:after="200" w:line="240" w:lineRule="auto"/>
    </w:pPr>
    <w:rPr>
      <w:i/>
      <w:iCs/>
      <w:color w:val="A7A7A7" w:themeColor="text2"/>
      <w:sz w:val="18"/>
      <w:szCs w:val="18"/>
    </w:rPr>
  </w:style>
  <w:style w:type="character" w:styleId="Hipervnculovisitado">
    <w:name w:val="FollowedHyperlink"/>
    <w:basedOn w:val="Fuentedeprrafopredeter"/>
    <w:uiPriority w:val="99"/>
    <w:semiHidden/>
    <w:unhideWhenUsed/>
    <w:rsid w:val="00D34FF0"/>
    <w:rPr>
      <w:color w:val="FF00FF" w:themeColor="followedHyperlink"/>
      <w:u w:val="single"/>
    </w:rPr>
  </w:style>
  <w:style w:type="character" w:customStyle="1" w:styleId="article-title">
    <w:name w:val="article-title"/>
    <w:basedOn w:val="Fuentedeprrafopredeter"/>
    <w:rsid w:val="00B355FD"/>
  </w:style>
  <w:style w:type="table" w:styleId="Tablaconcuadrcula">
    <w:name w:val="Table Grid"/>
    <w:basedOn w:val="Tablanormal"/>
    <w:uiPriority w:val="39"/>
    <w:rsid w:val="00DB08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s-CO" w:eastAsia="es-CO"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before="120" w:after="320" w:line="480" w:lineRule="auto"/>
      <w:ind w:firstLine="567"/>
    </w:pPr>
    <w:rPr>
      <w:rFonts w:cs="Arial Unicode MS"/>
      <w:color w:val="000000"/>
      <w:sz w:val="24"/>
      <w:szCs w:val="24"/>
      <w:u w:color="000000"/>
      <w:lang w:val="es-ES_tradnl"/>
    </w:rPr>
  </w:style>
  <w:style w:type="paragraph" w:styleId="Ttulo1">
    <w:name w:val="heading 1"/>
    <w:next w:val="Normal"/>
    <w:pPr>
      <w:keepNext/>
      <w:keepLines/>
      <w:spacing w:before="480" w:line="480" w:lineRule="auto"/>
      <w:jc w:val="center"/>
      <w:outlineLvl w:val="0"/>
    </w:pPr>
    <w:rPr>
      <w:rFonts w:cs="Arial Unicode MS"/>
      <w:b/>
      <w:bCs/>
      <w:color w:val="000000"/>
      <w:sz w:val="24"/>
      <w:szCs w:val="24"/>
      <w:u w:color="00000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cabezado">
    <w:name w:val="header"/>
    <w:link w:val="EncabezadoCar"/>
    <w:pPr>
      <w:tabs>
        <w:tab w:val="center" w:pos="4419"/>
        <w:tab w:val="right" w:pos="8838"/>
      </w:tabs>
      <w:ind w:firstLine="567"/>
    </w:pPr>
    <w:rPr>
      <w:rFonts w:cs="Arial Unicode MS"/>
      <w:color w:val="000000"/>
      <w:sz w:val="24"/>
      <w:szCs w:val="24"/>
      <w:u w:color="000000"/>
      <w:lang w:val="es-ES_tradnl"/>
    </w:rPr>
  </w:style>
  <w:style w:type="character" w:customStyle="1" w:styleId="apple-converted-space">
    <w:name w:val="apple-converted-space"/>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NormalWeb">
    <w:name w:val="Normal (Web)"/>
    <w:uiPriority w:val="99"/>
    <w:pPr>
      <w:spacing w:before="100" w:after="100"/>
    </w:pPr>
    <w:rPr>
      <w:rFonts w:cs="Arial Unicode MS"/>
      <w:color w:val="000000"/>
      <w:sz w:val="24"/>
      <w:szCs w:val="24"/>
      <w:u w:color="000000"/>
      <w:lang w:val="es-ES_tradnl"/>
    </w:rPr>
  </w:style>
  <w:style w:type="numbering" w:customStyle="1" w:styleId="ImportedStyle1">
    <w:name w:val="Imported Style 1"/>
    <w:pPr>
      <w:numPr>
        <w:numId w:val="1"/>
      </w:numPr>
    </w:pPr>
  </w:style>
  <w:style w:type="numbering" w:customStyle="1" w:styleId="Bullets">
    <w:name w:val="Bullets"/>
    <w:pPr>
      <w:numPr>
        <w:numId w:val="3"/>
      </w:numPr>
    </w:pPr>
  </w:style>
  <w:style w:type="paragraph" w:styleId="Textosinformato">
    <w:name w:val="Plain Text"/>
    <w:link w:val="TextosinformatoCar"/>
    <w:uiPriority w:val="99"/>
    <w:rPr>
      <w:rFonts w:ascii="Consolas" w:hAnsi="Consolas" w:cs="Arial Unicode MS"/>
      <w:color w:val="000000"/>
      <w:sz w:val="21"/>
      <w:szCs w:val="21"/>
      <w:u w:color="000000"/>
      <w:lang w:val="es-ES_tradnl"/>
    </w:rPr>
  </w:style>
  <w:style w:type="numbering" w:customStyle="1" w:styleId="ImportedStyle2">
    <w:name w:val="Imported Style 2"/>
    <w:pPr>
      <w:numPr>
        <w:numId w:val="5"/>
      </w:numPr>
    </w:pPr>
  </w:style>
  <w:style w:type="paragraph" w:styleId="Bibliografa">
    <w:name w:val="Bibliography"/>
    <w:next w:val="Normal"/>
    <w:pPr>
      <w:spacing w:before="120" w:after="320" w:line="480" w:lineRule="auto"/>
      <w:ind w:firstLine="567"/>
    </w:pPr>
    <w:rPr>
      <w:rFonts w:cs="Arial Unicode MS"/>
      <w:color w:val="000000"/>
      <w:sz w:val="24"/>
      <w:szCs w:val="24"/>
      <w:u w:color="000000"/>
      <w:lang w:val="es-ES_tradnl"/>
    </w:rPr>
  </w:style>
  <w:style w:type="character" w:styleId="Textoennegrita">
    <w:name w:val="Strong"/>
    <w:basedOn w:val="Fuentedeprrafopredeter"/>
    <w:uiPriority w:val="22"/>
    <w:qFormat/>
    <w:rsid w:val="009C1AB9"/>
    <w:rPr>
      <w:b/>
      <w:bCs/>
    </w:rPr>
  </w:style>
  <w:style w:type="character" w:styleId="nfasis">
    <w:name w:val="Emphasis"/>
    <w:basedOn w:val="Fuentedeprrafopredeter"/>
    <w:uiPriority w:val="20"/>
    <w:qFormat/>
    <w:rsid w:val="003D6165"/>
    <w:rPr>
      <w:i/>
      <w:iCs/>
    </w:rPr>
  </w:style>
  <w:style w:type="paragraph" w:styleId="Prrafodelista">
    <w:name w:val="List Paragraph"/>
    <w:basedOn w:val="Normal"/>
    <w:uiPriority w:val="34"/>
    <w:qFormat/>
    <w:rsid w:val="00EE30B9"/>
    <w:pPr>
      <w:ind w:left="720"/>
      <w:contextualSpacing/>
    </w:pPr>
  </w:style>
  <w:style w:type="character" w:customStyle="1" w:styleId="TextosinformatoCar">
    <w:name w:val="Texto sin formato Car"/>
    <w:basedOn w:val="Fuentedeprrafopredeter"/>
    <w:link w:val="Textosinformato"/>
    <w:uiPriority w:val="99"/>
    <w:rsid w:val="001E5BB0"/>
    <w:rPr>
      <w:rFonts w:ascii="Consolas" w:hAnsi="Consolas" w:cs="Arial Unicode MS"/>
      <w:color w:val="000000"/>
      <w:sz w:val="21"/>
      <w:szCs w:val="21"/>
      <w:u w:color="000000"/>
      <w:lang w:val="es-ES_tradnl"/>
    </w:rPr>
  </w:style>
  <w:style w:type="paragraph" w:styleId="Piedepgina">
    <w:name w:val="footer"/>
    <w:basedOn w:val="Normal"/>
    <w:link w:val="PiedepginaCar"/>
    <w:uiPriority w:val="99"/>
    <w:unhideWhenUsed/>
    <w:rsid w:val="00673B59"/>
    <w:pPr>
      <w:tabs>
        <w:tab w:val="center" w:pos="4419"/>
        <w:tab w:val="right" w:pos="8838"/>
      </w:tabs>
      <w:spacing w:before="0" w:after="0" w:line="240" w:lineRule="auto"/>
    </w:pPr>
  </w:style>
  <w:style w:type="character" w:customStyle="1" w:styleId="PiedepginaCar">
    <w:name w:val="Pie de página Car"/>
    <w:basedOn w:val="Fuentedeprrafopredeter"/>
    <w:link w:val="Piedepgina"/>
    <w:uiPriority w:val="99"/>
    <w:rsid w:val="00673B59"/>
    <w:rPr>
      <w:rFonts w:cs="Arial Unicode MS"/>
      <w:color w:val="000000"/>
      <w:sz w:val="24"/>
      <w:szCs w:val="24"/>
      <w:u w:color="000000"/>
      <w:lang w:val="es-ES_tradnl"/>
    </w:rPr>
  </w:style>
  <w:style w:type="paragraph" w:styleId="Textodeglobo">
    <w:name w:val="Balloon Text"/>
    <w:basedOn w:val="Normal"/>
    <w:link w:val="TextodegloboCar"/>
    <w:uiPriority w:val="99"/>
    <w:semiHidden/>
    <w:unhideWhenUsed/>
    <w:rsid w:val="00D11840"/>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D11840"/>
    <w:rPr>
      <w:rFonts w:ascii="Lucida Grande" w:hAnsi="Lucida Grande" w:cs="Lucida Grande"/>
      <w:color w:val="000000"/>
      <w:sz w:val="18"/>
      <w:szCs w:val="18"/>
      <w:u w:color="000000"/>
      <w:lang w:val="es-ES_tradnl"/>
    </w:rPr>
  </w:style>
  <w:style w:type="character" w:customStyle="1" w:styleId="EncabezadoCar">
    <w:name w:val="Encabezado Car"/>
    <w:basedOn w:val="Fuentedeprrafopredeter"/>
    <w:link w:val="Encabezado"/>
    <w:rsid w:val="009C2254"/>
    <w:rPr>
      <w:rFonts w:cs="Arial Unicode MS"/>
      <w:color w:val="000000"/>
      <w:sz w:val="24"/>
      <w:szCs w:val="24"/>
      <w:u w:color="000000"/>
      <w:lang w:val="es-ES_tradnl"/>
    </w:rPr>
  </w:style>
  <w:style w:type="paragraph" w:styleId="Epgrafe">
    <w:name w:val="caption"/>
    <w:basedOn w:val="Normal"/>
    <w:next w:val="Normal"/>
    <w:uiPriority w:val="35"/>
    <w:unhideWhenUsed/>
    <w:qFormat/>
    <w:rsid w:val="009C2254"/>
    <w:pPr>
      <w:spacing w:before="0" w:after="200" w:line="240" w:lineRule="auto"/>
    </w:pPr>
    <w:rPr>
      <w:i/>
      <w:iCs/>
      <w:color w:val="A7A7A7" w:themeColor="text2"/>
      <w:sz w:val="18"/>
      <w:szCs w:val="18"/>
    </w:rPr>
  </w:style>
  <w:style w:type="character" w:styleId="Hipervnculovisitado">
    <w:name w:val="FollowedHyperlink"/>
    <w:basedOn w:val="Fuentedeprrafopredeter"/>
    <w:uiPriority w:val="99"/>
    <w:semiHidden/>
    <w:unhideWhenUsed/>
    <w:rsid w:val="00D34FF0"/>
    <w:rPr>
      <w:color w:val="FF00FF" w:themeColor="followedHyperlink"/>
      <w:u w:val="single"/>
    </w:rPr>
  </w:style>
  <w:style w:type="character" w:customStyle="1" w:styleId="article-title">
    <w:name w:val="article-title"/>
    <w:basedOn w:val="Fuentedeprrafopredeter"/>
    <w:rsid w:val="00B355FD"/>
  </w:style>
  <w:style w:type="table" w:styleId="Tablaconcuadrcula">
    <w:name w:val="Table Grid"/>
    <w:basedOn w:val="Tablanormal"/>
    <w:uiPriority w:val="39"/>
    <w:rsid w:val="00DB08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7381">
      <w:bodyDiv w:val="1"/>
      <w:marLeft w:val="0"/>
      <w:marRight w:val="0"/>
      <w:marTop w:val="0"/>
      <w:marBottom w:val="0"/>
      <w:divBdr>
        <w:top w:val="none" w:sz="0" w:space="0" w:color="auto"/>
        <w:left w:val="none" w:sz="0" w:space="0" w:color="auto"/>
        <w:bottom w:val="none" w:sz="0" w:space="0" w:color="auto"/>
        <w:right w:val="none" w:sz="0" w:space="0" w:color="auto"/>
      </w:divBdr>
    </w:div>
    <w:div w:id="41056401">
      <w:bodyDiv w:val="1"/>
      <w:marLeft w:val="0"/>
      <w:marRight w:val="0"/>
      <w:marTop w:val="0"/>
      <w:marBottom w:val="0"/>
      <w:divBdr>
        <w:top w:val="none" w:sz="0" w:space="0" w:color="auto"/>
        <w:left w:val="none" w:sz="0" w:space="0" w:color="auto"/>
        <w:bottom w:val="none" w:sz="0" w:space="0" w:color="auto"/>
        <w:right w:val="none" w:sz="0" w:space="0" w:color="auto"/>
      </w:divBdr>
    </w:div>
    <w:div w:id="53503606">
      <w:bodyDiv w:val="1"/>
      <w:marLeft w:val="0"/>
      <w:marRight w:val="0"/>
      <w:marTop w:val="0"/>
      <w:marBottom w:val="0"/>
      <w:divBdr>
        <w:top w:val="none" w:sz="0" w:space="0" w:color="auto"/>
        <w:left w:val="none" w:sz="0" w:space="0" w:color="auto"/>
        <w:bottom w:val="none" w:sz="0" w:space="0" w:color="auto"/>
        <w:right w:val="none" w:sz="0" w:space="0" w:color="auto"/>
      </w:divBdr>
    </w:div>
    <w:div w:id="58870752">
      <w:bodyDiv w:val="1"/>
      <w:marLeft w:val="0"/>
      <w:marRight w:val="0"/>
      <w:marTop w:val="0"/>
      <w:marBottom w:val="0"/>
      <w:divBdr>
        <w:top w:val="none" w:sz="0" w:space="0" w:color="auto"/>
        <w:left w:val="none" w:sz="0" w:space="0" w:color="auto"/>
        <w:bottom w:val="none" w:sz="0" w:space="0" w:color="auto"/>
        <w:right w:val="none" w:sz="0" w:space="0" w:color="auto"/>
      </w:divBdr>
    </w:div>
    <w:div w:id="76245039">
      <w:bodyDiv w:val="1"/>
      <w:marLeft w:val="0"/>
      <w:marRight w:val="0"/>
      <w:marTop w:val="0"/>
      <w:marBottom w:val="0"/>
      <w:divBdr>
        <w:top w:val="none" w:sz="0" w:space="0" w:color="auto"/>
        <w:left w:val="none" w:sz="0" w:space="0" w:color="auto"/>
        <w:bottom w:val="none" w:sz="0" w:space="0" w:color="auto"/>
        <w:right w:val="none" w:sz="0" w:space="0" w:color="auto"/>
      </w:divBdr>
    </w:div>
    <w:div w:id="122114544">
      <w:bodyDiv w:val="1"/>
      <w:marLeft w:val="0"/>
      <w:marRight w:val="0"/>
      <w:marTop w:val="0"/>
      <w:marBottom w:val="0"/>
      <w:divBdr>
        <w:top w:val="none" w:sz="0" w:space="0" w:color="auto"/>
        <w:left w:val="none" w:sz="0" w:space="0" w:color="auto"/>
        <w:bottom w:val="none" w:sz="0" w:space="0" w:color="auto"/>
        <w:right w:val="none" w:sz="0" w:space="0" w:color="auto"/>
      </w:divBdr>
    </w:div>
    <w:div w:id="260334675">
      <w:bodyDiv w:val="1"/>
      <w:marLeft w:val="0"/>
      <w:marRight w:val="0"/>
      <w:marTop w:val="0"/>
      <w:marBottom w:val="0"/>
      <w:divBdr>
        <w:top w:val="none" w:sz="0" w:space="0" w:color="auto"/>
        <w:left w:val="none" w:sz="0" w:space="0" w:color="auto"/>
        <w:bottom w:val="none" w:sz="0" w:space="0" w:color="auto"/>
        <w:right w:val="none" w:sz="0" w:space="0" w:color="auto"/>
      </w:divBdr>
    </w:div>
    <w:div w:id="263148386">
      <w:bodyDiv w:val="1"/>
      <w:marLeft w:val="0"/>
      <w:marRight w:val="0"/>
      <w:marTop w:val="0"/>
      <w:marBottom w:val="0"/>
      <w:divBdr>
        <w:top w:val="none" w:sz="0" w:space="0" w:color="auto"/>
        <w:left w:val="none" w:sz="0" w:space="0" w:color="auto"/>
        <w:bottom w:val="none" w:sz="0" w:space="0" w:color="auto"/>
        <w:right w:val="none" w:sz="0" w:space="0" w:color="auto"/>
      </w:divBdr>
    </w:div>
    <w:div w:id="271325021">
      <w:bodyDiv w:val="1"/>
      <w:marLeft w:val="0"/>
      <w:marRight w:val="0"/>
      <w:marTop w:val="0"/>
      <w:marBottom w:val="0"/>
      <w:divBdr>
        <w:top w:val="none" w:sz="0" w:space="0" w:color="auto"/>
        <w:left w:val="none" w:sz="0" w:space="0" w:color="auto"/>
        <w:bottom w:val="none" w:sz="0" w:space="0" w:color="auto"/>
        <w:right w:val="none" w:sz="0" w:space="0" w:color="auto"/>
      </w:divBdr>
    </w:div>
    <w:div w:id="335302083">
      <w:bodyDiv w:val="1"/>
      <w:marLeft w:val="0"/>
      <w:marRight w:val="0"/>
      <w:marTop w:val="0"/>
      <w:marBottom w:val="0"/>
      <w:divBdr>
        <w:top w:val="none" w:sz="0" w:space="0" w:color="auto"/>
        <w:left w:val="none" w:sz="0" w:space="0" w:color="auto"/>
        <w:bottom w:val="none" w:sz="0" w:space="0" w:color="auto"/>
        <w:right w:val="none" w:sz="0" w:space="0" w:color="auto"/>
      </w:divBdr>
    </w:div>
    <w:div w:id="341783103">
      <w:bodyDiv w:val="1"/>
      <w:marLeft w:val="0"/>
      <w:marRight w:val="0"/>
      <w:marTop w:val="0"/>
      <w:marBottom w:val="0"/>
      <w:divBdr>
        <w:top w:val="none" w:sz="0" w:space="0" w:color="auto"/>
        <w:left w:val="none" w:sz="0" w:space="0" w:color="auto"/>
        <w:bottom w:val="none" w:sz="0" w:space="0" w:color="auto"/>
        <w:right w:val="none" w:sz="0" w:space="0" w:color="auto"/>
      </w:divBdr>
    </w:div>
    <w:div w:id="345254991">
      <w:bodyDiv w:val="1"/>
      <w:marLeft w:val="0"/>
      <w:marRight w:val="0"/>
      <w:marTop w:val="0"/>
      <w:marBottom w:val="0"/>
      <w:divBdr>
        <w:top w:val="none" w:sz="0" w:space="0" w:color="auto"/>
        <w:left w:val="none" w:sz="0" w:space="0" w:color="auto"/>
        <w:bottom w:val="none" w:sz="0" w:space="0" w:color="auto"/>
        <w:right w:val="none" w:sz="0" w:space="0" w:color="auto"/>
      </w:divBdr>
    </w:div>
    <w:div w:id="375617397">
      <w:bodyDiv w:val="1"/>
      <w:marLeft w:val="0"/>
      <w:marRight w:val="0"/>
      <w:marTop w:val="0"/>
      <w:marBottom w:val="0"/>
      <w:divBdr>
        <w:top w:val="none" w:sz="0" w:space="0" w:color="auto"/>
        <w:left w:val="none" w:sz="0" w:space="0" w:color="auto"/>
        <w:bottom w:val="none" w:sz="0" w:space="0" w:color="auto"/>
        <w:right w:val="none" w:sz="0" w:space="0" w:color="auto"/>
      </w:divBdr>
    </w:div>
    <w:div w:id="449133288">
      <w:bodyDiv w:val="1"/>
      <w:marLeft w:val="0"/>
      <w:marRight w:val="0"/>
      <w:marTop w:val="0"/>
      <w:marBottom w:val="0"/>
      <w:divBdr>
        <w:top w:val="none" w:sz="0" w:space="0" w:color="auto"/>
        <w:left w:val="none" w:sz="0" w:space="0" w:color="auto"/>
        <w:bottom w:val="none" w:sz="0" w:space="0" w:color="auto"/>
        <w:right w:val="none" w:sz="0" w:space="0" w:color="auto"/>
      </w:divBdr>
    </w:div>
    <w:div w:id="486095802">
      <w:bodyDiv w:val="1"/>
      <w:marLeft w:val="0"/>
      <w:marRight w:val="0"/>
      <w:marTop w:val="0"/>
      <w:marBottom w:val="0"/>
      <w:divBdr>
        <w:top w:val="none" w:sz="0" w:space="0" w:color="auto"/>
        <w:left w:val="none" w:sz="0" w:space="0" w:color="auto"/>
        <w:bottom w:val="none" w:sz="0" w:space="0" w:color="auto"/>
        <w:right w:val="none" w:sz="0" w:space="0" w:color="auto"/>
      </w:divBdr>
    </w:div>
    <w:div w:id="494079748">
      <w:bodyDiv w:val="1"/>
      <w:marLeft w:val="0"/>
      <w:marRight w:val="0"/>
      <w:marTop w:val="0"/>
      <w:marBottom w:val="0"/>
      <w:divBdr>
        <w:top w:val="none" w:sz="0" w:space="0" w:color="auto"/>
        <w:left w:val="none" w:sz="0" w:space="0" w:color="auto"/>
        <w:bottom w:val="none" w:sz="0" w:space="0" w:color="auto"/>
        <w:right w:val="none" w:sz="0" w:space="0" w:color="auto"/>
      </w:divBdr>
      <w:divsChild>
        <w:div w:id="1525557936">
          <w:marLeft w:val="547"/>
          <w:marRight w:val="0"/>
          <w:marTop w:val="0"/>
          <w:marBottom w:val="0"/>
          <w:divBdr>
            <w:top w:val="none" w:sz="0" w:space="0" w:color="auto"/>
            <w:left w:val="none" w:sz="0" w:space="0" w:color="auto"/>
            <w:bottom w:val="none" w:sz="0" w:space="0" w:color="auto"/>
            <w:right w:val="none" w:sz="0" w:space="0" w:color="auto"/>
          </w:divBdr>
        </w:div>
        <w:div w:id="1305307480">
          <w:marLeft w:val="547"/>
          <w:marRight w:val="0"/>
          <w:marTop w:val="0"/>
          <w:marBottom w:val="0"/>
          <w:divBdr>
            <w:top w:val="none" w:sz="0" w:space="0" w:color="auto"/>
            <w:left w:val="none" w:sz="0" w:space="0" w:color="auto"/>
            <w:bottom w:val="none" w:sz="0" w:space="0" w:color="auto"/>
            <w:right w:val="none" w:sz="0" w:space="0" w:color="auto"/>
          </w:divBdr>
        </w:div>
        <w:div w:id="2137211709">
          <w:marLeft w:val="547"/>
          <w:marRight w:val="0"/>
          <w:marTop w:val="0"/>
          <w:marBottom w:val="0"/>
          <w:divBdr>
            <w:top w:val="none" w:sz="0" w:space="0" w:color="auto"/>
            <w:left w:val="none" w:sz="0" w:space="0" w:color="auto"/>
            <w:bottom w:val="none" w:sz="0" w:space="0" w:color="auto"/>
            <w:right w:val="none" w:sz="0" w:space="0" w:color="auto"/>
          </w:divBdr>
        </w:div>
      </w:divsChild>
    </w:div>
    <w:div w:id="502431475">
      <w:bodyDiv w:val="1"/>
      <w:marLeft w:val="0"/>
      <w:marRight w:val="0"/>
      <w:marTop w:val="0"/>
      <w:marBottom w:val="0"/>
      <w:divBdr>
        <w:top w:val="none" w:sz="0" w:space="0" w:color="auto"/>
        <w:left w:val="none" w:sz="0" w:space="0" w:color="auto"/>
        <w:bottom w:val="none" w:sz="0" w:space="0" w:color="auto"/>
        <w:right w:val="none" w:sz="0" w:space="0" w:color="auto"/>
      </w:divBdr>
    </w:div>
    <w:div w:id="550387971">
      <w:bodyDiv w:val="1"/>
      <w:marLeft w:val="0"/>
      <w:marRight w:val="0"/>
      <w:marTop w:val="0"/>
      <w:marBottom w:val="0"/>
      <w:divBdr>
        <w:top w:val="none" w:sz="0" w:space="0" w:color="auto"/>
        <w:left w:val="none" w:sz="0" w:space="0" w:color="auto"/>
        <w:bottom w:val="none" w:sz="0" w:space="0" w:color="auto"/>
        <w:right w:val="none" w:sz="0" w:space="0" w:color="auto"/>
      </w:divBdr>
    </w:div>
    <w:div w:id="583808365">
      <w:bodyDiv w:val="1"/>
      <w:marLeft w:val="0"/>
      <w:marRight w:val="0"/>
      <w:marTop w:val="0"/>
      <w:marBottom w:val="0"/>
      <w:divBdr>
        <w:top w:val="none" w:sz="0" w:space="0" w:color="auto"/>
        <w:left w:val="none" w:sz="0" w:space="0" w:color="auto"/>
        <w:bottom w:val="none" w:sz="0" w:space="0" w:color="auto"/>
        <w:right w:val="none" w:sz="0" w:space="0" w:color="auto"/>
      </w:divBdr>
    </w:div>
    <w:div w:id="665789813">
      <w:bodyDiv w:val="1"/>
      <w:marLeft w:val="0"/>
      <w:marRight w:val="0"/>
      <w:marTop w:val="0"/>
      <w:marBottom w:val="0"/>
      <w:divBdr>
        <w:top w:val="none" w:sz="0" w:space="0" w:color="auto"/>
        <w:left w:val="none" w:sz="0" w:space="0" w:color="auto"/>
        <w:bottom w:val="none" w:sz="0" w:space="0" w:color="auto"/>
        <w:right w:val="none" w:sz="0" w:space="0" w:color="auto"/>
      </w:divBdr>
    </w:div>
    <w:div w:id="772168279">
      <w:bodyDiv w:val="1"/>
      <w:marLeft w:val="0"/>
      <w:marRight w:val="0"/>
      <w:marTop w:val="0"/>
      <w:marBottom w:val="0"/>
      <w:divBdr>
        <w:top w:val="none" w:sz="0" w:space="0" w:color="auto"/>
        <w:left w:val="none" w:sz="0" w:space="0" w:color="auto"/>
        <w:bottom w:val="none" w:sz="0" w:space="0" w:color="auto"/>
        <w:right w:val="none" w:sz="0" w:space="0" w:color="auto"/>
      </w:divBdr>
    </w:div>
    <w:div w:id="791901681">
      <w:bodyDiv w:val="1"/>
      <w:marLeft w:val="0"/>
      <w:marRight w:val="0"/>
      <w:marTop w:val="0"/>
      <w:marBottom w:val="0"/>
      <w:divBdr>
        <w:top w:val="none" w:sz="0" w:space="0" w:color="auto"/>
        <w:left w:val="none" w:sz="0" w:space="0" w:color="auto"/>
        <w:bottom w:val="none" w:sz="0" w:space="0" w:color="auto"/>
        <w:right w:val="none" w:sz="0" w:space="0" w:color="auto"/>
      </w:divBdr>
    </w:div>
    <w:div w:id="792021488">
      <w:bodyDiv w:val="1"/>
      <w:marLeft w:val="0"/>
      <w:marRight w:val="0"/>
      <w:marTop w:val="0"/>
      <w:marBottom w:val="0"/>
      <w:divBdr>
        <w:top w:val="none" w:sz="0" w:space="0" w:color="auto"/>
        <w:left w:val="none" w:sz="0" w:space="0" w:color="auto"/>
        <w:bottom w:val="none" w:sz="0" w:space="0" w:color="auto"/>
        <w:right w:val="none" w:sz="0" w:space="0" w:color="auto"/>
      </w:divBdr>
    </w:div>
    <w:div w:id="814495496">
      <w:bodyDiv w:val="1"/>
      <w:marLeft w:val="0"/>
      <w:marRight w:val="0"/>
      <w:marTop w:val="0"/>
      <w:marBottom w:val="0"/>
      <w:divBdr>
        <w:top w:val="none" w:sz="0" w:space="0" w:color="auto"/>
        <w:left w:val="none" w:sz="0" w:space="0" w:color="auto"/>
        <w:bottom w:val="none" w:sz="0" w:space="0" w:color="auto"/>
        <w:right w:val="none" w:sz="0" w:space="0" w:color="auto"/>
      </w:divBdr>
    </w:div>
    <w:div w:id="847334619">
      <w:bodyDiv w:val="1"/>
      <w:marLeft w:val="0"/>
      <w:marRight w:val="0"/>
      <w:marTop w:val="0"/>
      <w:marBottom w:val="0"/>
      <w:divBdr>
        <w:top w:val="none" w:sz="0" w:space="0" w:color="auto"/>
        <w:left w:val="none" w:sz="0" w:space="0" w:color="auto"/>
        <w:bottom w:val="none" w:sz="0" w:space="0" w:color="auto"/>
        <w:right w:val="none" w:sz="0" w:space="0" w:color="auto"/>
      </w:divBdr>
      <w:divsChild>
        <w:div w:id="1508908691">
          <w:marLeft w:val="0"/>
          <w:marRight w:val="0"/>
          <w:marTop w:val="0"/>
          <w:marBottom w:val="134"/>
          <w:divBdr>
            <w:top w:val="none" w:sz="0" w:space="0" w:color="auto"/>
            <w:left w:val="none" w:sz="0" w:space="0" w:color="auto"/>
            <w:bottom w:val="none" w:sz="0" w:space="0" w:color="auto"/>
            <w:right w:val="none" w:sz="0" w:space="0" w:color="auto"/>
          </w:divBdr>
        </w:div>
        <w:div w:id="644507456">
          <w:marLeft w:val="0"/>
          <w:marRight w:val="0"/>
          <w:marTop w:val="0"/>
          <w:marBottom w:val="134"/>
          <w:divBdr>
            <w:top w:val="none" w:sz="0" w:space="0" w:color="auto"/>
            <w:left w:val="none" w:sz="0" w:space="0" w:color="auto"/>
            <w:bottom w:val="none" w:sz="0" w:space="0" w:color="auto"/>
            <w:right w:val="none" w:sz="0" w:space="0" w:color="auto"/>
          </w:divBdr>
        </w:div>
      </w:divsChild>
    </w:div>
    <w:div w:id="874195989">
      <w:bodyDiv w:val="1"/>
      <w:marLeft w:val="0"/>
      <w:marRight w:val="0"/>
      <w:marTop w:val="0"/>
      <w:marBottom w:val="0"/>
      <w:divBdr>
        <w:top w:val="none" w:sz="0" w:space="0" w:color="auto"/>
        <w:left w:val="none" w:sz="0" w:space="0" w:color="auto"/>
        <w:bottom w:val="none" w:sz="0" w:space="0" w:color="auto"/>
        <w:right w:val="none" w:sz="0" w:space="0" w:color="auto"/>
      </w:divBdr>
    </w:div>
    <w:div w:id="875701084">
      <w:bodyDiv w:val="1"/>
      <w:marLeft w:val="0"/>
      <w:marRight w:val="0"/>
      <w:marTop w:val="0"/>
      <w:marBottom w:val="0"/>
      <w:divBdr>
        <w:top w:val="none" w:sz="0" w:space="0" w:color="auto"/>
        <w:left w:val="none" w:sz="0" w:space="0" w:color="auto"/>
        <w:bottom w:val="none" w:sz="0" w:space="0" w:color="auto"/>
        <w:right w:val="none" w:sz="0" w:space="0" w:color="auto"/>
      </w:divBdr>
    </w:div>
    <w:div w:id="898904175">
      <w:bodyDiv w:val="1"/>
      <w:marLeft w:val="0"/>
      <w:marRight w:val="0"/>
      <w:marTop w:val="0"/>
      <w:marBottom w:val="0"/>
      <w:divBdr>
        <w:top w:val="none" w:sz="0" w:space="0" w:color="auto"/>
        <w:left w:val="none" w:sz="0" w:space="0" w:color="auto"/>
        <w:bottom w:val="none" w:sz="0" w:space="0" w:color="auto"/>
        <w:right w:val="none" w:sz="0" w:space="0" w:color="auto"/>
      </w:divBdr>
    </w:div>
    <w:div w:id="913276542">
      <w:bodyDiv w:val="1"/>
      <w:marLeft w:val="0"/>
      <w:marRight w:val="0"/>
      <w:marTop w:val="0"/>
      <w:marBottom w:val="0"/>
      <w:divBdr>
        <w:top w:val="none" w:sz="0" w:space="0" w:color="auto"/>
        <w:left w:val="none" w:sz="0" w:space="0" w:color="auto"/>
        <w:bottom w:val="none" w:sz="0" w:space="0" w:color="auto"/>
        <w:right w:val="none" w:sz="0" w:space="0" w:color="auto"/>
      </w:divBdr>
    </w:div>
    <w:div w:id="924194811">
      <w:bodyDiv w:val="1"/>
      <w:marLeft w:val="0"/>
      <w:marRight w:val="0"/>
      <w:marTop w:val="0"/>
      <w:marBottom w:val="0"/>
      <w:divBdr>
        <w:top w:val="none" w:sz="0" w:space="0" w:color="auto"/>
        <w:left w:val="none" w:sz="0" w:space="0" w:color="auto"/>
        <w:bottom w:val="none" w:sz="0" w:space="0" w:color="auto"/>
        <w:right w:val="none" w:sz="0" w:space="0" w:color="auto"/>
      </w:divBdr>
    </w:div>
    <w:div w:id="944774937">
      <w:bodyDiv w:val="1"/>
      <w:marLeft w:val="0"/>
      <w:marRight w:val="0"/>
      <w:marTop w:val="0"/>
      <w:marBottom w:val="0"/>
      <w:divBdr>
        <w:top w:val="none" w:sz="0" w:space="0" w:color="auto"/>
        <w:left w:val="none" w:sz="0" w:space="0" w:color="auto"/>
        <w:bottom w:val="none" w:sz="0" w:space="0" w:color="auto"/>
        <w:right w:val="none" w:sz="0" w:space="0" w:color="auto"/>
      </w:divBdr>
    </w:div>
    <w:div w:id="958797971">
      <w:bodyDiv w:val="1"/>
      <w:marLeft w:val="0"/>
      <w:marRight w:val="0"/>
      <w:marTop w:val="0"/>
      <w:marBottom w:val="0"/>
      <w:divBdr>
        <w:top w:val="none" w:sz="0" w:space="0" w:color="auto"/>
        <w:left w:val="none" w:sz="0" w:space="0" w:color="auto"/>
        <w:bottom w:val="none" w:sz="0" w:space="0" w:color="auto"/>
        <w:right w:val="none" w:sz="0" w:space="0" w:color="auto"/>
      </w:divBdr>
    </w:div>
    <w:div w:id="991713639">
      <w:bodyDiv w:val="1"/>
      <w:marLeft w:val="0"/>
      <w:marRight w:val="0"/>
      <w:marTop w:val="0"/>
      <w:marBottom w:val="0"/>
      <w:divBdr>
        <w:top w:val="none" w:sz="0" w:space="0" w:color="auto"/>
        <w:left w:val="none" w:sz="0" w:space="0" w:color="auto"/>
        <w:bottom w:val="none" w:sz="0" w:space="0" w:color="auto"/>
        <w:right w:val="none" w:sz="0" w:space="0" w:color="auto"/>
      </w:divBdr>
    </w:div>
    <w:div w:id="1031567635">
      <w:bodyDiv w:val="1"/>
      <w:marLeft w:val="0"/>
      <w:marRight w:val="0"/>
      <w:marTop w:val="0"/>
      <w:marBottom w:val="0"/>
      <w:divBdr>
        <w:top w:val="none" w:sz="0" w:space="0" w:color="auto"/>
        <w:left w:val="none" w:sz="0" w:space="0" w:color="auto"/>
        <w:bottom w:val="none" w:sz="0" w:space="0" w:color="auto"/>
        <w:right w:val="none" w:sz="0" w:space="0" w:color="auto"/>
      </w:divBdr>
    </w:div>
    <w:div w:id="1110472798">
      <w:bodyDiv w:val="1"/>
      <w:marLeft w:val="0"/>
      <w:marRight w:val="0"/>
      <w:marTop w:val="0"/>
      <w:marBottom w:val="0"/>
      <w:divBdr>
        <w:top w:val="none" w:sz="0" w:space="0" w:color="auto"/>
        <w:left w:val="none" w:sz="0" w:space="0" w:color="auto"/>
        <w:bottom w:val="none" w:sz="0" w:space="0" w:color="auto"/>
        <w:right w:val="none" w:sz="0" w:space="0" w:color="auto"/>
      </w:divBdr>
      <w:divsChild>
        <w:div w:id="395590449">
          <w:marLeft w:val="547"/>
          <w:marRight w:val="0"/>
          <w:marTop w:val="0"/>
          <w:marBottom w:val="0"/>
          <w:divBdr>
            <w:top w:val="none" w:sz="0" w:space="0" w:color="auto"/>
            <w:left w:val="none" w:sz="0" w:space="0" w:color="auto"/>
            <w:bottom w:val="none" w:sz="0" w:space="0" w:color="auto"/>
            <w:right w:val="none" w:sz="0" w:space="0" w:color="auto"/>
          </w:divBdr>
        </w:div>
        <w:div w:id="1314988499">
          <w:marLeft w:val="547"/>
          <w:marRight w:val="0"/>
          <w:marTop w:val="0"/>
          <w:marBottom w:val="0"/>
          <w:divBdr>
            <w:top w:val="none" w:sz="0" w:space="0" w:color="auto"/>
            <w:left w:val="none" w:sz="0" w:space="0" w:color="auto"/>
            <w:bottom w:val="none" w:sz="0" w:space="0" w:color="auto"/>
            <w:right w:val="none" w:sz="0" w:space="0" w:color="auto"/>
          </w:divBdr>
        </w:div>
        <w:div w:id="2128429879">
          <w:marLeft w:val="547"/>
          <w:marRight w:val="0"/>
          <w:marTop w:val="0"/>
          <w:marBottom w:val="0"/>
          <w:divBdr>
            <w:top w:val="none" w:sz="0" w:space="0" w:color="auto"/>
            <w:left w:val="none" w:sz="0" w:space="0" w:color="auto"/>
            <w:bottom w:val="none" w:sz="0" w:space="0" w:color="auto"/>
            <w:right w:val="none" w:sz="0" w:space="0" w:color="auto"/>
          </w:divBdr>
        </w:div>
      </w:divsChild>
    </w:div>
    <w:div w:id="1114788013">
      <w:bodyDiv w:val="1"/>
      <w:marLeft w:val="0"/>
      <w:marRight w:val="0"/>
      <w:marTop w:val="0"/>
      <w:marBottom w:val="0"/>
      <w:divBdr>
        <w:top w:val="none" w:sz="0" w:space="0" w:color="auto"/>
        <w:left w:val="none" w:sz="0" w:space="0" w:color="auto"/>
        <w:bottom w:val="none" w:sz="0" w:space="0" w:color="auto"/>
        <w:right w:val="none" w:sz="0" w:space="0" w:color="auto"/>
      </w:divBdr>
    </w:div>
    <w:div w:id="1126705842">
      <w:bodyDiv w:val="1"/>
      <w:marLeft w:val="0"/>
      <w:marRight w:val="0"/>
      <w:marTop w:val="0"/>
      <w:marBottom w:val="0"/>
      <w:divBdr>
        <w:top w:val="none" w:sz="0" w:space="0" w:color="auto"/>
        <w:left w:val="none" w:sz="0" w:space="0" w:color="auto"/>
        <w:bottom w:val="none" w:sz="0" w:space="0" w:color="auto"/>
        <w:right w:val="none" w:sz="0" w:space="0" w:color="auto"/>
      </w:divBdr>
    </w:div>
    <w:div w:id="1129976119">
      <w:bodyDiv w:val="1"/>
      <w:marLeft w:val="0"/>
      <w:marRight w:val="0"/>
      <w:marTop w:val="0"/>
      <w:marBottom w:val="0"/>
      <w:divBdr>
        <w:top w:val="none" w:sz="0" w:space="0" w:color="auto"/>
        <w:left w:val="none" w:sz="0" w:space="0" w:color="auto"/>
        <w:bottom w:val="none" w:sz="0" w:space="0" w:color="auto"/>
        <w:right w:val="none" w:sz="0" w:space="0" w:color="auto"/>
      </w:divBdr>
    </w:div>
    <w:div w:id="1213156654">
      <w:bodyDiv w:val="1"/>
      <w:marLeft w:val="0"/>
      <w:marRight w:val="0"/>
      <w:marTop w:val="0"/>
      <w:marBottom w:val="0"/>
      <w:divBdr>
        <w:top w:val="none" w:sz="0" w:space="0" w:color="auto"/>
        <w:left w:val="none" w:sz="0" w:space="0" w:color="auto"/>
        <w:bottom w:val="none" w:sz="0" w:space="0" w:color="auto"/>
        <w:right w:val="none" w:sz="0" w:space="0" w:color="auto"/>
      </w:divBdr>
    </w:div>
    <w:div w:id="1304385444">
      <w:bodyDiv w:val="1"/>
      <w:marLeft w:val="0"/>
      <w:marRight w:val="0"/>
      <w:marTop w:val="0"/>
      <w:marBottom w:val="0"/>
      <w:divBdr>
        <w:top w:val="none" w:sz="0" w:space="0" w:color="auto"/>
        <w:left w:val="none" w:sz="0" w:space="0" w:color="auto"/>
        <w:bottom w:val="none" w:sz="0" w:space="0" w:color="auto"/>
        <w:right w:val="none" w:sz="0" w:space="0" w:color="auto"/>
      </w:divBdr>
    </w:div>
    <w:div w:id="1310406961">
      <w:bodyDiv w:val="1"/>
      <w:marLeft w:val="0"/>
      <w:marRight w:val="0"/>
      <w:marTop w:val="0"/>
      <w:marBottom w:val="0"/>
      <w:divBdr>
        <w:top w:val="none" w:sz="0" w:space="0" w:color="auto"/>
        <w:left w:val="none" w:sz="0" w:space="0" w:color="auto"/>
        <w:bottom w:val="none" w:sz="0" w:space="0" w:color="auto"/>
        <w:right w:val="none" w:sz="0" w:space="0" w:color="auto"/>
      </w:divBdr>
    </w:div>
    <w:div w:id="1318192200">
      <w:bodyDiv w:val="1"/>
      <w:marLeft w:val="0"/>
      <w:marRight w:val="0"/>
      <w:marTop w:val="0"/>
      <w:marBottom w:val="0"/>
      <w:divBdr>
        <w:top w:val="none" w:sz="0" w:space="0" w:color="auto"/>
        <w:left w:val="none" w:sz="0" w:space="0" w:color="auto"/>
        <w:bottom w:val="none" w:sz="0" w:space="0" w:color="auto"/>
        <w:right w:val="none" w:sz="0" w:space="0" w:color="auto"/>
      </w:divBdr>
    </w:div>
    <w:div w:id="1343164694">
      <w:bodyDiv w:val="1"/>
      <w:marLeft w:val="0"/>
      <w:marRight w:val="0"/>
      <w:marTop w:val="0"/>
      <w:marBottom w:val="0"/>
      <w:divBdr>
        <w:top w:val="none" w:sz="0" w:space="0" w:color="auto"/>
        <w:left w:val="none" w:sz="0" w:space="0" w:color="auto"/>
        <w:bottom w:val="none" w:sz="0" w:space="0" w:color="auto"/>
        <w:right w:val="none" w:sz="0" w:space="0" w:color="auto"/>
      </w:divBdr>
    </w:div>
    <w:div w:id="1365791733">
      <w:bodyDiv w:val="1"/>
      <w:marLeft w:val="0"/>
      <w:marRight w:val="0"/>
      <w:marTop w:val="0"/>
      <w:marBottom w:val="0"/>
      <w:divBdr>
        <w:top w:val="none" w:sz="0" w:space="0" w:color="auto"/>
        <w:left w:val="none" w:sz="0" w:space="0" w:color="auto"/>
        <w:bottom w:val="none" w:sz="0" w:space="0" w:color="auto"/>
        <w:right w:val="none" w:sz="0" w:space="0" w:color="auto"/>
      </w:divBdr>
    </w:div>
    <w:div w:id="1366372872">
      <w:bodyDiv w:val="1"/>
      <w:marLeft w:val="0"/>
      <w:marRight w:val="0"/>
      <w:marTop w:val="0"/>
      <w:marBottom w:val="0"/>
      <w:divBdr>
        <w:top w:val="none" w:sz="0" w:space="0" w:color="auto"/>
        <w:left w:val="none" w:sz="0" w:space="0" w:color="auto"/>
        <w:bottom w:val="none" w:sz="0" w:space="0" w:color="auto"/>
        <w:right w:val="none" w:sz="0" w:space="0" w:color="auto"/>
      </w:divBdr>
    </w:div>
    <w:div w:id="1405298076">
      <w:bodyDiv w:val="1"/>
      <w:marLeft w:val="0"/>
      <w:marRight w:val="0"/>
      <w:marTop w:val="0"/>
      <w:marBottom w:val="0"/>
      <w:divBdr>
        <w:top w:val="none" w:sz="0" w:space="0" w:color="auto"/>
        <w:left w:val="none" w:sz="0" w:space="0" w:color="auto"/>
        <w:bottom w:val="none" w:sz="0" w:space="0" w:color="auto"/>
        <w:right w:val="none" w:sz="0" w:space="0" w:color="auto"/>
      </w:divBdr>
    </w:div>
    <w:div w:id="1429882850">
      <w:bodyDiv w:val="1"/>
      <w:marLeft w:val="0"/>
      <w:marRight w:val="0"/>
      <w:marTop w:val="0"/>
      <w:marBottom w:val="0"/>
      <w:divBdr>
        <w:top w:val="none" w:sz="0" w:space="0" w:color="auto"/>
        <w:left w:val="none" w:sz="0" w:space="0" w:color="auto"/>
        <w:bottom w:val="none" w:sz="0" w:space="0" w:color="auto"/>
        <w:right w:val="none" w:sz="0" w:space="0" w:color="auto"/>
      </w:divBdr>
    </w:div>
    <w:div w:id="1433166819">
      <w:bodyDiv w:val="1"/>
      <w:marLeft w:val="0"/>
      <w:marRight w:val="0"/>
      <w:marTop w:val="0"/>
      <w:marBottom w:val="0"/>
      <w:divBdr>
        <w:top w:val="none" w:sz="0" w:space="0" w:color="auto"/>
        <w:left w:val="none" w:sz="0" w:space="0" w:color="auto"/>
        <w:bottom w:val="none" w:sz="0" w:space="0" w:color="auto"/>
        <w:right w:val="none" w:sz="0" w:space="0" w:color="auto"/>
      </w:divBdr>
    </w:div>
    <w:div w:id="1435204993">
      <w:bodyDiv w:val="1"/>
      <w:marLeft w:val="0"/>
      <w:marRight w:val="0"/>
      <w:marTop w:val="0"/>
      <w:marBottom w:val="0"/>
      <w:divBdr>
        <w:top w:val="none" w:sz="0" w:space="0" w:color="auto"/>
        <w:left w:val="none" w:sz="0" w:space="0" w:color="auto"/>
        <w:bottom w:val="none" w:sz="0" w:space="0" w:color="auto"/>
        <w:right w:val="none" w:sz="0" w:space="0" w:color="auto"/>
      </w:divBdr>
    </w:div>
    <w:div w:id="1481119039">
      <w:bodyDiv w:val="1"/>
      <w:marLeft w:val="0"/>
      <w:marRight w:val="0"/>
      <w:marTop w:val="0"/>
      <w:marBottom w:val="0"/>
      <w:divBdr>
        <w:top w:val="none" w:sz="0" w:space="0" w:color="auto"/>
        <w:left w:val="none" w:sz="0" w:space="0" w:color="auto"/>
        <w:bottom w:val="none" w:sz="0" w:space="0" w:color="auto"/>
        <w:right w:val="none" w:sz="0" w:space="0" w:color="auto"/>
      </w:divBdr>
    </w:div>
    <w:div w:id="1494250165">
      <w:bodyDiv w:val="1"/>
      <w:marLeft w:val="0"/>
      <w:marRight w:val="0"/>
      <w:marTop w:val="0"/>
      <w:marBottom w:val="0"/>
      <w:divBdr>
        <w:top w:val="none" w:sz="0" w:space="0" w:color="auto"/>
        <w:left w:val="none" w:sz="0" w:space="0" w:color="auto"/>
        <w:bottom w:val="none" w:sz="0" w:space="0" w:color="auto"/>
        <w:right w:val="none" w:sz="0" w:space="0" w:color="auto"/>
      </w:divBdr>
    </w:div>
    <w:div w:id="1538929752">
      <w:bodyDiv w:val="1"/>
      <w:marLeft w:val="0"/>
      <w:marRight w:val="0"/>
      <w:marTop w:val="0"/>
      <w:marBottom w:val="0"/>
      <w:divBdr>
        <w:top w:val="none" w:sz="0" w:space="0" w:color="auto"/>
        <w:left w:val="none" w:sz="0" w:space="0" w:color="auto"/>
        <w:bottom w:val="none" w:sz="0" w:space="0" w:color="auto"/>
        <w:right w:val="none" w:sz="0" w:space="0" w:color="auto"/>
      </w:divBdr>
    </w:div>
    <w:div w:id="1542207626">
      <w:bodyDiv w:val="1"/>
      <w:marLeft w:val="0"/>
      <w:marRight w:val="0"/>
      <w:marTop w:val="0"/>
      <w:marBottom w:val="0"/>
      <w:divBdr>
        <w:top w:val="none" w:sz="0" w:space="0" w:color="auto"/>
        <w:left w:val="none" w:sz="0" w:space="0" w:color="auto"/>
        <w:bottom w:val="none" w:sz="0" w:space="0" w:color="auto"/>
        <w:right w:val="none" w:sz="0" w:space="0" w:color="auto"/>
      </w:divBdr>
    </w:div>
    <w:div w:id="1588615933">
      <w:bodyDiv w:val="1"/>
      <w:marLeft w:val="0"/>
      <w:marRight w:val="0"/>
      <w:marTop w:val="0"/>
      <w:marBottom w:val="0"/>
      <w:divBdr>
        <w:top w:val="none" w:sz="0" w:space="0" w:color="auto"/>
        <w:left w:val="none" w:sz="0" w:space="0" w:color="auto"/>
        <w:bottom w:val="none" w:sz="0" w:space="0" w:color="auto"/>
        <w:right w:val="none" w:sz="0" w:space="0" w:color="auto"/>
      </w:divBdr>
    </w:div>
    <w:div w:id="1613513368">
      <w:bodyDiv w:val="1"/>
      <w:marLeft w:val="0"/>
      <w:marRight w:val="0"/>
      <w:marTop w:val="0"/>
      <w:marBottom w:val="0"/>
      <w:divBdr>
        <w:top w:val="none" w:sz="0" w:space="0" w:color="auto"/>
        <w:left w:val="none" w:sz="0" w:space="0" w:color="auto"/>
        <w:bottom w:val="none" w:sz="0" w:space="0" w:color="auto"/>
        <w:right w:val="none" w:sz="0" w:space="0" w:color="auto"/>
      </w:divBdr>
    </w:div>
    <w:div w:id="1624119291">
      <w:bodyDiv w:val="1"/>
      <w:marLeft w:val="0"/>
      <w:marRight w:val="0"/>
      <w:marTop w:val="0"/>
      <w:marBottom w:val="0"/>
      <w:divBdr>
        <w:top w:val="none" w:sz="0" w:space="0" w:color="auto"/>
        <w:left w:val="none" w:sz="0" w:space="0" w:color="auto"/>
        <w:bottom w:val="none" w:sz="0" w:space="0" w:color="auto"/>
        <w:right w:val="none" w:sz="0" w:space="0" w:color="auto"/>
      </w:divBdr>
    </w:div>
    <w:div w:id="1629051106">
      <w:bodyDiv w:val="1"/>
      <w:marLeft w:val="0"/>
      <w:marRight w:val="0"/>
      <w:marTop w:val="0"/>
      <w:marBottom w:val="0"/>
      <w:divBdr>
        <w:top w:val="none" w:sz="0" w:space="0" w:color="auto"/>
        <w:left w:val="none" w:sz="0" w:space="0" w:color="auto"/>
        <w:bottom w:val="none" w:sz="0" w:space="0" w:color="auto"/>
        <w:right w:val="none" w:sz="0" w:space="0" w:color="auto"/>
      </w:divBdr>
    </w:div>
    <w:div w:id="1646548639">
      <w:bodyDiv w:val="1"/>
      <w:marLeft w:val="0"/>
      <w:marRight w:val="0"/>
      <w:marTop w:val="0"/>
      <w:marBottom w:val="0"/>
      <w:divBdr>
        <w:top w:val="none" w:sz="0" w:space="0" w:color="auto"/>
        <w:left w:val="none" w:sz="0" w:space="0" w:color="auto"/>
        <w:bottom w:val="none" w:sz="0" w:space="0" w:color="auto"/>
        <w:right w:val="none" w:sz="0" w:space="0" w:color="auto"/>
      </w:divBdr>
      <w:divsChild>
        <w:div w:id="951327260">
          <w:marLeft w:val="547"/>
          <w:marRight w:val="0"/>
          <w:marTop w:val="0"/>
          <w:marBottom w:val="0"/>
          <w:divBdr>
            <w:top w:val="none" w:sz="0" w:space="0" w:color="auto"/>
            <w:left w:val="none" w:sz="0" w:space="0" w:color="auto"/>
            <w:bottom w:val="none" w:sz="0" w:space="0" w:color="auto"/>
            <w:right w:val="none" w:sz="0" w:space="0" w:color="auto"/>
          </w:divBdr>
        </w:div>
        <w:div w:id="1537694919">
          <w:marLeft w:val="547"/>
          <w:marRight w:val="0"/>
          <w:marTop w:val="0"/>
          <w:marBottom w:val="0"/>
          <w:divBdr>
            <w:top w:val="none" w:sz="0" w:space="0" w:color="auto"/>
            <w:left w:val="none" w:sz="0" w:space="0" w:color="auto"/>
            <w:bottom w:val="none" w:sz="0" w:space="0" w:color="auto"/>
            <w:right w:val="none" w:sz="0" w:space="0" w:color="auto"/>
          </w:divBdr>
        </w:div>
        <w:div w:id="1424842648">
          <w:marLeft w:val="547"/>
          <w:marRight w:val="0"/>
          <w:marTop w:val="0"/>
          <w:marBottom w:val="0"/>
          <w:divBdr>
            <w:top w:val="none" w:sz="0" w:space="0" w:color="auto"/>
            <w:left w:val="none" w:sz="0" w:space="0" w:color="auto"/>
            <w:bottom w:val="none" w:sz="0" w:space="0" w:color="auto"/>
            <w:right w:val="none" w:sz="0" w:space="0" w:color="auto"/>
          </w:divBdr>
        </w:div>
      </w:divsChild>
    </w:div>
    <w:div w:id="1674071569">
      <w:bodyDiv w:val="1"/>
      <w:marLeft w:val="0"/>
      <w:marRight w:val="0"/>
      <w:marTop w:val="0"/>
      <w:marBottom w:val="0"/>
      <w:divBdr>
        <w:top w:val="none" w:sz="0" w:space="0" w:color="auto"/>
        <w:left w:val="none" w:sz="0" w:space="0" w:color="auto"/>
        <w:bottom w:val="none" w:sz="0" w:space="0" w:color="auto"/>
        <w:right w:val="none" w:sz="0" w:space="0" w:color="auto"/>
      </w:divBdr>
    </w:div>
    <w:div w:id="1722748979">
      <w:bodyDiv w:val="1"/>
      <w:marLeft w:val="0"/>
      <w:marRight w:val="0"/>
      <w:marTop w:val="0"/>
      <w:marBottom w:val="0"/>
      <w:divBdr>
        <w:top w:val="none" w:sz="0" w:space="0" w:color="auto"/>
        <w:left w:val="none" w:sz="0" w:space="0" w:color="auto"/>
        <w:bottom w:val="none" w:sz="0" w:space="0" w:color="auto"/>
        <w:right w:val="none" w:sz="0" w:space="0" w:color="auto"/>
      </w:divBdr>
    </w:div>
    <w:div w:id="1727754212">
      <w:bodyDiv w:val="1"/>
      <w:marLeft w:val="0"/>
      <w:marRight w:val="0"/>
      <w:marTop w:val="0"/>
      <w:marBottom w:val="0"/>
      <w:divBdr>
        <w:top w:val="none" w:sz="0" w:space="0" w:color="auto"/>
        <w:left w:val="none" w:sz="0" w:space="0" w:color="auto"/>
        <w:bottom w:val="none" w:sz="0" w:space="0" w:color="auto"/>
        <w:right w:val="none" w:sz="0" w:space="0" w:color="auto"/>
      </w:divBdr>
    </w:div>
    <w:div w:id="1740134554">
      <w:bodyDiv w:val="1"/>
      <w:marLeft w:val="0"/>
      <w:marRight w:val="0"/>
      <w:marTop w:val="0"/>
      <w:marBottom w:val="0"/>
      <w:divBdr>
        <w:top w:val="none" w:sz="0" w:space="0" w:color="auto"/>
        <w:left w:val="none" w:sz="0" w:space="0" w:color="auto"/>
        <w:bottom w:val="none" w:sz="0" w:space="0" w:color="auto"/>
        <w:right w:val="none" w:sz="0" w:space="0" w:color="auto"/>
      </w:divBdr>
    </w:div>
    <w:div w:id="1750344958">
      <w:bodyDiv w:val="1"/>
      <w:marLeft w:val="0"/>
      <w:marRight w:val="0"/>
      <w:marTop w:val="0"/>
      <w:marBottom w:val="0"/>
      <w:divBdr>
        <w:top w:val="none" w:sz="0" w:space="0" w:color="auto"/>
        <w:left w:val="none" w:sz="0" w:space="0" w:color="auto"/>
        <w:bottom w:val="none" w:sz="0" w:space="0" w:color="auto"/>
        <w:right w:val="none" w:sz="0" w:space="0" w:color="auto"/>
      </w:divBdr>
    </w:div>
    <w:div w:id="1781684341">
      <w:bodyDiv w:val="1"/>
      <w:marLeft w:val="0"/>
      <w:marRight w:val="0"/>
      <w:marTop w:val="0"/>
      <w:marBottom w:val="0"/>
      <w:divBdr>
        <w:top w:val="none" w:sz="0" w:space="0" w:color="auto"/>
        <w:left w:val="none" w:sz="0" w:space="0" w:color="auto"/>
        <w:bottom w:val="none" w:sz="0" w:space="0" w:color="auto"/>
        <w:right w:val="none" w:sz="0" w:space="0" w:color="auto"/>
      </w:divBdr>
    </w:div>
    <w:div w:id="1800415010">
      <w:bodyDiv w:val="1"/>
      <w:marLeft w:val="0"/>
      <w:marRight w:val="0"/>
      <w:marTop w:val="0"/>
      <w:marBottom w:val="0"/>
      <w:divBdr>
        <w:top w:val="none" w:sz="0" w:space="0" w:color="auto"/>
        <w:left w:val="none" w:sz="0" w:space="0" w:color="auto"/>
        <w:bottom w:val="none" w:sz="0" w:space="0" w:color="auto"/>
        <w:right w:val="none" w:sz="0" w:space="0" w:color="auto"/>
      </w:divBdr>
      <w:divsChild>
        <w:div w:id="1119252547">
          <w:marLeft w:val="547"/>
          <w:marRight w:val="0"/>
          <w:marTop w:val="115"/>
          <w:marBottom w:val="0"/>
          <w:divBdr>
            <w:top w:val="none" w:sz="0" w:space="0" w:color="auto"/>
            <w:left w:val="none" w:sz="0" w:space="0" w:color="auto"/>
            <w:bottom w:val="none" w:sz="0" w:space="0" w:color="auto"/>
            <w:right w:val="none" w:sz="0" w:space="0" w:color="auto"/>
          </w:divBdr>
        </w:div>
      </w:divsChild>
    </w:div>
    <w:div w:id="1811750052">
      <w:bodyDiv w:val="1"/>
      <w:marLeft w:val="0"/>
      <w:marRight w:val="0"/>
      <w:marTop w:val="0"/>
      <w:marBottom w:val="0"/>
      <w:divBdr>
        <w:top w:val="none" w:sz="0" w:space="0" w:color="auto"/>
        <w:left w:val="none" w:sz="0" w:space="0" w:color="auto"/>
        <w:bottom w:val="none" w:sz="0" w:space="0" w:color="auto"/>
        <w:right w:val="none" w:sz="0" w:space="0" w:color="auto"/>
      </w:divBdr>
    </w:div>
    <w:div w:id="1821729228">
      <w:bodyDiv w:val="1"/>
      <w:marLeft w:val="0"/>
      <w:marRight w:val="0"/>
      <w:marTop w:val="0"/>
      <w:marBottom w:val="0"/>
      <w:divBdr>
        <w:top w:val="none" w:sz="0" w:space="0" w:color="auto"/>
        <w:left w:val="none" w:sz="0" w:space="0" w:color="auto"/>
        <w:bottom w:val="none" w:sz="0" w:space="0" w:color="auto"/>
        <w:right w:val="none" w:sz="0" w:space="0" w:color="auto"/>
      </w:divBdr>
    </w:div>
    <w:div w:id="1825003211">
      <w:bodyDiv w:val="1"/>
      <w:marLeft w:val="0"/>
      <w:marRight w:val="0"/>
      <w:marTop w:val="0"/>
      <w:marBottom w:val="0"/>
      <w:divBdr>
        <w:top w:val="none" w:sz="0" w:space="0" w:color="auto"/>
        <w:left w:val="none" w:sz="0" w:space="0" w:color="auto"/>
        <w:bottom w:val="none" w:sz="0" w:space="0" w:color="auto"/>
        <w:right w:val="none" w:sz="0" w:space="0" w:color="auto"/>
      </w:divBdr>
    </w:div>
    <w:div w:id="1855225087">
      <w:bodyDiv w:val="1"/>
      <w:marLeft w:val="0"/>
      <w:marRight w:val="0"/>
      <w:marTop w:val="0"/>
      <w:marBottom w:val="0"/>
      <w:divBdr>
        <w:top w:val="none" w:sz="0" w:space="0" w:color="auto"/>
        <w:left w:val="none" w:sz="0" w:space="0" w:color="auto"/>
        <w:bottom w:val="none" w:sz="0" w:space="0" w:color="auto"/>
        <w:right w:val="none" w:sz="0" w:space="0" w:color="auto"/>
      </w:divBdr>
    </w:div>
    <w:div w:id="1855996561">
      <w:bodyDiv w:val="1"/>
      <w:marLeft w:val="0"/>
      <w:marRight w:val="0"/>
      <w:marTop w:val="0"/>
      <w:marBottom w:val="0"/>
      <w:divBdr>
        <w:top w:val="none" w:sz="0" w:space="0" w:color="auto"/>
        <w:left w:val="none" w:sz="0" w:space="0" w:color="auto"/>
        <w:bottom w:val="none" w:sz="0" w:space="0" w:color="auto"/>
        <w:right w:val="none" w:sz="0" w:space="0" w:color="auto"/>
      </w:divBdr>
    </w:div>
    <w:div w:id="1873415778">
      <w:bodyDiv w:val="1"/>
      <w:marLeft w:val="0"/>
      <w:marRight w:val="0"/>
      <w:marTop w:val="0"/>
      <w:marBottom w:val="0"/>
      <w:divBdr>
        <w:top w:val="none" w:sz="0" w:space="0" w:color="auto"/>
        <w:left w:val="none" w:sz="0" w:space="0" w:color="auto"/>
        <w:bottom w:val="none" w:sz="0" w:space="0" w:color="auto"/>
        <w:right w:val="none" w:sz="0" w:space="0" w:color="auto"/>
      </w:divBdr>
      <w:divsChild>
        <w:div w:id="1099329173">
          <w:marLeft w:val="547"/>
          <w:marRight w:val="0"/>
          <w:marTop w:val="115"/>
          <w:marBottom w:val="0"/>
          <w:divBdr>
            <w:top w:val="none" w:sz="0" w:space="0" w:color="auto"/>
            <w:left w:val="none" w:sz="0" w:space="0" w:color="auto"/>
            <w:bottom w:val="none" w:sz="0" w:space="0" w:color="auto"/>
            <w:right w:val="none" w:sz="0" w:space="0" w:color="auto"/>
          </w:divBdr>
        </w:div>
      </w:divsChild>
    </w:div>
    <w:div w:id="1883982522">
      <w:bodyDiv w:val="1"/>
      <w:marLeft w:val="0"/>
      <w:marRight w:val="0"/>
      <w:marTop w:val="0"/>
      <w:marBottom w:val="0"/>
      <w:divBdr>
        <w:top w:val="none" w:sz="0" w:space="0" w:color="auto"/>
        <w:left w:val="none" w:sz="0" w:space="0" w:color="auto"/>
        <w:bottom w:val="none" w:sz="0" w:space="0" w:color="auto"/>
        <w:right w:val="none" w:sz="0" w:space="0" w:color="auto"/>
      </w:divBdr>
    </w:div>
    <w:div w:id="1887328167">
      <w:bodyDiv w:val="1"/>
      <w:marLeft w:val="0"/>
      <w:marRight w:val="0"/>
      <w:marTop w:val="0"/>
      <w:marBottom w:val="0"/>
      <w:divBdr>
        <w:top w:val="none" w:sz="0" w:space="0" w:color="auto"/>
        <w:left w:val="none" w:sz="0" w:space="0" w:color="auto"/>
        <w:bottom w:val="none" w:sz="0" w:space="0" w:color="auto"/>
        <w:right w:val="none" w:sz="0" w:space="0" w:color="auto"/>
      </w:divBdr>
    </w:div>
    <w:div w:id="1908107343">
      <w:bodyDiv w:val="1"/>
      <w:marLeft w:val="0"/>
      <w:marRight w:val="0"/>
      <w:marTop w:val="0"/>
      <w:marBottom w:val="0"/>
      <w:divBdr>
        <w:top w:val="none" w:sz="0" w:space="0" w:color="auto"/>
        <w:left w:val="none" w:sz="0" w:space="0" w:color="auto"/>
        <w:bottom w:val="none" w:sz="0" w:space="0" w:color="auto"/>
        <w:right w:val="none" w:sz="0" w:space="0" w:color="auto"/>
      </w:divBdr>
    </w:div>
    <w:div w:id="1970931859">
      <w:bodyDiv w:val="1"/>
      <w:marLeft w:val="0"/>
      <w:marRight w:val="0"/>
      <w:marTop w:val="0"/>
      <w:marBottom w:val="0"/>
      <w:divBdr>
        <w:top w:val="none" w:sz="0" w:space="0" w:color="auto"/>
        <w:left w:val="none" w:sz="0" w:space="0" w:color="auto"/>
        <w:bottom w:val="none" w:sz="0" w:space="0" w:color="auto"/>
        <w:right w:val="none" w:sz="0" w:space="0" w:color="auto"/>
      </w:divBdr>
    </w:div>
    <w:div w:id="2015108010">
      <w:bodyDiv w:val="1"/>
      <w:marLeft w:val="0"/>
      <w:marRight w:val="0"/>
      <w:marTop w:val="0"/>
      <w:marBottom w:val="0"/>
      <w:divBdr>
        <w:top w:val="none" w:sz="0" w:space="0" w:color="auto"/>
        <w:left w:val="none" w:sz="0" w:space="0" w:color="auto"/>
        <w:bottom w:val="none" w:sz="0" w:space="0" w:color="auto"/>
        <w:right w:val="none" w:sz="0" w:space="0" w:color="auto"/>
      </w:divBdr>
    </w:div>
    <w:div w:id="2071227886">
      <w:bodyDiv w:val="1"/>
      <w:marLeft w:val="0"/>
      <w:marRight w:val="0"/>
      <w:marTop w:val="0"/>
      <w:marBottom w:val="0"/>
      <w:divBdr>
        <w:top w:val="none" w:sz="0" w:space="0" w:color="auto"/>
        <w:left w:val="none" w:sz="0" w:space="0" w:color="auto"/>
        <w:bottom w:val="none" w:sz="0" w:space="0" w:color="auto"/>
        <w:right w:val="none" w:sz="0" w:space="0" w:color="auto"/>
      </w:divBdr>
    </w:div>
    <w:div w:id="2072733378">
      <w:bodyDiv w:val="1"/>
      <w:marLeft w:val="0"/>
      <w:marRight w:val="0"/>
      <w:marTop w:val="0"/>
      <w:marBottom w:val="0"/>
      <w:divBdr>
        <w:top w:val="none" w:sz="0" w:space="0" w:color="auto"/>
        <w:left w:val="none" w:sz="0" w:space="0" w:color="auto"/>
        <w:bottom w:val="none" w:sz="0" w:space="0" w:color="auto"/>
        <w:right w:val="none" w:sz="0" w:space="0" w:color="auto"/>
      </w:divBdr>
      <w:divsChild>
        <w:div w:id="541135887">
          <w:marLeft w:val="547"/>
          <w:marRight w:val="0"/>
          <w:marTop w:val="0"/>
          <w:marBottom w:val="0"/>
          <w:divBdr>
            <w:top w:val="none" w:sz="0" w:space="0" w:color="auto"/>
            <w:left w:val="none" w:sz="0" w:space="0" w:color="auto"/>
            <w:bottom w:val="none" w:sz="0" w:space="0" w:color="auto"/>
            <w:right w:val="none" w:sz="0" w:space="0" w:color="auto"/>
          </w:divBdr>
        </w:div>
        <w:div w:id="1403991244">
          <w:marLeft w:val="547"/>
          <w:marRight w:val="0"/>
          <w:marTop w:val="0"/>
          <w:marBottom w:val="0"/>
          <w:divBdr>
            <w:top w:val="none" w:sz="0" w:space="0" w:color="auto"/>
            <w:left w:val="none" w:sz="0" w:space="0" w:color="auto"/>
            <w:bottom w:val="none" w:sz="0" w:space="0" w:color="auto"/>
            <w:right w:val="none" w:sz="0" w:space="0" w:color="auto"/>
          </w:divBdr>
        </w:div>
        <w:div w:id="1832864749">
          <w:marLeft w:val="547"/>
          <w:marRight w:val="0"/>
          <w:marTop w:val="0"/>
          <w:marBottom w:val="0"/>
          <w:divBdr>
            <w:top w:val="none" w:sz="0" w:space="0" w:color="auto"/>
            <w:left w:val="none" w:sz="0" w:space="0" w:color="auto"/>
            <w:bottom w:val="none" w:sz="0" w:space="0" w:color="auto"/>
            <w:right w:val="none" w:sz="0" w:space="0" w:color="auto"/>
          </w:divBdr>
        </w:div>
        <w:div w:id="668951233">
          <w:marLeft w:val="547"/>
          <w:marRight w:val="0"/>
          <w:marTop w:val="0"/>
          <w:marBottom w:val="0"/>
          <w:divBdr>
            <w:top w:val="none" w:sz="0" w:space="0" w:color="auto"/>
            <w:left w:val="none" w:sz="0" w:space="0" w:color="auto"/>
            <w:bottom w:val="none" w:sz="0" w:space="0" w:color="auto"/>
            <w:right w:val="none" w:sz="0" w:space="0" w:color="auto"/>
          </w:divBdr>
        </w:div>
        <w:div w:id="1502743900">
          <w:marLeft w:val="547"/>
          <w:marRight w:val="0"/>
          <w:marTop w:val="0"/>
          <w:marBottom w:val="0"/>
          <w:divBdr>
            <w:top w:val="none" w:sz="0" w:space="0" w:color="auto"/>
            <w:left w:val="none" w:sz="0" w:space="0" w:color="auto"/>
            <w:bottom w:val="none" w:sz="0" w:space="0" w:color="auto"/>
            <w:right w:val="none" w:sz="0" w:space="0" w:color="auto"/>
          </w:divBdr>
        </w:div>
      </w:divsChild>
    </w:div>
    <w:div w:id="2086606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diagramQuickStyle" Target="diagrams/quickStyle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1.xml"/><Relationship Id="rId10" Type="http://schemas.openxmlformats.org/officeDocument/2006/relationships/image" Target="media/image2.JPG"/><Relationship Id="rId19" Type="http://schemas.microsoft.com/office/2007/relationships/diagramDrawing" Target="diagrams/drawing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9.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F181E1-7164-4F76-B0A0-8340DC54EE76}"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s-CO"/>
        </a:p>
      </dgm:t>
    </dgm:pt>
    <dgm:pt modelId="{AD12ED5C-AB3F-4A1D-A7C7-8665B36C7188}">
      <dgm:prSet phldrT="[Texto]" custT="1"/>
      <dgm:spPr>
        <a:xfrm>
          <a:off x="2374" y="4085355"/>
          <a:ext cx="1442539" cy="721269"/>
        </a:xfr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gm:spPr>
      <dgm:t>
        <a:bodyPr/>
        <a:lstStyle/>
        <a:p>
          <a:r>
            <a:rPr lang="es-CO" sz="800">
              <a:solidFill>
                <a:srgbClr val="FFFFFF"/>
              </a:solidFill>
              <a:latin typeface="Helvetica"/>
              <a:ea typeface="+mn-ea"/>
              <a:cs typeface="Helvetica"/>
            </a:rPr>
            <a:t>Imaginarios sociales en actividad física </a:t>
          </a:r>
        </a:p>
      </dgm:t>
    </dgm:pt>
    <dgm:pt modelId="{AB0BCE6F-306C-4A1F-BF5A-4CD982349B81}" type="parTrans" cxnId="{72EB4842-70B0-4410-9AA7-5EBA0AAB6265}">
      <dgm:prSet/>
      <dgm:spPr/>
      <dgm:t>
        <a:bodyPr/>
        <a:lstStyle/>
        <a:p>
          <a:endParaRPr lang="es-CO"/>
        </a:p>
      </dgm:t>
    </dgm:pt>
    <dgm:pt modelId="{AAC4787B-24F7-4216-A448-06F9D362DA32}" type="sibTrans" cxnId="{72EB4842-70B0-4410-9AA7-5EBA0AAB6265}">
      <dgm:prSet/>
      <dgm:spPr/>
      <dgm:t>
        <a:bodyPr/>
        <a:lstStyle/>
        <a:p>
          <a:endParaRPr lang="es-CO"/>
        </a:p>
      </dgm:t>
    </dgm:pt>
    <dgm:pt modelId="{0046B60F-7C12-4C26-B793-1F0883B5F70C}">
      <dgm:prSet phldrT="[Texto]" custT="1"/>
      <dgm:spPr>
        <a:xfrm>
          <a:off x="2021930" y="974878"/>
          <a:ext cx="1442539" cy="721269"/>
        </a:xfr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gm:spPr>
      <dgm:t>
        <a:bodyPr/>
        <a:lstStyle/>
        <a:p>
          <a:r>
            <a:rPr lang="es-CO" sz="800">
              <a:solidFill>
                <a:srgbClr val="FFFFFF"/>
              </a:solidFill>
              <a:latin typeface="Helvetica"/>
              <a:ea typeface="+mn-ea"/>
              <a:cs typeface="Helvetica"/>
            </a:rPr>
            <a:t>salud </a:t>
          </a:r>
        </a:p>
      </dgm:t>
    </dgm:pt>
    <dgm:pt modelId="{1997F16F-5D5B-40EE-8F7A-622BC03F5BA6}" type="parTrans" cxnId="{9B737396-4804-4A38-ADD4-AA890E1B664C}">
      <dgm:prSet/>
      <dgm:spPr>
        <a:xfrm rot="16830559">
          <a:off x="151650" y="2883094"/>
          <a:ext cx="3163544" cy="15314"/>
        </a:xfrm>
        <a:noFill/>
        <a:ln w="25400" cap="flat" cmpd="sng" algn="ctr">
          <a:solidFill>
            <a:srgbClr val="4F81BD">
              <a:shade val="60000"/>
              <a:hueOff val="0"/>
              <a:satOff val="0"/>
              <a:lumOff val="0"/>
              <a:alphaOff val="0"/>
            </a:srgbClr>
          </a:solidFill>
          <a:prstDash val="solid"/>
        </a:ln>
        <a:effectLst/>
      </dgm:spPr>
      <dgm:t>
        <a:bodyPr/>
        <a:lstStyle/>
        <a:p>
          <a:endParaRPr lang="es-CO">
            <a:solidFill>
              <a:srgbClr val="000000">
                <a:hueOff val="0"/>
                <a:satOff val="0"/>
                <a:lumOff val="0"/>
                <a:alphaOff val="0"/>
              </a:srgbClr>
            </a:solidFill>
            <a:latin typeface="Helvetica"/>
            <a:ea typeface="+mn-ea"/>
            <a:cs typeface="Helvetica"/>
          </a:endParaRPr>
        </a:p>
      </dgm:t>
    </dgm:pt>
    <dgm:pt modelId="{0A92EEFA-99C5-42DA-B7C2-18D8C911DA51}" type="sibTrans" cxnId="{9B737396-4804-4A38-ADD4-AA890E1B664C}">
      <dgm:prSet/>
      <dgm:spPr/>
      <dgm:t>
        <a:bodyPr/>
        <a:lstStyle/>
        <a:p>
          <a:endParaRPr lang="es-CO"/>
        </a:p>
      </dgm:t>
    </dgm:pt>
    <dgm:pt modelId="{65A5463F-23EE-429E-8B24-79746A51FBB2}">
      <dgm:prSet phldrT="[Texto]" custT="1"/>
      <dgm:spPr>
        <a:xfrm>
          <a:off x="4041485" y="560148"/>
          <a:ext cx="1442539" cy="721269"/>
        </a:xfr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gm:spPr>
      <dgm:t>
        <a:bodyPr/>
        <a:lstStyle/>
        <a:p>
          <a:r>
            <a:rPr lang="es-CO" sz="800">
              <a:solidFill>
                <a:srgbClr val="FFFFFF"/>
              </a:solidFill>
              <a:latin typeface="Helvetica"/>
              <a:ea typeface="+mn-ea"/>
              <a:cs typeface="Helvetica"/>
            </a:rPr>
            <a:t>Bienestar Biologico actividad física que es un medio para mejorar el estado de salud de las personas   </a:t>
          </a:r>
        </a:p>
      </dgm:t>
    </dgm:pt>
    <dgm:pt modelId="{6F293165-50D3-428E-9331-7CB023C05D69}" type="parTrans" cxnId="{FA463778-91E2-4C7E-A4BC-5D3CFD8B6116}">
      <dgm:prSet/>
      <dgm:spPr>
        <a:xfrm rot="19457599">
          <a:off x="3397679" y="1120490"/>
          <a:ext cx="710597" cy="15314"/>
        </a:xfrm>
        <a:noFill/>
        <a:ln w="25400" cap="flat" cmpd="sng" algn="ctr">
          <a:solidFill>
            <a:srgbClr val="4F81BD">
              <a:shade val="80000"/>
              <a:hueOff val="0"/>
              <a:satOff val="0"/>
              <a:lumOff val="0"/>
              <a:alphaOff val="0"/>
            </a:srgbClr>
          </a:solidFill>
          <a:prstDash val="solid"/>
        </a:ln>
        <a:effectLst/>
      </dgm:spPr>
      <dgm:t>
        <a:bodyPr/>
        <a:lstStyle/>
        <a:p>
          <a:endParaRPr lang="es-CO">
            <a:solidFill>
              <a:srgbClr val="000000">
                <a:hueOff val="0"/>
                <a:satOff val="0"/>
                <a:lumOff val="0"/>
                <a:alphaOff val="0"/>
              </a:srgbClr>
            </a:solidFill>
            <a:latin typeface="Helvetica"/>
            <a:ea typeface="+mn-ea"/>
            <a:cs typeface="Helvetica"/>
          </a:endParaRPr>
        </a:p>
      </dgm:t>
    </dgm:pt>
    <dgm:pt modelId="{69A191E6-5AAD-4A2D-8A6F-A7D150AF06AC}" type="sibTrans" cxnId="{FA463778-91E2-4C7E-A4BC-5D3CFD8B6116}">
      <dgm:prSet/>
      <dgm:spPr/>
      <dgm:t>
        <a:bodyPr/>
        <a:lstStyle/>
        <a:p>
          <a:endParaRPr lang="es-CO"/>
        </a:p>
      </dgm:t>
    </dgm:pt>
    <dgm:pt modelId="{3DDCBB07-9A4B-4F48-A157-E59637E88980}">
      <dgm:prSet phldrT="[Texto]" custT="1"/>
      <dgm:spPr>
        <a:xfrm>
          <a:off x="4041485" y="1389608"/>
          <a:ext cx="1442539" cy="721269"/>
        </a:xfr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gm:spPr>
      <dgm:t>
        <a:bodyPr/>
        <a:lstStyle/>
        <a:p>
          <a:r>
            <a:rPr lang="es-CO" sz="800">
              <a:solidFill>
                <a:srgbClr val="FFFFFF"/>
              </a:solidFill>
              <a:latin typeface="Helvetica"/>
              <a:ea typeface="+mn-ea"/>
              <a:cs typeface="Helvetica"/>
            </a:rPr>
            <a:t>Bienestar psicologico, Se relaciona con la disminución del stres, estar tranquilo y relajado</a:t>
          </a:r>
        </a:p>
      </dgm:t>
    </dgm:pt>
    <dgm:pt modelId="{3EB52B9F-253A-4730-9254-EED62822F57B}" type="parTrans" cxnId="{26932F51-BD07-4BAF-8DAB-785FAB471C57}">
      <dgm:prSet/>
      <dgm:spPr>
        <a:xfrm rot="2142401">
          <a:off x="3397679" y="1535221"/>
          <a:ext cx="710597" cy="15314"/>
        </a:xfrm>
        <a:noFill/>
        <a:ln w="25400" cap="flat" cmpd="sng" algn="ctr">
          <a:solidFill>
            <a:srgbClr val="4F81BD">
              <a:shade val="80000"/>
              <a:hueOff val="0"/>
              <a:satOff val="0"/>
              <a:lumOff val="0"/>
              <a:alphaOff val="0"/>
            </a:srgbClr>
          </a:solidFill>
          <a:prstDash val="solid"/>
        </a:ln>
        <a:effectLst/>
      </dgm:spPr>
      <dgm:t>
        <a:bodyPr/>
        <a:lstStyle/>
        <a:p>
          <a:endParaRPr lang="es-CO">
            <a:solidFill>
              <a:srgbClr val="000000">
                <a:hueOff val="0"/>
                <a:satOff val="0"/>
                <a:lumOff val="0"/>
                <a:alphaOff val="0"/>
              </a:srgbClr>
            </a:solidFill>
            <a:latin typeface="Helvetica"/>
            <a:ea typeface="+mn-ea"/>
            <a:cs typeface="Helvetica"/>
          </a:endParaRPr>
        </a:p>
      </dgm:t>
    </dgm:pt>
    <dgm:pt modelId="{CFC90B83-108A-4A4C-AA02-12D69E86FF91}" type="sibTrans" cxnId="{26932F51-BD07-4BAF-8DAB-785FAB471C57}">
      <dgm:prSet/>
      <dgm:spPr/>
      <dgm:t>
        <a:bodyPr/>
        <a:lstStyle/>
        <a:p>
          <a:endParaRPr lang="es-CO"/>
        </a:p>
      </dgm:t>
    </dgm:pt>
    <dgm:pt modelId="{BD344E35-589C-47C5-A1DA-CE91F3E55E39}">
      <dgm:prSet phldrT="[Texto]" custT="1"/>
      <dgm:spPr>
        <a:xfrm>
          <a:off x="2021930" y="5536910"/>
          <a:ext cx="1442539" cy="721269"/>
        </a:xfr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gm:spPr>
      <dgm:t>
        <a:bodyPr/>
        <a:lstStyle/>
        <a:p>
          <a:endParaRPr lang="es-CO" sz="800">
            <a:solidFill>
              <a:srgbClr val="FFFFFF"/>
            </a:solidFill>
            <a:latin typeface="Helvetica"/>
            <a:ea typeface="+mn-ea"/>
            <a:cs typeface="Helvetica"/>
          </a:endParaRPr>
        </a:p>
        <a:p>
          <a:r>
            <a:rPr lang="es-CO" sz="800">
              <a:solidFill>
                <a:srgbClr val="FFFFFF"/>
              </a:solidFill>
              <a:latin typeface="Helvetica"/>
              <a:ea typeface="+mn-ea"/>
              <a:cs typeface="Helvetica"/>
            </a:rPr>
            <a:t>Estetica corporal</a:t>
          </a:r>
        </a:p>
      </dgm:t>
    </dgm:pt>
    <dgm:pt modelId="{9181A7B4-DC68-4D4A-A686-59807EB755CB}" type="parTrans" cxnId="{956D1AB7-0B62-49C4-A2D1-48ACD8D5C405}">
      <dgm:prSet/>
      <dgm:spPr>
        <a:xfrm rot="4099285">
          <a:off x="952403" y="5164110"/>
          <a:ext cx="1562037" cy="15314"/>
        </a:xfrm>
        <a:noFill/>
        <a:ln w="25400" cap="flat" cmpd="sng" algn="ctr">
          <a:solidFill>
            <a:srgbClr val="4F81BD">
              <a:shade val="60000"/>
              <a:hueOff val="0"/>
              <a:satOff val="0"/>
              <a:lumOff val="0"/>
              <a:alphaOff val="0"/>
            </a:srgbClr>
          </a:solidFill>
          <a:prstDash val="solid"/>
        </a:ln>
        <a:effectLst/>
      </dgm:spPr>
      <dgm:t>
        <a:bodyPr/>
        <a:lstStyle/>
        <a:p>
          <a:endParaRPr lang="es-CO">
            <a:solidFill>
              <a:srgbClr val="000000">
                <a:hueOff val="0"/>
                <a:satOff val="0"/>
                <a:lumOff val="0"/>
                <a:alphaOff val="0"/>
              </a:srgbClr>
            </a:solidFill>
            <a:latin typeface="Helvetica"/>
            <a:ea typeface="+mn-ea"/>
            <a:cs typeface="Helvetica"/>
          </a:endParaRPr>
        </a:p>
      </dgm:t>
    </dgm:pt>
    <dgm:pt modelId="{0B8CFB1A-0CB6-4CC9-8333-6A71125BAF8F}" type="sibTrans" cxnId="{956D1AB7-0B62-49C4-A2D1-48ACD8D5C405}">
      <dgm:prSet/>
      <dgm:spPr/>
      <dgm:t>
        <a:bodyPr/>
        <a:lstStyle/>
        <a:p>
          <a:endParaRPr lang="es-CO"/>
        </a:p>
      </dgm:t>
    </dgm:pt>
    <dgm:pt modelId="{6CB95FE7-ADED-407E-B81D-C1197A999B79}">
      <dgm:prSet phldrT="[Texto]" custT="1"/>
      <dgm:spPr>
        <a:xfrm>
          <a:off x="4041485" y="5536910"/>
          <a:ext cx="1442539" cy="721269"/>
        </a:xfr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gm:spPr>
      <dgm:t>
        <a:bodyPr/>
        <a:lstStyle/>
        <a:p>
          <a:r>
            <a:rPr lang="es-CO" sz="800">
              <a:solidFill>
                <a:srgbClr val="FFFFFF"/>
              </a:solidFill>
              <a:latin typeface="Helvetica"/>
              <a:ea typeface="+mn-ea"/>
              <a:cs typeface="Helvetica"/>
            </a:rPr>
            <a:t>Los sujetos la reacionan como instrumento para mejorar su parte estética y  mejorar su apariencia físca.</a:t>
          </a:r>
        </a:p>
      </dgm:t>
    </dgm:pt>
    <dgm:pt modelId="{768DAA7D-6765-419B-9008-CBDE97AB0EED}" type="parTrans" cxnId="{CF2A23CC-6412-4183-8E69-7FC19DE1DE7A}">
      <dgm:prSet/>
      <dgm:spPr>
        <a:xfrm>
          <a:off x="3464469" y="5889888"/>
          <a:ext cx="577015" cy="15314"/>
        </a:xfrm>
        <a:noFill/>
        <a:ln w="25400" cap="flat" cmpd="sng" algn="ctr">
          <a:solidFill>
            <a:srgbClr val="4F81BD">
              <a:shade val="80000"/>
              <a:hueOff val="0"/>
              <a:satOff val="0"/>
              <a:lumOff val="0"/>
              <a:alphaOff val="0"/>
            </a:srgbClr>
          </a:solidFill>
          <a:prstDash val="solid"/>
        </a:ln>
        <a:effectLst/>
      </dgm:spPr>
      <dgm:t>
        <a:bodyPr/>
        <a:lstStyle/>
        <a:p>
          <a:endParaRPr lang="es-CO">
            <a:solidFill>
              <a:srgbClr val="000000">
                <a:hueOff val="0"/>
                <a:satOff val="0"/>
                <a:lumOff val="0"/>
                <a:alphaOff val="0"/>
              </a:srgbClr>
            </a:solidFill>
            <a:latin typeface="Helvetica"/>
            <a:ea typeface="+mn-ea"/>
            <a:cs typeface="Helvetica"/>
          </a:endParaRPr>
        </a:p>
      </dgm:t>
    </dgm:pt>
    <dgm:pt modelId="{D509AE36-1BF1-426B-A77A-34ED570C56DB}" type="sibTrans" cxnId="{CF2A23CC-6412-4183-8E69-7FC19DE1DE7A}">
      <dgm:prSet/>
      <dgm:spPr/>
      <dgm:t>
        <a:bodyPr/>
        <a:lstStyle/>
        <a:p>
          <a:endParaRPr lang="es-CO"/>
        </a:p>
      </dgm:t>
    </dgm:pt>
    <dgm:pt modelId="{FD268F93-80D2-4A35-9658-1B2CF244D7EF}">
      <dgm:prSet phldrT="[Texto]" custT="1"/>
      <dgm:spPr>
        <a:xfrm>
          <a:off x="4041485" y="7195831"/>
          <a:ext cx="1442539" cy="721269"/>
        </a:xfr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gm:spPr>
      <dgm:t>
        <a:bodyPr/>
        <a:lstStyle/>
        <a:p>
          <a:r>
            <a:rPr lang="es-CO" sz="800">
              <a:solidFill>
                <a:srgbClr val="FFFFFF"/>
              </a:solidFill>
              <a:latin typeface="Helvetica"/>
              <a:ea typeface="+mn-ea"/>
              <a:cs typeface="Helvetica"/>
            </a:rPr>
            <a:t>Entre menos se utilicen los automoviles mejor calidad de aire se tendrá.</a:t>
          </a:r>
        </a:p>
      </dgm:t>
    </dgm:pt>
    <dgm:pt modelId="{4530427D-A36B-4E4E-9DF5-9C03EAF8C44E}" type="parTrans" cxnId="{4FE9970C-2BB3-46E5-865A-EFA7F5A0632F}">
      <dgm:prSet/>
      <dgm:spPr>
        <a:xfrm>
          <a:off x="3464469" y="7548809"/>
          <a:ext cx="577015" cy="15314"/>
        </a:xfrm>
        <a:noFill/>
        <a:ln w="25400" cap="flat" cmpd="sng" algn="ctr">
          <a:solidFill>
            <a:srgbClr val="4F81BD">
              <a:shade val="80000"/>
              <a:hueOff val="0"/>
              <a:satOff val="0"/>
              <a:lumOff val="0"/>
              <a:alphaOff val="0"/>
            </a:srgbClr>
          </a:solidFill>
          <a:prstDash val="solid"/>
        </a:ln>
        <a:effectLst/>
      </dgm:spPr>
      <dgm:t>
        <a:bodyPr/>
        <a:lstStyle/>
        <a:p>
          <a:endParaRPr lang="es-CO">
            <a:solidFill>
              <a:srgbClr val="000000">
                <a:hueOff val="0"/>
                <a:satOff val="0"/>
                <a:lumOff val="0"/>
                <a:alphaOff val="0"/>
              </a:srgbClr>
            </a:solidFill>
            <a:latin typeface="Helvetica"/>
            <a:ea typeface="+mn-ea"/>
            <a:cs typeface="Helvetica"/>
          </a:endParaRPr>
        </a:p>
      </dgm:t>
    </dgm:pt>
    <dgm:pt modelId="{51CAC4C0-ACAD-4706-935E-15677E99460C}" type="sibTrans" cxnId="{4FE9970C-2BB3-46E5-865A-EFA7F5A0632F}">
      <dgm:prSet/>
      <dgm:spPr/>
      <dgm:t>
        <a:bodyPr/>
        <a:lstStyle/>
        <a:p>
          <a:endParaRPr lang="es-CO"/>
        </a:p>
      </dgm:t>
    </dgm:pt>
    <dgm:pt modelId="{9BAB92C9-B4F9-4296-90A2-0456B6F7452D}">
      <dgm:prSet phldrT="[Texto]" custT="1"/>
      <dgm:spPr>
        <a:xfrm>
          <a:off x="4041485" y="3877990"/>
          <a:ext cx="1442539" cy="721269"/>
        </a:xfr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gm:spPr>
      <dgm:t>
        <a:bodyPr/>
        <a:lstStyle/>
        <a:p>
          <a:r>
            <a:rPr lang="es-CO" sz="800">
              <a:solidFill>
                <a:srgbClr val="FFFFFF"/>
              </a:solidFill>
              <a:latin typeface="Helvetica"/>
              <a:ea typeface="+mn-ea"/>
              <a:cs typeface="Helvetica"/>
            </a:rPr>
            <a:t>Las actividades realizadas en los colegios públicos.</a:t>
          </a:r>
        </a:p>
      </dgm:t>
    </dgm:pt>
    <dgm:pt modelId="{BA8E0F47-BAF3-47D6-9B68-226520F42A7A}" type="parTrans" cxnId="{A0602565-1786-4FE5-8AAB-90C472ABA7E5}">
      <dgm:prSet/>
      <dgm:spPr>
        <a:xfrm>
          <a:off x="3464469" y="4230967"/>
          <a:ext cx="577015" cy="15314"/>
        </a:xfrm>
        <a:noFill/>
        <a:ln w="25400" cap="flat" cmpd="sng" algn="ctr">
          <a:solidFill>
            <a:srgbClr val="4F81BD">
              <a:shade val="80000"/>
              <a:hueOff val="0"/>
              <a:satOff val="0"/>
              <a:lumOff val="0"/>
              <a:alphaOff val="0"/>
            </a:srgbClr>
          </a:solidFill>
          <a:prstDash val="solid"/>
        </a:ln>
        <a:effectLst/>
      </dgm:spPr>
      <dgm:t>
        <a:bodyPr/>
        <a:lstStyle/>
        <a:p>
          <a:endParaRPr lang="es-CO">
            <a:solidFill>
              <a:srgbClr val="000000">
                <a:hueOff val="0"/>
                <a:satOff val="0"/>
                <a:lumOff val="0"/>
                <a:alphaOff val="0"/>
              </a:srgbClr>
            </a:solidFill>
            <a:latin typeface="Helvetica"/>
            <a:ea typeface="+mn-ea"/>
            <a:cs typeface="Helvetica"/>
          </a:endParaRPr>
        </a:p>
      </dgm:t>
    </dgm:pt>
    <dgm:pt modelId="{DD046629-53C4-4AAA-86F8-8F025F776F70}" type="sibTrans" cxnId="{A0602565-1786-4FE5-8AAB-90C472ABA7E5}">
      <dgm:prSet/>
      <dgm:spPr/>
      <dgm:t>
        <a:bodyPr/>
        <a:lstStyle/>
        <a:p>
          <a:endParaRPr lang="es-CO"/>
        </a:p>
      </dgm:t>
    </dgm:pt>
    <dgm:pt modelId="{DBB38D8C-704B-4863-8D7A-831F632F198F}">
      <dgm:prSet phldrT="[Texto]" custT="1"/>
      <dgm:spPr>
        <a:xfrm>
          <a:off x="4041485" y="4707450"/>
          <a:ext cx="1442539" cy="721269"/>
        </a:xfr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gm:spPr>
      <dgm:t>
        <a:bodyPr/>
        <a:lstStyle/>
        <a:p>
          <a:r>
            <a:rPr lang="es-CO" sz="800">
              <a:solidFill>
                <a:srgbClr val="FFFFFF"/>
              </a:solidFill>
              <a:latin typeface="Helvetica"/>
              <a:ea typeface="+mn-ea"/>
              <a:cs typeface="Helvetica"/>
            </a:rPr>
            <a:t>Oportunidad de mantenerse ocupados y a sus hijos, tenerlos ocupados </a:t>
          </a:r>
        </a:p>
      </dgm:t>
    </dgm:pt>
    <dgm:pt modelId="{B3949588-893B-40C5-8BA6-33E77D359F52}" type="sibTrans" cxnId="{9F2FFF0C-F648-43C9-A3F2-385A1A383B70}">
      <dgm:prSet/>
      <dgm:spPr/>
      <dgm:t>
        <a:bodyPr/>
        <a:lstStyle/>
        <a:p>
          <a:endParaRPr lang="es-CO"/>
        </a:p>
      </dgm:t>
    </dgm:pt>
    <dgm:pt modelId="{576AD177-A03B-4A2A-B18A-911655EC94E0}" type="parTrans" cxnId="{9F2FFF0C-F648-43C9-A3F2-385A1A383B70}">
      <dgm:prSet/>
      <dgm:spPr>
        <a:xfrm>
          <a:off x="3464469" y="5060427"/>
          <a:ext cx="577015" cy="15314"/>
        </a:xfrm>
        <a:noFill/>
        <a:ln w="25400" cap="flat" cmpd="sng" algn="ctr">
          <a:solidFill>
            <a:srgbClr val="4F81BD">
              <a:shade val="80000"/>
              <a:hueOff val="0"/>
              <a:satOff val="0"/>
              <a:lumOff val="0"/>
              <a:alphaOff val="0"/>
            </a:srgbClr>
          </a:solidFill>
          <a:prstDash val="solid"/>
        </a:ln>
        <a:effectLst/>
      </dgm:spPr>
      <dgm:t>
        <a:bodyPr/>
        <a:lstStyle/>
        <a:p>
          <a:endParaRPr lang="es-CO">
            <a:solidFill>
              <a:srgbClr val="000000">
                <a:hueOff val="0"/>
                <a:satOff val="0"/>
                <a:lumOff val="0"/>
                <a:alphaOff val="0"/>
              </a:srgbClr>
            </a:solidFill>
            <a:latin typeface="Helvetica"/>
            <a:ea typeface="+mn-ea"/>
            <a:cs typeface="Helvetica"/>
          </a:endParaRPr>
        </a:p>
      </dgm:t>
    </dgm:pt>
    <dgm:pt modelId="{67C8A414-31F0-4845-993B-FD4270658F92}">
      <dgm:prSet phldrT="[Texto]" custT="1"/>
      <dgm:spPr>
        <a:xfrm>
          <a:off x="2021930" y="2219069"/>
          <a:ext cx="1442539" cy="721269"/>
        </a:xfr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gm:spPr>
      <dgm:t>
        <a:bodyPr/>
        <a:lstStyle/>
        <a:p>
          <a:r>
            <a:rPr lang="es-CO" sz="800">
              <a:solidFill>
                <a:srgbClr val="FFFFFF"/>
              </a:solidFill>
              <a:latin typeface="Helvetica"/>
              <a:ea typeface="+mn-ea"/>
              <a:cs typeface="Helvetica"/>
            </a:rPr>
            <a:t>Ejercicios </a:t>
          </a:r>
        </a:p>
      </dgm:t>
    </dgm:pt>
    <dgm:pt modelId="{D93C52E2-88B6-4241-A3C4-B6DA822810A5}" type="parTrans" cxnId="{2ED42420-9BCB-4C4F-8F98-5D0FFFDDCB6A}">
      <dgm:prSet/>
      <dgm:spPr>
        <a:xfrm rot="17230830">
          <a:off x="756696" y="3505189"/>
          <a:ext cx="1953450" cy="15314"/>
        </a:xfrm>
        <a:noFill/>
        <a:ln w="25400" cap="flat" cmpd="sng" algn="ctr">
          <a:solidFill>
            <a:srgbClr val="4F81BD">
              <a:shade val="60000"/>
              <a:hueOff val="0"/>
              <a:satOff val="0"/>
              <a:lumOff val="0"/>
              <a:alphaOff val="0"/>
            </a:srgbClr>
          </a:solidFill>
          <a:prstDash val="solid"/>
        </a:ln>
        <a:effectLst/>
      </dgm:spPr>
      <dgm:t>
        <a:bodyPr/>
        <a:lstStyle/>
        <a:p>
          <a:endParaRPr lang="es-CO">
            <a:solidFill>
              <a:srgbClr val="000000">
                <a:hueOff val="0"/>
                <a:satOff val="0"/>
                <a:lumOff val="0"/>
                <a:alphaOff val="0"/>
              </a:srgbClr>
            </a:solidFill>
            <a:latin typeface="Helvetica"/>
            <a:ea typeface="+mn-ea"/>
            <a:cs typeface="Helvetica"/>
          </a:endParaRPr>
        </a:p>
      </dgm:t>
    </dgm:pt>
    <dgm:pt modelId="{583A3584-BCE5-4654-89FC-13F1BA45EDF0}" type="sibTrans" cxnId="{2ED42420-9BCB-4C4F-8F98-5D0FFFDDCB6A}">
      <dgm:prSet/>
      <dgm:spPr/>
      <dgm:t>
        <a:bodyPr/>
        <a:lstStyle/>
        <a:p>
          <a:endParaRPr lang="es-CO"/>
        </a:p>
      </dgm:t>
    </dgm:pt>
    <dgm:pt modelId="{20F0D5A4-B350-41BD-8C57-D01F8572EA13}">
      <dgm:prSet phldrT="[Texto]" custT="1"/>
      <dgm:spPr>
        <a:xfrm>
          <a:off x="2021930" y="3048529"/>
          <a:ext cx="1442539" cy="721269"/>
        </a:xfr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gm:spPr>
      <dgm:t>
        <a:bodyPr/>
        <a:lstStyle/>
        <a:p>
          <a:r>
            <a:rPr lang="es-CO" sz="800">
              <a:solidFill>
                <a:srgbClr val="FFFFFF"/>
              </a:solidFill>
              <a:latin typeface="Helvetica"/>
              <a:ea typeface="+mn-ea"/>
              <a:cs typeface="Helvetica"/>
            </a:rPr>
            <a:t>Deportes </a:t>
          </a:r>
        </a:p>
      </dgm:t>
    </dgm:pt>
    <dgm:pt modelId="{4C3982F0-B1DB-4ED1-9E3C-E973410048DD}" type="parTrans" cxnId="{33FBAE9B-5B6E-414C-AE61-8FB115FF1042}">
      <dgm:prSet/>
      <dgm:spPr>
        <a:xfrm rot="17945813">
          <a:off x="1140135" y="3919919"/>
          <a:ext cx="1186572" cy="15314"/>
        </a:xfrm>
        <a:noFill/>
        <a:ln w="25400" cap="flat" cmpd="sng" algn="ctr">
          <a:solidFill>
            <a:srgbClr val="4F81BD">
              <a:shade val="60000"/>
              <a:hueOff val="0"/>
              <a:satOff val="0"/>
              <a:lumOff val="0"/>
              <a:alphaOff val="0"/>
            </a:srgbClr>
          </a:solidFill>
          <a:prstDash val="solid"/>
        </a:ln>
        <a:effectLst/>
      </dgm:spPr>
      <dgm:t>
        <a:bodyPr/>
        <a:lstStyle/>
        <a:p>
          <a:endParaRPr lang="es-CO">
            <a:solidFill>
              <a:srgbClr val="000000">
                <a:hueOff val="0"/>
                <a:satOff val="0"/>
                <a:lumOff val="0"/>
                <a:alphaOff val="0"/>
              </a:srgbClr>
            </a:solidFill>
            <a:latin typeface="Helvetica"/>
            <a:ea typeface="+mn-ea"/>
            <a:cs typeface="Helvetica"/>
          </a:endParaRPr>
        </a:p>
      </dgm:t>
    </dgm:pt>
    <dgm:pt modelId="{5216EC34-396D-41D4-A9E2-3D77F876F42B}" type="sibTrans" cxnId="{33FBAE9B-5B6E-414C-AE61-8FB115FF1042}">
      <dgm:prSet/>
      <dgm:spPr/>
      <dgm:t>
        <a:bodyPr/>
        <a:lstStyle/>
        <a:p>
          <a:endParaRPr lang="es-CO"/>
        </a:p>
      </dgm:t>
    </dgm:pt>
    <dgm:pt modelId="{DD8F8242-C2AF-44E3-8F6F-68E377496FEB}">
      <dgm:prSet phldrT="[Texto]" custT="1"/>
      <dgm:spPr>
        <a:xfrm>
          <a:off x="2021930" y="3877990"/>
          <a:ext cx="1442539" cy="721269"/>
        </a:xfr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gm:spPr>
      <dgm:t>
        <a:bodyPr/>
        <a:lstStyle/>
        <a:p>
          <a:r>
            <a:rPr lang="es-CO" sz="800">
              <a:solidFill>
                <a:srgbClr val="FFFFFF"/>
              </a:solidFill>
              <a:latin typeface="Helvetica"/>
              <a:ea typeface="+mn-ea"/>
              <a:cs typeface="Helvetica"/>
            </a:rPr>
            <a:t>Educación física </a:t>
          </a:r>
        </a:p>
      </dgm:t>
    </dgm:pt>
    <dgm:pt modelId="{EE01DB47-A2A5-4F8D-9A4C-A39463AFD27C}" type="parTrans" cxnId="{0E6CB7B5-04A4-4233-9FF2-CDF17EA6A1F6}">
      <dgm:prSet/>
      <dgm:spPr>
        <a:xfrm rot="20413970">
          <a:off x="1426849" y="4334650"/>
          <a:ext cx="613145" cy="15314"/>
        </a:xfrm>
        <a:noFill/>
        <a:ln w="25400" cap="flat" cmpd="sng" algn="ctr">
          <a:solidFill>
            <a:srgbClr val="4F81BD">
              <a:shade val="60000"/>
              <a:hueOff val="0"/>
              <a:satOff val="0"/>
              <a:lumOff val="0"/>
              <a:alphaOff val="0"/>
            </a:srgbClr>
          </a:solidFill>
          <a:prstDash val="solid"/>
        </a:ln>
        <a:effectLst/>
      </dgm:spPr>
      <dgm:t>
        <a:bodyPr/>
        <a:lstStyle/>
        <a:p>
          <a:endParaRPr lang="es-CO">
            <a:solidFill>
              <a:srgbClr val="000000">
                <a:hueOff val="0"/>
                <a:satOff val="0"/>
                <a:lumOff val="0"/>
                <a:alphaOff val="0"/>
              </a:srgbClr>
            </a:solidFill>
            <a:latin typeface="Helvetica"/>
            <a:ea typeface="+mn-ea"/>
            <a:cs typeface="Helvetica"/>
          </a:endParaRPr>
        </a:p>
      </dgm:t>
    </dgm:pt>
    <dgm:pt modelId="{50506FD8-73E8-4290-91A2-474509DAD4BD}" type="sibTrans" cxnId="{0E6CB7B5-04A4-4233-9FF2-CDF17EA6A1F6}">
      <dgm:prSet/>
      <dgm:spPr/>
      <dgm:t>
        <a:bodyPr/>
        <a:lstStyle/>
        <a:p>
          <a:endParaRPr lang="es-CO"/>
        </a:p>
      </dgm:t>
    </dgm:pt>
    <dgm:pt modelId="{32F3786B-91DB-42D1-B9B7-78851D829D71}">
      <dgm:prSet phldrT="[Texto]" custT="1"/>
      <dgm:spPr>
        <a:xfrm>
          <a:off x="2021930" y="4707450"/>
          <a:ext cx="1442539" cy="721269"/>
        </a:xfr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gm:spPr>
      <dgm:t>
        <a:bodyPr/>
        <a:lstStyle/>
        <a:p>
          <a:r>
            <a:rPr lang="es-CO" sz="800">
              <a:solidFill>
                <a:srgbClr val="FFFFFF"/>
              </a:solidFill>
              <a:latin typeface="Helvetica"/>
              <a:ea typeface="+mn-ea"/>
              <a:cs typeface="Helvetica"/>
            </a:rPr>
            <a:t>Tiempo Libre </a:t>
          </a:r>
        </a:p>
      </dgm:t>
    </dgm:pt>
    <dgm:pt modelId="{D3F8D039-B191-48F4-B419-C96A9DFD9770}" type="parTrans" cxnId="{C8C7C687-1618-4E25-91DB-C1E2A051C2C8}">
      <dgm:prSet/>
      <dgm:spPr>
        <a:xfrm rot="2829178">
          <a:off x="1309172" y="4749380"/>
          <a:ext cx="848498" cy="15314"/>
        </a:xfrm>
        <a:noFill/>
        <a:ln w="25400" cap="flat" cmpd="sng" algn="ctr">
          <a:solidFill>
            <a:srgbClr val="4F81BD">
              <a:shade val="60000"/>
              <a:hueOff val="0"/>
              <a:satOff val="0"/>
              <a:lumOff val="0"/>
              <a:alphaOff val="0"/>
            </a:srgbClr>
          </a:solidFill>
          <a:prstDash val="solid"/>
        </a:ln>
        <a:effectLst/>
      </dgm:spPr>
      <dgm:t>
        <a:bodyPr/>
        <a:lstStyle/>
        <a:p>
          <a:endParaRPr lang="es-CO">
            <a:solidFill>
              <a:srgbClr val="000000">
                <a:hueOff val="0"/>
                <a:satOff val="0"/>
                <a:lumOff val="0"/>
                <a:alphaOff val="0"/>
              </a:srgbClr>
            </a:solidFill>
            <a:latin typeface="Helvetica"/>
            <a:ea typeface="+mn-ea"/>
            <a:cs typeface="Helvetica"/>
          </a:endParaRPr>
        </a:p>
      </dgm:t>
    </dgm:pt>
    <dgm:pt modelId="{4F240A69-F05D-41BC-BC5D-BEC714AC70D4}" type="sibTrans" cxnId="{C8C7C687-1618-4E25-91DB-C1E2A051C2C8}">
      <dgm:prSet/>
      <dgm:spPr/>
      <dgm:t>
        <a:bodyPr/>
        <a:lstStyle/>
        <a:p>
          <a:endParaRPr lang="es-CO"/>
        </a:p>
      </dgm:t>
    </dgm:pt>
    <dgm:pt modelId="{27D3147F-E625-442E-BE23-CD2923EF8CA1}">
      <dgm:prSet phldrT="[Texto]" custT="1"/>
      <dgm:spPr>
        <a:xfrm>
          <a:off x="2021930" y="6366371"/>
          <a:ext cx="1442539" cy="721269"/>
        </a:xfr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gm:spPr>
      <dgm:t>
        <a:bodyPr/>
        <a:lstStyle/>
        <a:p>
          <a:r>
            <a:rPr lang="es-CO" sz="800">
              <a:solidFill>
                <a:srgbClr val="FFFFFF"/>
              </a:solidFill>
              <a:latin typeface="Helvetica"/>
              <a:ea typeface="+mn-ea"/>
              <a:cs typeface="Helvetica"/>
            </a:rPr>
            <a:t>Aspecto social</a:t>
          </a:r>
        </a:p>
      </dgm:t>
    </dgm:pt>
    <dgm:pt modelId="{B085647B-3670-4021-8852-A623E0F96104}" type="parTrans" cxnId="{59C9262A-D60D-43AD-A105-20D89B88960B}">
      <dgm:prSet/>
      <dgm:spPr>
        <a:xfrm rot="4548241">
          <a:off x="556988" y="5578840"/>
          <a:ext cx="2352866" cy="15314"/>
        </a:xfrm>
        <a:noFill/>
        <a:ln w="25400" cap="flat" cmpd="sng" algn="ctr">
          <a:solidFill>
            <a:srgbClr val="4F81BD">
              <a:shade val="60000"/>
              <a:hueOff val="0"/>
              <a:satOff val="0"/>
              <a:lumOff val="0"/>
              <a:alphaOff val="0"/>
            </a:srgbClr>
          </a:solidFill>
          <a:prstDash val="solid"/>
        </a:ln>
        <a:effectLst/>
      </dgm:spPr>
      <dgm:t>
        <a:bodyPr/>
        <a:lstStyle/>
        <a:p>
          <a:endParaRPr lang="es-CO">
            <a:solidFill>
              <a:srgbClr val="000000">
                <a:hueOff val="0"/>
                <a:satOff val="0"/>
                <a:lumOff val="0"/>
                <a:alphaOff val="0"/>
              </a:srgbClr>
            </a:solidFill>
            <a:latin typeface="Helvetica"/>
            <a:ea typeface="+mn-ea"/>
            <a:cs typeface="Helvetica"/>
          </a:endParaRPr>
        </a:p>
      </dgm:t>
    </dgm:pt>
    <dgm:pt modelId="{5831B682-E02F-4843-A8F1-A137021B5168}" type="sibTrans" cxnId="{59C9262A-D60D-43AD-A105-20D89B88960B}">
      <dgm:prSet/>
      <dgm:spPr/>
      <dgm:t>
        <a:bodyPr/>
        <a:lstStyle/>
        <a:p>
          <a:endParaRPr lang="es-CO"/>
        </a:p>
      </dgm:t>
    </dgm:pt>
    <dgm:pt modelId="{57EC1822-A825-49E8-A16D-044CAD559E39}">
      <dgm:prSet phldrT="[Texto]" custT="1"/>
      <dgm:spPr>
        <a:xfrm>
          <a:off x="2021930" y="7195831"/>
          <a:ext cx="1442539" cy="721269"/>
        </a:xfr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gm:spPr>
      <dgm:t>
        <a:bodyPr/>
        <a:lstStyle/>
        <a:p>
          <a:r>
            <a:rPr lang="es-CO" sz="800">
              <a:solidFill>
                <a:srgbClr val="FFFFFF"/>
              </a:solidFill>
              <a:latin typeface="Helvetica"/>
              <a:ea typeface="+mn-ea"/>
              <a:cs typeface="Helvetica"/>
            </a:rPr>
            <a:t>Medio ambiente </a:t>
          </a:r>
        </a:p>
      </dgm:t>
    </dgm:pt>
    <dgm:pt modelId="{51B10B33-366A-4F91-9227-B387F085219D}" type="parTrans" cxnId="{D9C275BC-77ED-45D8-98BE-52FF444E0752}">
      <dgm:prSet/>
      <dgm:spPr>
        <a:xfrm rot="4769441">
          <a:off x="151650" y="5993570"/>
          <a:ext cx="3163544" cy="15314"/>
        </a:xfrm>
        <a:noFill/>
        <a:ln w="25400" cap="flat" cmpd="sng" algn="ctr">
          <a:solidFill>
            <a:srgbClr val="4F81BD">
              <a:shade val="60000"/>
              <a:hueOff val="0"/>
              <a:satOff val="0"/>
              <a:lumOff val="0"/>
              <a:alphaOff val="0"/>
            </a:srgbClr>
          </a:solidFill>
          <a:prstDash val="solid"/>
        </a:ln>
        <a:effectLst/>
      </dgm:spPr>
      <dgm:t>
        <a:bodyPr/>
        <a:lstStyle/>
        <a:p>
          <a:endParaRPr lang="es-CO">
            <a:solidFill>
              <a:srgbClr val="000000">
                <a:hueOff val="0"/>
                <a:satOff val="0"/>
                <a:lumOff val="0"/>
                <a:alphaOff val="0"/>
              </a:srgbClr>
            </a:solidFill>
            <a:latin typeface="Helvetica"/>
            <a:ea typeface="+mn-ea"/>
            <a:cs typeface="Helvetica"/>
          </a:endParaRPr>
        </a:p>
      </dgm:t>
    </dgm:pt>
    <dgm:pt modelId="{94F961E0-5A7D-4957-99B4-7E971E4ED75B}" type="sibTrans" cxnId="{D9C275BC-77ED-45D8-98BE-52FF444E0752}">
      <dgm:prSet/>
      <dgm:spPr/>
      <dgm:t>
        <a:bodyPr/>
        <a:lstStyle/>
        <a:p>
          <a:endParaRPr lang="es-CO"/>
        </a:p>
      </dgm:t>
    </dgm:pt>
    <dgm:pt modelId="{1FB27C06-1777-486B-A5E9-B08246A7036C}">
      <dgm:prSet phldrT="[Texto]" custT="1"/>
      <dgm:spPr>
        <a:xfrm>
          <a:off x="4041485" y="6366371"/>
          <a:ext cx="1442539" cy="721269"/>
        </a:xfr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gm:spPr>
      <dgm:t>
        <a:bodyPr/>
        <a:lstStyle/>
        <a:p>
          <a:r>
            <a:rPr lang="es-CO" sz="800">
              <a:solidFill>
                <a:srgbClr val="FFFFFF"/>
              </a:solidFill>
              <a:latin typeface="Helvetica"/>
              <a:ea typeface="+mn-ea"/>
              <a:cs typeface="Helvetica"/>
            </a:rPr>
            <a:t>La posibilidad de compartir y relacionarse con sus amigos y familiares a través de la activiadad física y la recreación.</a:t>
          </a:r>
        </a:p>
      </dgm:t>
    </dgm:pt>
    <dgm:pt modelId="{3B357123-2CF5-4779-B447-7DDD11E31B4C}" type="parTrans" cxnId="{6970CEA6-9198-43FA-ACC0-5C932F667E6C}">
      <dgm:prSet/>
      <dgm:spPr>
        <a:xfrm>
          <a:off x="3464469" y="6719348"/>
          <a:ext cx="577015" cy="15314"/>
        </a:xfrm>
        <a:noFill/>
        <a:ln w="25400" cap="flat" cmpd="sng" algn="ctr">
          <a:solidFill>
            <a:srgbClr val="4F81BD">
              <a:shade val="80000"/>
              <a:hueOff val="0"/>
              <a:satOff val="0"/>
              <a:lumOff val="0"/>
              <a:alphaOff val="0"/>
            </a:srgbClr>
          </a:solidFill>
          <a:prstDash val="solid"/>
        </a:ln>
        <a:effectLst/>
      </dgm:spPr>
      <dgm:t>
        <a:bodyPr/>
        <a:lstStyle/>
        <a:p>
          <a:endParaRPr lang="es-CO">
            <a:solidFill>
              <a:srgbClr val="000000">
                <a:hueOff val="0"/>
                <a:satOff val="0"/>
                <a:lumOff val="0"/>
                <a:alphaOff val="0"/>
              </a:srgbClr>
            </a:solidFill>
            <a:latin typeface="Helvetica"/>
            <a:ea typeface="+mn-ea"/>
            <a:cs typeface="Helvetica"/>
          </a:endParaRPr>
        </a:p>
      </dgm:t>
    </dgm:pt>
    <dgm:pt modelId="{A8726202-E9DB-4AE4-9DDA-4A85DDABB665}" type="sibTrans" cxnId="{6970CEA6-9198-43FA-ACC0-5C932F667E6C}">
      <dgm:prSet/>
      <dgm:spPr/>
      <dgm:t>
        <a:bodyPr/>
        <a:lstStyle/>
        <a:p>
          <a:endParaRPr lang="es-CO"/>
        </a:p>
      </dgm:t>
    </dgm:pt>
    <dgm:pt modelId="{ADD636A9-5C58-43E6-9524-E3C01208EBCD}">
      <dgm:prSet custT="1"/>
      <dgm:spPr>
        <a:xfrm>
          <a:off x="4041485" y="2219069"/>
          <a:ext cx="1442539" cy="721269"/>
        </a:xfr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gm:spPr>
      <dgm:t>
        <a:bodyPr/>
        <a:lstStyle/>
        <a:p>
          <a:r>
            <a:rPr lang="es-ES_tradnl" sz="800">
              <a:solidFill>
                <a:srgbClr val="FFFFFF"/>
              </a:solidFill>
              <a:latin typeface="Helvetica"/>
              <a:ea typeface="+mn-ea"/>
              <a:cs typeface="Helvetica"/>
            </a:rPr>
            <a:t>personas realizar ejercicios variados como caminar, correr, subir y bajar escaleras, </a:t>
          </a:r>
          <a:endParaRPr lang="es-CO" sz="800">
            <a:solidFill>
              <a:srgbClr val="FFFFFF"/>
            </a:solidFill>
            <a:latin typeface="Helvetica"/>
            <a:ea typeface="+mn-ea"/>
            <a:cs typeface="Helvetica"/>
          </a:endParaRPr>
        </a:p>
      </dgm:t>
    </dgm:pt>
    <dgm:pt modelId="{C852D996-8833-43B9-BB37-6E1B93E04085}" type="parTrans" cxnId="{F24C95F6-B0E5-40F6-ACD9-87B9B47BDF91}">
      <dgm:prSet/>
      <dgm:spPr>
        <a:xfrm>
          <a:off x="3464469" y="2572046"/>
          <a:ext cx="577015" cy="15314"/>
        </a:xfrm>
        <a:noFill/>
        <a:ln w="25400" cap="flat" cmpd="sng" algn="ctr">
          <a:solidFill>
            <a:srgbClr val="4F81BD">
              <a:shade val="80000"/>
              <a:hueOff val="0"/>
              <a:satOff val="0"/>
              <a:lumOff val="0"/>
              <a:alphaOff val="0"/>
            </a:srgbClr>
          </a:solidFill>
          <a:prstDash val="solid"/>
        </a:ln>
        <a:effectLst/>
      </dgm:spPr>
      <dgm:t>
        <a:bodyPr/>
        <a:lstStyle/>
        <a:p>
          <a:endParaRPr lang="es-CO">
            <a:solidFill>
              <a:srgbClr val="000000">
                <a:hueOff val="0"/>
                <a:satOff val="0"/>
                <a:lumOff val="0"/>
                <a:alphaOff val="0"/>
              </a:srgbClr>
            </a:solidFill>
            <a:latin typeface="Helvetica"/>
            <a:ea typeface="+mn-ea"/>
            <a:cs typeface="Helvetica"/>
          </a:endParaRPr>
        </a:p>
      </dgm:t>
    </dgm:pt>
    <dgm:pt modelId="{8D65AD2D-A93A-464B-B937-78A742359D22}" type="sibTrans" cxnId="{F24C95F6-B0E5-40F6-ACD9-87B9B47BDF91}">
      <dgm:prSet/>
      <dgm:spPr/>
      <dgm:t>
        <a:bodyPr/>
        <a:lstStyle/>
        <a:p>
          <a:endParaRPr lang="es-CO"/>
        </a:p>
      </dgm:t>
    </dgm:pt>
    <dgm:pt modelId="{098D7CBD-0AC2-416A-8CBF-CA78E2FA585D}">
      <dgm:prSet phldrT="[Texto]" custT="1"/>
      <dgm:spPr>
        <a:xfrm>
          <a:off x="4041485" y="3048529"/>
          <a:ext cx="1442539" cy="721269"/>
        </a:xfr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gm:spPr>
      <dgm:t>
        <a:bodyPr/>
        <a:lstStyle/>
        <a:p>
          <a:r>
            <a:rPr lang="es-CO" sz="800">
              <a:solidFill>
                <a:srgbClr val="FFFFFF"/>
              </a:solidFill>
              <a:latin typeface="Helvetica"/>
              <a:ea typeface="+mn-ea"/>
              <a:cs typeface="Helvetica"/>
            </a:rPr>
            <a:t>Aspecto muy reconocido por ser promocionado por los medios de comunicación   y por experiencias  propias como futbolistas o ciclistas.</a:t>
          </a:r>
        </a:p>
      </dgm:t>
    </dgm:pt>
    <dgm:pt modelId="{E407866D-2B52-4C9E-9546-5D4BAC9FC955}" type="sibTrans" cxnId="{9AF5D052-4D93-4657-BB5C-F596B14BF6E0}">
      <dgm:prSet/>
      <dgm:spPr/>
      <dgm:t>
        <a:bodyPr/>
        <a:lstStyle/>
        <a:p>
          <a:endParaRPr lang="es-CO"/>
        </a:p>
      </dgm:t>
    </dgm:pt>
    <dgm:pt modelId="{528A6FF9-01EE-458D-A08C-1B418BEBB08F}" type="parTrans" cxnId="{9AF5D052-4D93-4657-BB5C-F596B14BF6E0}">
      <dgm:prSet/>
      <dgm:spPr>
        <a:xfrm>
          <a:off x="3464469" y="3401507"/>
          <a:ext cx="577015" cy="15314"/>
        </a:xfrm>
        <a:noFill/>
        <a:ln w="25400" cap="flat" cmpd="sng" algn="ctr">
          <a:solidFill>
            <a:srgbClr val="4F81BD">
              <a:shade val="80000"/>
              <a:hueOff val="0"/>
              <a:satOff val="0"/>
              <a:lumOff val="0"/>
              <a:alphaOff val="0"/>
            </a:srgbClr>
          </a:solidFill>
          <a:prstDash val="solid"/>
        </a:ln>
        <a:effectLst/>
      </dgm:spPr>
      <dgm:t>
        <a:bodyPr/>
        <a:lstStyle/>
        <a:p>
          <a:endParaRPr lang="es-CO">
            <a:solidFill>
              <a:srgbClr val="000000">
                <a:hueOff val="0"/>
                <a:satOff val="0"/>
                <a:lumOff val="0"/>
                <a:alphaOff val="0"/>
              </a:srgbClr>
            </a:solidFill>
            <a:latin typeface="Helvetica"/>
            <a:ea typeface="+mn-ea"/>
            <a:cs typeface="Helvetica"/>
          </a:endParaRPr>
        </a:p>
      </dgm:t>
    </dgm:pt>
    <dgm:pt modelId="{082F0DE0-CB42-4257-9EAE-035C197B7E83}" type="pres">
      <dgm:prSet presAssocID="{9CF181E1-7164-4F76-B0A0-8340DC54EE76}" presName="diagram" presStyleCnt="0">
        <dgm:presLayoutVars>
          <dgm:chPref val="1"/>
          <dgm:dir/>
          <dgm:animOne val="branch"/>
          <dgm:animLvl val="lvl"/>
          <dgm:resizeHandles val="exact"/>
        </dgm:presLayoutVars>
      </dgm:prSet>
      <dgm:spPr/>
      <dgm:t>
        <a:bodyPr/>
        <a:lstStyle/>
        <a:p>
          <a:endParaRPr lang="es-CO"/>
        </a:p>
      </dgm:t>
    </dgm:pt>
    <dgm:pt modelId="{7255D724-5A61-4209-A659-5191039FC3B9}" type="pres">
      <dgm:prSet presAssocID="{AD12ED5C-AB3F-4A1D-A7C7-8665B36C7188}" presName="root1" presStyleCnt="0"/>
      <dgm:spPr/>
    </dgm:pt>
    <dgm:pt modelId="{9B0AB759-6352-46EF-9732-C562DA1FCE1D}" type="pres">
      <dgm:prSet presAssocID="{AD12ED5C-AB3F-4A1D-A7C7-8665B36C7188}" presName="LevelOneTextNode" presStyleLbl="node0" presStyleIdx="0" presStyleCnt="1">
        <dgm:presLayoutVars>
          <dgm:chPref val="3"/>
        </dgm:presLayoutVars>
      </dgm:prSet>
      <dgm:spPr>
        <a:prstGeom prst="roundRect">
          <a:avLst>
            <a:gd name="adj" fmla="val 10000"/>
          </a:avLst>
        </a:prstGeom>
      </dgm:spPr>
      <dgm:t>
        <a:bodyPr/>
        <a:lstStyle/>
        <a:p>
          <a:endParaRPr lang="es-CO"/>
        </a:p>
      </dgm:t>
    </dgm:pt>
    <dgm:pt modelId="{2EB8622B-DAE1-4885-91E4-B6A5519AA4A0}" type="pres">
      <dgm:prSet presAssocID="{AD12ED5C-AB3F-4A1D-A7C7-8665B36C7188}" presName="level2hierChild" presStyleCnt="0"/>
      <dgm:spPr/>
    </dgm:pt>
    <dgm:pt modelId="{CEFBFCC9-D63C-44D5-8014-2FAA098AAD37}" type="pres">
      <dgm:prSet presAssocID="{1997F16F-5D5B-40EE-8F7A-622BC03F5BA6}" presName="conn2-1" presStyleLbl="parChTrans1D2" presStyleIdx="0" presStyleCnt="8"/>
      <dgm:spPr>
        <a:custGeom>
          <a:avLst/>
          <a:gdLst/>
          <a:ahLst/>
          <a:cxnLst/>
          <a:rect l="0" t="0" r="0" b="0"/>
          <a:pathLst>
            <a:path>
              <a:moveTo>
                <a:pt x="0" y="7657"/>
              </a:moveTo>
              <a:lnTo>
                <a:pt x="3163544" y="7657"/>
              </a:lnTo>
            </a:path>
          </a:pathLst>
        </a:custGeom>
      </dgm:spPr>
      <dgm:t>
        <a:bodyPr/>
        <a:lstStyle/>
        <a:p>
          <a:endParaRPr lang="es-CO"/>
        </a:p>
      </dgm:t>
    </dgm:pt>
    <dgm:pt modelId="{DE3125E5-91D3-4D29-80DC-5F74ED3BC24D}" type="pres">
      <dgm:prSet presAssocID="{1997F16F-5D5B-40EE-8F7A-622BC03F5BA6}" presName="connTx" presStyleLbl="parChTrans1D2" presStyleIdx="0" presStyleCnt="8"/>
      <dgm:spPr/>
      <dgm:t>
        <a:bodyPr/>
        <a:lstStyle/>
        <a:p>
          <a:endParaRPr lang="es-CO"/>
        </a:p>
      </dgm:t>
    </dgm:pt>
    <dgm:pt modelId="{34CFF1F1-E575-4969-80DE-DC40B326E1A8}" type="pres">
      <dgm:prSet presAssocID="{0046B60F-7C12-4C26-B793-1F0883B5F70C}" presName="root2" presStyleCnt="0"/>
      <dgm:spPr/>
    </dgm:pt>
    <dgm:pt modelId="{B5905143-5E4A-465D-B199-8DD38C04516C}" type="pres">
      <dgm:prSet presAssocID="{0046B60F-7C12-4C26-B793-1F0883B5F70C}" presName="LevelTwoTextNode" presStyleLbl="node2" presStyleIdx="0" presStyleCnt="8">
        <dgm:presLayoutVars>
          <dgm:chPref val="3"/>
        </dgm:presLayoutVars>
      </dgm:prSet>
      <dgm:spPr>
        <a:prstGeom prst="roundRect">
          <a:avLst>
            <a:gd name="adj" fmla="val 10000"/>
          </a:avLst>
        </a:prstGeom>
      </dgm:spPr>
      <dgm:t>
        <a:bodyPr/>
        <a:lstStyle/>
        <a:p>
          <a:endParaRPr lang="es-CO"/>
        </a:p>
      </dgm:t>
    </dgm:pt>
    <dgm:pt modelId="{8F435950-659F-4C43-BAC7-AE96C59ACD5D}" type="pres">
      <dgm:prSet presAssocID="{0046B60F-7C12-4C26-B793-1F0883B5F70C}" presName="level3hierChild" presStyleCnt="0"/>
      <dgm:spPr/>
    </dgm:pt>
    <dgm:pt modelId="{AA0A5661-3749-4711-82AE-5057A41E0DA2}" type="pres">
      <dgm:prSet presAssocID="{6F293165-50D3-428E-9331-7CB023C05D69}" presName="conn2-1" presStyleLbl="parChTrans1D3" presStyleIdx="0" presStyleCnt="9"/>
      <dgm:spPr>
        <a:custGeom>
          <a:avLst/>
          <a:gdLst/>
          <a:ahLst/>
          <a:cxnLst/>
          <a:rect l="0" t="0" r="0" b="0"/>
          <a:pathLst>
            <a:path>
              <a:moveTo>
                <a:pt x="0" y="7657"/>
              </a:moveTo>
              <a:lnTo>
                <a:pt x="710597" y="7657"/>
              </a:lnTo>
            </a:path>
          </a:pathLst>
        </a:custGeom>
      </dgm:spPr>
      <dgm:t>
        <a:bodyPr/>
        <a:lstStyle/>
        <a:p>
          <a:endParaRPr lang="es-CO"/>
        </a:p>
      </dgm:t>
    </dgm:pt>
    <dgm:pt modelId="{DAAF389F-85A6-4301-B226-78435B372CC9}" type="pres">
      <dgm:prSet presAssocID="{6F293165-50D3-428E-9331-7CB023C05D69}" presName="connTx" presStyleLbl="parChTrans1D3" presStyleIdx="0" presStyleCnt="9"/>
      <dgm:spPr/>
      <dgm:t>
        <a:bodyPr/>
        <a:lstStyle/>
        <a:p>
          <a:endParaRPr lang="es-CO"/>
        </a:p>
      </dgm:t>
    </dgm:pt>
    <dgm:pt modelId="{2431EEA3-5881-4E0B-8EF9-BC8C15109F79}" type="pres">
      <dgm:prSet presAssocID="{65A5463F-23EE-429E-8B24-79746A51FBB2}" presName="root2" presStyleCnt="0"/>
      <dgm:spPr/>
    </dgm:pt>
    <dgm:pt modelId="{1BE075E5-FDBC-4329-ACCC-01C15D0D2BD6}" type="pres">
      <dgm:prSet presAssocID="{65A5463F-23EE-429E-8B24-79746A51FBB2}" presName="LevelTwoTextNode" presStyleLbl="node3" presStyleIdx="0" presStyleCnt="9">
        <dgm:presLayoutVars>
          <dgm:chPref val="3"/>
        </dgm:presLayoutVars>
      </dgm:prSet>
      <dgm:spPr>
        <a:prstGeom prst="roundRect">
          <a:avLst>
            <a:gd name="adj" fmla="val 10000"/>
          </a:avLst>
        </a:prstGeom>
      </dgm:spPr>
      <dgm:t>
        <a:bodyPr/>
        <a:lstStyle/>
        <a:p>
          <a:endParaRPr lang="es-CO"/>
        </a:p>
      </dgm:t>
    </dgm:pt>
    <dgm:pt modelId="{E88E33FD-6DBC-4ACA-BA55-520427E8B9AC}" type="pres">
      <dgm:prSet presAssocID="{65A5463F-23EE-429E-8B24-79746A51FBB2}" presName="level3hierChild" presStyleCnt="0"/>
      <dgm:spPr/>
    </dgm:pt>
    <dgm:pt modelId="{6A899517-3CF9-499B-8D09-BBDFEB107F46}" type="pres">
      <dgm:prSet presAssocID="{3EB52B9F-253A-4730-9254-EED62822F57B}" presName="conn2-1" presStyleLbl="parChTrans1D3" presStyleIdx="1" presStyleCnt="9"/>
      <dgm:spPr>
        <a:custGeom>
          <a:avLst/>
          <a:gdLst/>
          <a:ahLst/>
          <a:cxnLst/>
          <a:rect l="0" t="0" r="0" b="0"/>
          <a:pathLst>
            <a:path>
              <a:moveTo>
                <a:pt x="0" y="7657"/>
              </a:moveTo>
              <a:lnTo>
                <a:pt x="710597" y="7657"/>
              </a:lnTo>
            </a:path>
          </a:pathLst>
        </a:custGeom>
      </dgm:spPr>
      <dgm:t>
        <a:bodyPr/>
        <a:lstStyle/>
        <a:p>
          <a:endParaRPr lang="es-CO"/>
        </a:p>
      </dgm:t>
    </dgm:pt>
    <dgm:pt modelId="{0BF7CC56-B94D-4C90-8C6D-587973AECE72}" type="pres">
      <dgm:prSet presAssocID="{3EB52B9F-253A-4730-9254-EED62822F57B}" presName="connTx" presStyleLbl="parChTrans1D3" presStyleIdx="1" presStyleCnt="9"/>
      <dgm:spPr/>
      <dgm:t>
        <a:bodyPr/>
        <a:lstStyle/>
        <a:p>
          <a:endParaRPr lang="es-CO"/>
        </a:p>
      </dgm:t>
    </dgm:pt>
    <dgm:pt modelId="{5963EAAB-FB7A-434D-8983-ABF0ED2684CE}" type="pres">
      <dgm:prSet presAssocID="{3DDCBB07-9A4B-4F48-A157-E59637E88980}" presName="root2" presStyleCnt="0"/>
      <dgm:spPr/>
    </dgm:pt>
    <dgm:pt modelId="{A53AB486-093B-40F2-9A62-125CA2A5E922}" type="pres">
      <dgm:prSet presAssocID="{3DDCBB07-9A4B-4F48-A157-E59637E88980}" presName="LevelTwoTextNode" presStyleLbl="node3" presStyleIdx="1" presStyleCnt="9">
        <dgm:presLayoutVars>
          <dgm:chPref val="3"/>
        </dgm:presLayoutVars>
      </dgm:prSet>
      <dgm:spPr>
        <a:prstGeom prst="roundRect">
          <a:avLst>
            <a:gd name="adj" fmla="val 10000"/>
          </a:avLst>
        </a:prstGeom>
      </dgm:spPr>
      <dgm:t>
        <a:bodyPr/>
        <a:lstStyle/>
        <a:p>
          <a:endParaRPr lang="es-CO"/>
        </a:p>
      </dgm:t>
    </dgm:pt>
    <dgm:pt modelId="{41B6A4A9-0B73-4CC3-886F-F9C5BB40558E}" type="pres">
      <dgm:prSet presAssocID="{3DDCBB07-9A4B-4F48-A157-E59637E88980}" presName="level3hierChild" presStyleCnt="0"/>
      <dgm:spPr/>
    </dgm:pt>
    <dgm:pt modelId="{F395273B-9475-493F-B5AE-858E50FD5A4C}" type="pres">
      <dgm:prSet presAssocID="{D93C52E2-88B6-4241-A3C4-B6DA822810A5}" presName="conn2-1" presStyleLbl="parChTrans1D2" presStyleIdx="1" presStyleCnt="8"/>
      <dgm:spPr>
        <a:custGeom>
          <a:avLst/>
          <a:gdLst/>
          <a:ahLst/>
          <a:cxnLst/>
          <a:rect l="0" t="0" r="0" b="0"/>
          <a:pathLst>
            <a:path>
              <a:moveTo>
                <a:pt x="0" y="7657"/>
              </a:moveTo>
              <a:lnTo>
                <a:pt x="1953450" y="7657"/>
              </a:lnTo>
            </a:path>
          </a:pathLst>
        </a:custGeom>
      </dgm:spPr>
      <dgm:t>
        <a:bodyPr/>
        <a:lstStyle/>
        <a:p>
          <a:endParaRPr lang="es-CO"/>
        </a:p>
      </dgm:t>
    </dgm:pt>
    <dgm:pt modelId="{A9FE97B4-8476-45AD-AE6A-56B34147E418}" type="pres">
      <dgm:prSet presAssocID="{D93C52E2-88B6-4241-A3C4-B6DA822810A5}" presName="connTx" presStyleLbl="parChTrans1D2" presStyleIdx="1" presStyleCnt="8"/>
      <dgm:spPr/>
      <dgm:t>
        <a:bodyPr/>
        <a:lstStyle/>
        <a:p>
          <a:endParaRPr lang="es-CO"/>
        </a:p>
      </dgm:t>
    </dgm:pt>
    <dgm:pt modelId="{581C637B-0A73-4F9A-8CCF-7682522D686A}" type="pres">
      <dgm:prSet presAssocID="{67C8A414-31F0-4845-993B-FD4270658F92}" presName="root2" presStyleCnt="0"/>
      <dgm:spPr/>
    </dgm:pt>
    <dgm:pt modelId="{CC68CC82-3EDA-46DD-BD06-E443ACC8DA40}" type="pres">
      <dgm:prSet presAssocID="{67C8A414-31F0-4845-993B-FD4270658F92}" presName="LevelTwoTextNode" presStyleLbl="node2" presStyleIdx="1" presStyleCnt="8">
        <dgm:presLayoutVars>
          <dgm:chPref val="3"/>
        </dgm:presLayoutVars>
      </dgm:prSet>
      <dgm:spPr>
        <a:prstGeom prst="roundRect">
          <a:avLst>
            <a:gd name="adj" fmla="val 10000"/>
          </a:avLst>
        </a:prstGeom>
      </dgm:spPr>
      <dgm:t>
        <a:bodyPr/>
        <a:lstStyle/>
        <a:p>
          <a:endParaRPr lang="es-CO"/>
        </a:p>
      </dgm:t>
    </dgm:pt>
    <dgm:pt modelId="{B6E8DAC5-370C-4530-8344-09471251855E}" type="pres">
      <dgm:prSet presAssocID="{67C8A414-31F0-4845-993B-FD4270658F92}" presName="level3hierChild" presStyleCnt="0"/>
      <dgm:spPr/>
    </dgm:pt>
    <dgm:pt modelId="{FEB0A099-9909-4985-9E25-62FBEDA164D0}" type="pres">
      <dgm:prSet presAssocID="{C852D996-8833-43B9-BB37-6E1B93E04085}" presName="conn2-1" presStyleLbl="parChTrans1D3" presStyleIdx="2" presStyleCnt="9"/>
      <dgm:spPr>
        <a:custGeom>
          <a:avLst/>
          <a:gdLst/>
          <a:ahLst/>
          <a:cxnLst/>
          <a:rect l="0" t="0" r="0" b="0"/>
          <a:pathLst>
            <a:path>
              <a:moveTo>
                <a:pt x="0" y="7657"/>
              </a:moveTo>
              <a:lnTo>
                <a:pt x="577015" y="7657"/>
              </a:lnTo>
            </a:path>
          </a:pathLst>
        </a:custGeom>
      </dgm:spPr>
      <dgm:t>
        <a:bodyPr/>
        <a:lstStyle/>
        <a:p>
          <a:endParaRPr lang="es-CO"/>
        </a:p>
      </dgm:t>
    </dgm:pt>
    <dgm:pt modelId="{7BD6F3EE-6D63-4292-B08F-A5325E6F5AAF}" type="pres">
      <dgm:prSet presAssocID="{C852D996-8833-43B9-BB37-6E1B93E04085}" presName="connTx" presStyleLbl="parChTrans1D3" presStyleIdx="2" presStyleCnt="9"/>
      <dgm:spPr/>
      <dgm:t>
        <a:bodyPr/>
        <a:lstStyle/>
        <a:p>
          <a:endParaRPr lang="es-CO"/>
        </a:p>
      </dgm:t>
    </dgm:pt>
    <dgm:pt modelId="{4646A4DE-853C-4D4F-8991-6F632CA466CC}" type="pres">
      <dgm:prSet presAssocID="{ADD636A9-5C58-43E6-9524-E3C01208EBCD}" presName="root2" presStyleCnt="0"/>
      <dgm:spPr/>
    </dgm:pt>
    <dgm:pt modelId="{8ECD1EFF-BB52-4857-BA78-4B3151B94D93}" type="pres">
      <dgm:prSet presAssocID="{ADD636A9-5C58-43E6-9524-E3C01208EBCD}" presName="LevelTwoTextNode" presStyleLbl="node3" presStyleIdx="2" presStyleCnt="9">
        <dgm:presLayoutVars>
          <dgm:chPref val="3"/>
        </dgm:presLayoutVars>
      </dgm:prSet>
      <dgm:spPr>
        <a:prstGeom prst="roundRect">
          <a:avLst>
            <a:gd name="adj" fmla="val 10000"/>
          </a:avLst>
        </a:prstGeom>
      </dgm:spPr>
      <dgm:t>
        <a:bodyPr/>
        <a:lstStyle/>
        <a:p>
          <a:endParaRPr lang="es-CO"/>
        </a:p>
      </dgm:t>
    </dgm:pt>
    <dgm:pt modelId="{28169E32-FF32-4A5B-9B07-07F2D95DE3F5}" type="pres">
      <dgm:prSet presAssocID="{ADD636A9-5C58-43E6-9524-E3C01208EBCD}" presName="level3hierChild" presStyleCnt="0"/>
      <dgm:spPr/>
    </dgm:pt>
    <dgm:pt modelId="{F8D63C6E-29B8-4B70-B1F0-5A610F3C224E}" type="pres">
      <dgm:prSet presAssocID="{4C3982F0-B1DB-4ED1-9E3C-E973410048DD}" presName="conn2-1" presStyleLbl="parChTrans1D2" presStyleIdx="2" presStyleCnt="8"/>
      <dgm:spPr>
        <a:custGeom>
          <a:avLst/>
          <a:gdLst/>
          <a:ahLst/>
          <a:cxnLst/>
          <a:rect l="0" t="0" r="0" b="0"/>
          <a:pathLst>
            <a:path>
              <a:moveTo>
                <a:pt x="0" y="7657"/>
              </a:moveTo>
              <a:lnTo>
                <a:pt x="1186572" y="7657"/>
              </a:lnTo>
            </a:path>
          </a:pathLst>
        </a:custGeom>
      </dgm:spPr>
      <dgm:t>
        <a:bodyPr/>
        <a:lstStyle/>
        <a:p>
          <a:endParaRPr lang="es-CO"/>
        </a:p>
      </dgm:t>
    </dgm:pt>
    <dgm:pt modelId="{54463159-F89D-4AD5-9D20-2ACBBE9EC493}" type="pres">
      <dgm:prSet presAssocID="{4C3982F0-B1DB-4ED1-9E3C-E973410048DD}" presName="connTx" presStyleLbl="parChTrans1D2" presStyleIdx="2" presStyleCnt="8"/>
      <dgm:spPr/>
      <dgm:t>
        <a:bodyPr/>
        <a:lstStyle/>
        <a:p>
          <a:endParaRPr lang="es-CO"/>
        </a:p>
      </dgm:t>
    </dgm:pt>
    <dgm:pt modelId="{B289A417-0A01-4B62-AF01-DDB7DDED9D2E}" type="pres">
      <dgm:prSet presAssocID="{20F0D5A4-B350-41BD-8C57-D01F8572EA13}" presName="root2" presStyleCnt="0"/>
      <dgm:spPr/>
    </dgm:pt>
    <dgm:pt modelId="{2E14C0AE-6D65-4B79-951D-B17A64CAC804}" type="pres">
      <dgm:prSet presAssocID="{20F0D5A4-B350-41BD-8C57-D01F8572EA13}" presName="LevelTwoTextNode" presStyleLbl="node2" presStyleIdx="2" presStyleCnt="8">
        <dgm:presLayoutVars>
          <dgm:chPref val="3"/>
        </dgm:presLayoutVars>
      </dgm:prSet>
      <dgm:spPr>
        <a:prstGeom prst="roundRect">
          <a:avLst>
            <a:gd name="adj" fmla="val 10000"/>
          </a:avLst>
        </a:prstGeom>
      </dgm:spPr>
      <dgm:t>
        <a:bodyPr/>
        <a:lstStyle/>
        <a:p>
          <a:endParaRPr lang="es-CO"/>
        </a:p>
      </dgm:t>
    </dgm:pt>
    <dgm:pt modelId="{95BAAD54-5633-4D7F-99C9-936D00439667}" type="pres">
      <dgm:prSet presAssocID="{20F0D5A4-B350-41BD-8C57-D01F8572EA13}" presName="level3hierChild" presStyleCnt="0"/>
      <dgm:spPr/>
    </dgm:pt>
    <dgm:pt modelId="{EE755A67-1AA9-4029-8EDB-F030AB0DEF06}" type="pres">
      <dgm:prSet presAssocID="{528A6FF9-01EE-458D-A08C-1B418BEBB08F}" presName="conn2-1" presStyleLbl="parChTrans1D3" presStyleIdx="3" presStyleCnt="9"/>
      <dgm:spPr>
        <a:custGeom>
          <a:avLst/>
          <a:gdLst/>
          <a:ahLst/>
          <a:cxnLst/>
          <a:rect l="0" t="0" r="0" b="0"/>
          <a:pathLst>
            <a:path>
              <a:moveTo>
                <a:pt x="0" y="7657"/>
              </a:moveTo>
              <a:lnTo>
                <a:pt x="577015" y="7657"/>
              </a:lnTo>
            </a:path>
          </a:pathLst>
        </a:custGeom>
      </dgm:spPr>
      <dgm:t>
        <a:bodyPr/>
        <a:lstStyle/>
        <a:p>
          <a:endParaRPr lang="es-CO"/>
        </a:p>
      </dgm:t>
    </dgm:pt>
    <dgm:pt modelId="{7832403A-255C-4763-B7E0-A0BB1F793351}" type="pres">
      <dgm:prSet presAssocID="{528A6FF9-01EE-458D-A08C-1B418BEBB08F}" presName="connTx" presStyleLbl="parChTrans1D3" presStyleIdx="3" presStyleCnt="9"/>
      <dgm:spPr/>
      <dgm:t>
        <a:bodyPr/>
        <a:lstStyle/>
        <a:p>
          <a:endParaRPr lang="es-CO"/>
        </a:p>
      </dgm:t>
    </dgm:pt>
    <dgm:pt modelId="{A46CEF27-B560-4EEF-9C1F-F7B0D08D7755}" type="pres">
      <dgm:prSet presAssocID="{098D7CBD-0AC2-416A-8CBF-CA78E2FA585D}" presName="root2" presStyleCnt="0"/>
      <dgm:spPr/>
    </dgm:pt>
    <dgm:pt modelId="{F8AFF193-6185-4430-AC8C-E4332FC83296}" type="pres">
      <dgm:prSet presAssocID="{098D7CBD-0AC2-416A-8CBF-CA78E2FA585D}" presName="LevelTwoTextNode" presStyleLbl="node3" presStyleIdx="3" presStyleCnt="9">
        <dgm:presLayoutVars>
          <dgm:chPref val="3"/>
        </dgm:presLayoutVars>
      </dgm:prSet>
      <dgm:spPr>
        <a:prstGeom prst="roundRect">
          <a:avLst>
            <a:gd name="adj" fmla="val 10000"/>
          </a:avLst>
        </a:prstGeom>
      </dgm:spPr>
      <dgm:t>
        <a:bodyPr/>
        <a:lstStyle/>
        <a:p>
          <a:endParaRPr lang="es-CO"/>
        </a:p>
      </dgm:t>
    </dgm:pt>
    <dgm:pt modelId="{774DE65B-BF85-4FC9-8871-72D8BEC5BD05}" type="pres">
      <dgm:prSet presAssocID="{098D7CBD-0AC2-416A-8CBF-CA78E2FA585D}" presName="level3hierChild" presStyleCnt="0"/>
      <dgm:spPr/>
    </dgm:pt>
    <dgm:pt modelId="{3DD27347-10B8-4C1D-9C37-B4E932CCCDE1}" type="pres">
      <dgm:prSet presAssocID="{EE01DB47-A2A5-4F8D-9A4C-A39463AFD27C}" presName="conn2-1" presStyleLbl="parChTrans1D2" presStyleIdx="3" presStyleCnt="8"/>
      <dgm:spPr>
        <a:custGeom>
          <a:avLst/>
          <a:gdLst/>
          <a:ahLst/>
          <a:cxnLst/>
          <a:rect l="0" t="0" r="0" b="0"/>
          <a:pathLst>
            <a:path>
              <a:moveTo>
                <a:pt x="0" y="7657"/>
              </a:moveTo>
              <a:lnTo>
                <a:pt x="613145" y="7657"/>
              </a:lnTo>
            </a:path>
          </a:pathLst>
        </a:custGeom>
      </dgm:spPr>
      <dgm:t>
        <a:bodyPr/>
        <a:lstStyle/>
        <a:p>
          <a:endParaRPr lang="es-CO"/>
        </a:p>
      </dgm:t>
    </dgm:pt>
    <dgm:pt modelId="{6E7ACF65-23B0-471A-942D-FC21300B459F}" type="pres">
      <dgm:prSet presAssocID="{EE01DB47-A2A5-4F8D-9A4C-A39463AFD27C}" presName="connTx" presStyleLbl="parChTrans1D2" presStyleIdx="3" presStyleCnt="8"/>
      <dgm:spPr/>
      <dgm:t>
        <a:bodyPr/>
        <a:lstStyle/>
        <a:p>
          <a:endParaRPr lang="es-CO"/>
        </a:p>
      </dgm:t>
    </dgm:pt>
    <dgm:pt modelId="{D541087D-5DF0-421B-B143-CB37193D8262}" type="pres">
      <dgm:prSet presAssocID="{DD8F8242-C2AF-44E3-8F6F-68E377496FEB}" presName="root2" presStyleCnt="0"/>
      <dgm:spPr/>
    </dgm:pt>
    <dgm:pt modelId="{49FE2D7F-DD6A-40BF-8EAF-E06AB5ACFF33}" type="pres">
      <dgm:prSet presAssocID="{DD8F8242-C2AF-44E3-8F6F-68E377496FEB}" presName="LevelTwoTextNode" presStyleLbl="node2" presStyleIdx="3" presStyleCnt="8">
        <dgm:presLayoutVars>
          <dgm:chPref val="3"/>
        </dgm:presLayoutVars>
      </dgm:prSet>
      <dgm:spPr>
        <a:prstGeom prst="roundRect">
          <a:avLst>
            <a:gd name="adj" fmla="val 10000"/>
          </a:avLst>
        </a:prstGeom>
      </dgm:spPr>
      <dgm:t>
        <a:bodyPr/>
        <a:lstStyle/>
        <a:p>
          <a:endParaRPr lang="es-CO"/>
        </a:p>
      </dgm:t>
    </dgm:pt>
    <dgm:pt modelId="{26CF2560-E493-4F06-B78A-7DF9A0F68ADB}" type="pres">
      <dgm:prSet presAssocID="{DD8F8242-C2AF-44E3-8F6F-68E377496FEB}" presName="level3hierChild" presStyleCnt="0"/>
      <dgm:spPr/>
    </dgm:pt>
    <dgm:pt modelId="{71E9A903-2D4F-44F4-8E00-B08526EF2733}" type="pres">
      <dgm:prSet presAssocID="{BA8E0F47-BAF3-47D6-9B68-226520F42A7A}" presName="conn2-1" presStyleLbl="parChTrans1D3" presStyleIdx="4" presStyleCnt="9"/>
      <dgm:spPr>
        <a:custGeom>
          <a:avLst/>
          <a:gdLst/>
          <a:ahLst/>
          <a:cxnLst/>
          <a:rect l="0" t="0" r="0" b="0"/>
          <a:pathLst>
            <a:path>
              <a:moveTo>
                <a:pt x="0" y="7657"/>
              </a:moveTo>
              <a:lnTo>
                <a:pt x="577015" y="7657"/>
              </a:lnTo>
            </a:path>
          </a:pathLst>
        </a:custGeom>
      </dgm:spPr>
      <dgm:t>
        <a:bodyPr/>
        <a:lstStyle/>
        <a:p>
          <a:endParaRPr lang="es-CO"/>
        </a:p>
      </dgm:t>
    </dgm:pt>
    <dgm:pt modelId="{4DC5BB1E-4902-49F1-AEFB-DFF759198609}" type="pres">
      <dgm:prSet presAssocID="{BA8E0F47-BAF3-47D6-9B68-226520F42A7A}" presName="connTx" presStyleLbl="parChTrans1D3" presStyleIdx="4" presStyleCnt="9"/>
      <dgm:spPr/>
      <dgm:t>
        <a:bodyPr/>
        <a:lstStyle/>
        <a:p>
          <a:endParaRPr lang="es-CO"/>
        </a:p>
      </dgm:t>
    </dgm:pt>
    <dgm:pt modelId="{E96A6724-59AB-48D6-BAF6-E2602ADB6F45}" type="pres">
      <dgm:prSet presAssocID="{9BAB92C9-B4F9-4296-90A2-0456B6F7452D}" presName="root2" presStyleCnt="0"/>
      <dgm:spPr/>
    </dgm:pt>
    <dgm:pt modelId="{C61E7B2A-26E9-4DD7-B15F-06EC4F4128C8}" type="pres">
      <dgm:prSet presAssocID="{9BAB92C9-B4F9-4296-90A2-0456B6F7452D}" presName="LevelTwoTextNode" presStyleLbl="node3" presStyleIdx="4" presStyleCnt="9">
        <dgm:presLayoutVars>
          <dgm:chPref val="3"/>
        </dgm:presLayoutVars>
      </dgm:prSet>
      <dgm:spPr>
        <a:prstGeom prst="roundRect">
          <a:avLst>
            <a:gd name="adj" fmla="val 10000"/>
          </a:avLst>
        </a:prstGeom>
      </dgm:spPr>
      <dgm:t>
        <a:bodyPr/>
        <a:lstStyle/>
        <a:p>
          <a:endParaRPr lang="es-CO"/>
        </a:p>
      </dgm:t>
    </dgm:pt>
    <dgm:pt modelId="{111323C5-D716-471D-998F-775484FA593E}" type="pres">
      <dgm:prSet presAssocID="{9BAB92C9-B4F9-4296-90A2-0456B6F7452D}" presName="level3hierChild" presStyleCnt="0"/>
      <dgm:spPr/>
    </dgm:pt>
    <dgm:pt modelId="{CEE679AC-1B27-49BD-BD25-146D47909475}" type="pres">
      <dgm:prSet presAssocID="{D3F8D039-B191-48F4-B419-C96A9DFD9770}" presName="conn2-1" presStyleLbl="parChTrans1D2" presStyleIdx="4" presStyleCnt="8"/>
      <dgm:spPr>
        <a:custGeom>
          <a:avLst/>
          <a:gdLst/>
          <a:ahLst/>
          <a:cxnLst/>
          <a:rect l="0" t="0" r="0" b="0"/>
          <a:pathLst>
            <a:path>
              <a:moveTo>
                <a:pt x="0" y="7657"/>
              </a:moveTo>
              <a:lnTo>
                <a:pt x="848498" y="7657"/>
              </a:lnTo>
            </a:path>
          </a:pathLst>
        </a:custGeom>
      </dgm:spPr>
      <dgm:t>
        <a:bodyPr/>
        <a:lstStyle/>
        <a:p>
          <a:endParaRPr lang="es-CO"/>
        </a:p>
      </dgm:t>
    </dgm:pt>
    <dgm:pt modelId="{94E3D367-1D1C-43D4-9FE2-86FA4CCB929E}" type="pres">
      <dgm:prSet presAssocID="{D3F8D039-B191-48F4-B419-C96A9DFD9770}" presName="connTx" presStyleLbl="parChTrans1D2" presStyleIdx="4" presStyleCnt="8"/>
      <dgm:spPr/>
      <dgm:t>
        <a:bodyPr/>
        <a:lstStyle/>
        <a:p>
          <a:endParaRPr lang="es-CO"/>
        </a:p>
      </dgm:t>
    </dgm:pt>
    <dgm:pt modelId="{5D325571-2DC8-4023-BED4-E4559E95A85E}" type="pres">
      <dgm:prSet presAssocID="{32F3786B-91DB-42D1-B9B7-78851D829D71}" presName="root2" presStyleCnt="0"/>
      <dgm:spPr/>
    </dgm:pt>
    <dgm:pt modelId="{5CC57B72-3A91-4383-972C-A35D3D2ED477}" type="pres">
      <dgm:prSet presAssocID="{32F3786B-91DB-42D1-B9B7-78851D829D71}" presName="LevelTwoTextNode" presStyleLbl="node2" presStyleIdx="4" presStyleCnt="8">
        <dgm:presLayoutVars>
          <dgm:chPref val="3"/>
        </dgm:presLayoutVars>
      </dgm:prSet>
      <dgm:spPr>
        <a:prstGeom prst="roundRect">
          <a:avLst>
            <a:gd name="adj" fmla="val 10000"/>
          </a:avLst>
        </a:prstGeom>
      </dgm:spPr>
      <dgm:t>
        <a:bodyPr/>
        <a:lstStyle/>
        <a:p>
          <a:endParaRPr lang="es-CO"/>
        </a:p>
      </dgm:t>
    </dgm:pt>
    <dgm:pt modelId="{42F740F3-CDB8-4304-8FFF-EE8025C5489B}" type="pres">
      <dgm:prSet presAssocID="{32F3786B-91DB-42D1-B9B7-78851D829D71}" presName="level3hierChild" presStyleCnt="0"/>
      <dgm:spPr/>
    </dgm:pt>
    <dgm:pt modelId="{3D6F2811-21FD-4489-946A-84822A10A6C7}" type="pres">
      <dgm:prSet presAssocID="{576AD177-A03B-4A2A-B18A-911655EC94E0}" presName="conn2-1" presStyleLbl="parChTrans1D3" presStyleIdx="5" presStyleCnt="9"/>
      <dgm:spPr>
        <a:custGeom>
          <a:avLst/>
          <a:gdLst/>
          <a:ahLst/>
          <a:cxnLst/>
          <a:rect l="0" t="0" r="0" b="0"/>
          <a:pathLst>
            <a:path>
              <a:moveTo>
                <a:pt x="0" y="7657"/>
              </a:moveTo>
              <a:lnTo>
                <a:pt x="577015" y="7657"/>
              </a:lnTo>
            </a:path>
          </a:pathLst>
        </a:custGeom>
      </dgm:spPr>
      <dgm:t>
        <a:bodyPr/>
        <a:lstStyle/>
        <a:p>
          <a:endParaRPr lang="es-CO"/>
        </a:p>
      </dgm:t>
    </dgm:pt>
    <dgm:pt modelId="{BD0CE051-657F-421F-AC2A-D28D08BF87E5}" type="pres">
      <dgm:prSet presAssocID="{576AD177-A03B-4A2A-B18A-911655EC94E0}" presName="connTx" presStyleLbl="parChTrans1D3" presStyleIdx="5" presStyleCnt="9"/>
      <dgm:spPr/>
      <dgm:t>
        <a:bodyPr/>
        <a:lstStyle/>
        <a:p>
          <a:endParaRPr lang="es-CO"/>
        </a:p>
      </dgm:t>
    </dgm:pt>
    <dgm:pt modelId="{85084AF8-2F75-43F9-98FD-DB5EE811825E}" type="pres">
      <dgm:prSet presAssocID="{DBB38D8C-704B-4863-8D7A-831F632F198F}" presName="root2" presStyleCnt="0"/>
      <dgm:spPr/>
    </dgm:pt>
    <dgm:pt modelId="{237F98A2-363B-4F55-A032-594580ACD697}" type="pres">
      <dgm:prSet presAssocID="{DBB38D8C-704B-4863-8D7A-831F632F198F}" presName="LevelTwoTextNode" presStyleLbl="node3" presStyleIdx="5" presStyleCnt="9">
        <dgm:presLayoutVars>
          <dgm:chPref val="3"/>
        </dgm:presLayoutVars>
      </dgm:prSet>
      <dgm:spPr>
        <a:prstGeom prst="roundRect">
          <a:avLst>
            <a:gd name="adj" fmla="val 10000"/>
          </a:avLst>
        </a:prstGeom>
      </dgm:spPr>
      <dgm:t>
        <a:bodyPr/>
        <a:lstStyle/>
        <a:p>
          <a:endParaRPr lang="es-CO"/>
        </a:p>
      </dgm:t>
    </dgm:pt>
    <dgm:pt modelId="{3E7625C5-699F-4E36-835A-6DF886043598}" type="pres">
      <dgm:prSet presAssocID="{DBB38D8C-704B-4863-8D7A-831F632F198F}" presName="level3hierChild" presStyleCnt="0"/>
      <dgm:spPr/>
    </dgm:pt>
    <dgm:pt modelId="{F0E9CC66-C167-4D21-9CEE-31469E00EF4C}" type="pres">
      <dgm:prSet presAssocID="{9181A7B4-DC68-4D4A-A686-59807EB755CB}" presName="conn2-1" presStyleLbl="parChTrans1D2" presStyleIdx="5" presStyleCnt="8"/>
      <dgm:spPr>
        <a:custGeom>
          <a:avLst/>
          <a:gdLst/>
          <a:ahLst/>
          <a:cxnLst/>
          <a:rect l="0" t="0" r="0" b="0"/>
          <a:pathLst>
            <a:path>
              <a:moveTo>
                <a:pt x="0" y="7657"/>
              </a:moveTo>
              <a:lnTo>
                <a:pt x="1562037" y="7657"/>
              </a:lnTo>
            </a:path>
          </a:pathLst>
        </a:custGeom>
      </dgm:spPr>
      <dgm:t>
        <a:bodyPr/>
        <a:lstStyle/>
        <a:p>
          <a:endParaRPr lang="es-CO"/>
        </a:p>
      </dgm:t>
    </dgm:pt>
    <dgm:pt modelId="{0C050A19-7CB3-4562-8E94-44D0D56E6A37}" type="pres">
      <dgm:prSet presAssocID="{9181A7B4-DC68-4D4A-A686-59807EB755CB}" presName="connTx" presStyleLbl="parChTrans1D2" presStyleIdx="5" presStyleCnt="8"/>
      <dgm:spPr/>
      <dgm:t>
        <a:bodyPr/>
        <a:lstStyle/>
        <a:p>
          <a:endParaRPr lang="es-CO"/>
        </a:p>
      </dgm:t>
    </dgm:pt>
    <dgm:pt modelId="{4F46C4C9-30C9-4A34-AE8A-7E92315E7E61}" type="pres">
      <dgm:prSet presAssocID="{BD344E35-589C-47C5-A1DA-CE91F3E55E39}" presName="root2" presStyleCnt="0"/>
      <dgm:spPr/>
    </dgm:pt>
    <dgm:pt modelId="{2A1B7365-7BD6-4FB1-B972-CDCE9B321B9C}" type="pres">
      <dgm:prSet presAssocID="{BD344E35-589C-47C5-A1DA-CE91F3E55E39}" presName="LevelTwoTextNode" presStyleLbl="node2" presStyleIdx="5" presStyleCnt="8">
        <dgm:presLayoutVars>
          <dgm:chPref val="3"/>
        </dgm:presLayoutVars>
      </dgm:prSet>
      <dgm:spPr>
        <a:prstGeom prst="roundRect">
          <a:avLst>
            <a:gd name="adj" fmla="val 10000"/>
          </a:avLst>
        </a:prstGeom>
      </dgm:spPr>
      <dgm:t>
        <a:bodyPr/>
        <a:lstStyle/>
        <a:p>
          <a:endParaRPr lang="es-CO"/>
        </a:p>
      </dgm:t>
    </dgm:pt>
    <dgm:pt modelId="{99854226-80D0-4315-BA66-48C929B4012B}" type="pres">
      <dgm:prSet presAssocID="{BD344E35-589C-47C5-A1DA-CE91F3E55E39}" presName="level3hierChild" presStyleCnt="0"/>
      <dgm:spPr/>
    </dgm:pt>
    <dgm:pt modelId="{4DB7198F-A710-4867-9AF3-71E07314A8AF}" type="pres">
      <dgm:prSet presAssocID="{768DAA7D-6765-419B-9008-CBDE97AB0EED}" presName="conn2-1" presStyleLbl="parChTrans1D3" presStyleIdx="6" presStyleCnt="9"/>
      <dgm:spPr>
        <a:custGeom>
          <a:avLst/>
          <a:gdLst/>
          <a:ahLst/>
          <a:cxnLst/>
          <a:rect l="0" t="0" r="0" b="0"/>
          <a:pathLst>
            <a:path>
              <a:moveTo>
                <a:pt x="0" y="7657"/>
              </a:moveTo>
              <a:lnTo>
                <a:pt x="577015" y="7657"/>
              </a:lnTo>
            </a:path>
          </a:pathLst>
        </a:custGeom>
      </dgm:spPr>
      <dgm:t>
        <a:bodyPr/>
        <a:lstStyle/>
        <a:p>
          <a:endParaRPr lang="es-CO"/>
        </a:p>
      </dgm:t>
    </dgm:pt>
    <dgm:pt modelId="{8DE090B0-AC2E-4424-9589-31BD590D6364}" type="pres">
      <dgm:prSet presAssocID="{768DAA7D-6765-419B-9008-CBDE97AB0EED}" presName="connTx" presStyleLbl="parChTrans1D3" presStyleIdx="6" presStyleCnt="9"/>
      <dgm:spPr/>
      <dgm:t>
        <a:bodyPr/>
        <a:lstStyle/>
        <a:p>
          <a:endParaRPr lang="es-CO"/>
        </a:p>
      </dgm:t>
    </dgm:pt>
    <dgm:pt modelId="{07E1921B-7B51-482C-9AFD-4C5DF457378A}" type="pres">
      <dgm:prSet presAssocID="{6CB95FE7-ADED-407E-B81D-C1197A999B79}" presName="root2" presStyleCnt="0"/>
      <dgm:spPr/>
    </dgm:pt>
    <dgm:pt modelId="{C006BF62-49FC-4DEB-9852-24D12B64E23D}" type="pres">
      <dgm:prSet presAssocID="{6CB95FE7-ADED-407E-B81D-C1197A999B79}" presName="LevelTwoTextNode" presStyleLbl="node3" presStyleIdx="6" presStyleCnt="9">
        <dgm:presLayoutVars>
          <dgm:chPref val="3"/>
        </dgm:presLayoutVars>
      </dgm:prSet>
      <dgm:spPr>
        <a:prstGeom prst="roundRect">
          <a:avLst>
            <a:gd name="adj" fmla="val 10000"/>
          </a:avLst>
        </a:prstGeom>
      </dgm:spPr>
      <dgm:t>
        <a:bodyPr/>
        <a:lstStyle/>
        <a:p>
          <a:endParaRPr lang="es-CO"/>
        </a:p>
      </dgm:t>
    </dgm:pt>
    <dgm:pt modelId="{F1E81D51-954F-4DEE-95EA-256101E2F60F}" type="pres">
      <dgm:prSet presAssocID="{6CB95FE7-ADED-407E-B81D-C1197A999B79}" presName="level3hierChild" presStyleCnt="0"/>
      <dgm:spPr/>
    </dgm:pt>
    <dgm:pt modelId="{998ED3EF-21E9-431F-9075-8D011595B1B2}" type="pres">
      <dgm:prSet presAssocID="{B085647B-3670-4021-8852-A623E0F96104}" presName="conn2-1" presStyleLbl="parChTrans1D2" presStyleIdx="6" presStyleCnt="8"/>
      <dgm:spPr>
        <a:custGeom>
          <a:avLst/>
          <a:gdLst/>
          <a:ahLst/>
          <a:cxnLst/>
          <a:rect l="0" t="0" r="0" b="0"/>
          <a:pathLst>
            <a:path>
              <a:moveTo>
                <a:pt x="0" y="7657"/>
              </a:moveTo>
              <a:lnTo>
                <a:pt x="2352866" y="7657"/>
              </a:lnTo>
            </a:path>
          </a:pathLst>
        </a:custGeom>
      </dgm:spPr>
      <dgm:t>
        <a:bodyPr/>
        <a:lstStyle/>
        <a:p>
          <a:endParaRPr lang="es-CO"/>
        </a:p>
      </dgm:t>
    </dgm:pt>
    <dgm:pt modelId="{98809F3E-99FB-4DF5-86F0-2E8942814A00}" type="pres">
      <dgm:prSet presAssocID="{B085647B-3670-4021-8852-A623E0F96104}" presName="connTx" presStyleLbl="parChTrans1D2" presStyleIdx="6" presStyleCnt="8"/>
      <dgm:spPr/>
      <dgm:t>
        <a:bodyPr/>
        <a:lstStyle/>
        <a:p>
          <a:endParaRPr lang="es-CO"/>
        </a:p>
      </dgm:t>
    </dgm:pt>
    <dgm:pt modelId="{CA04F783-E828-454E-BEBA-9A453CBC2A87}" type="pres">
      <dgm:prSet presAssocID="{27D3147F-E625-442E-BE23-CD2923EF8CA1}" presName="root2" presStyleCnt="0"/>
      <dgm:spPr/>
    </dgm:pt>
    <dgm:pt modelId="{4794B565-118A-4159-A53D-03A0B0122595}" type="pres">
      <dgm:prSet presAssocID="{27D3147F-E625-442E-BE23-CD2923EF8CA1}" presName="LevelTwoTextNode" presStyleLbl="node2" presStyleIdx="6" presStyleCnt="8">
        <dgm:presLayoutVars>
          <dgm:chPref val="3"/>
        </dgm:presLayoutVars>
      </dgm:prSet>
      <dgm:spPr>
        <a:prstGeom prst="roundRect">
          <a:avLst>
            <a:gd name="adj" fmla="val 10000"/>
          </a:avLst>
        </a:prstGeom>
      </dgm:spPr>
      <dgm:t>
        <a:bodyPr/>
        <a:lstStyle/>
        <a:p>
          <a:endParaRPr lang="es-CO"/>
        </a:p>
      </dgm:t>
    </dgm:pt>
    <dgm:pt modelId="{AE83597F-5BB1-48FD-8EF4-AC58C82CD105}" type="pres">
      <dgm:prSet presAssocID="{27D3147F-E625-442E-BE23-CD2923EF8CA1}" presName="level3hierChild" presStyleCnt="0"/>
      <dgm:spPr/>
    </dgm:pt>
    <dgm:pt modelId="{4C7F5F01-71B3-42AB-B8CE-93123E892AD1}" type="pres">
      <dgm:prSet presAssocID="{3B357123-2CF5-4779-B447-7DDD11E31B4C}" presName="conn2-1" presStyleLbl="parChTrans1D3" presStyleIdx="7" presStyleCnt="9"/>
      <dgm:spPr>
        <a:custGeom>
          <a:avLst/>
          <a:gdLst/>
          <a:ahLst/>
          <a:cxnLst/>
          <a:rect l="0" t="0" r="0" b="0"/>
          <a:pathLst>
            <a:path>
              <a:moveTo>
                <a:pt x="0" y="7657"/>
              </a:moveTo>
              <a:lnTo>
                <a:pt x="577015" y="7657"/>
              </a:lnTo>
            </a:path>
          </a:pathLst>
        </a:custGeom>
      </dgm:spPr>
      <dgm:t>
        <a:bodyPr/>
        <a:lstStyle/>
        <a:p>
          <a:endParaRPr lang="es-CO"/>
        </a:p>
      </dgm:t>
    </dgm:pt>
    <dgm:pt modelId="{C199F789-E494-430D-844D-F852C58617F5}" type="pres">
      <dgm:prSet presAssocID="{3B357123-2CF5-4779-B447-7DDD11E31B4C}" presName="connTx" presStyleLbl="parChTrans1D3" presStyleIdx="7" presStyleCnt="9"/>
      <dgm:spPr/>
      <dgm:t>
        <a:bodyPr/>
        <a:lstStyle/>
        <a:p>
          <a:endParaRPr lang="es-CO"/>
        </a:p>
      </dgm:t>
    </dgm:pt>
    <dgm:pt modelId="{249D81A2-7009-45D4-BF8C-5B85A73BD5FC}" type="pres">
      <dgm:prSet presAssocID="{1FB27C06-1777-486B-A5E9-B08246A7036C}" presName="root2" presStyleCnt="0"/>
      <dgm:spPr/>
    </dgm:pt>
    <dgm:pt modelId="{18A03D45-6F61-480F-A96C-C33E5E322207}" type="pres">
      <dgm:prSet presAssocID="{1FB27C06-1777-486B-A5E9-B08246A7036C}" presName="LevelTwoTextNode" presStyleLbl="node3" presStyleIdx="7" presStyleCnt="9">
        <dgm:presLayoutVars>
          <dgm:chPref val="3"/>
        </dgm:presLayoutVars>
      </dgm:prSet>
      <dgm:spPr>
        <a:prstGeom prst="roundRect">
          <a:avLst>
            <a:gd name="adj" fmla="val 10000"/>
          </a:avLst>
        </a:prstGeom>
      </dgm:spPr>
      <dgm:t>
        <a:bodyPr/>
        <a:lstStyle/>
        <a:p>
          <a:endParaRPr lang="es-CO"/>
        </a:p>
      </dgm:t>
    </dgm:pt>
    <dgm:pt modelId="{48A9E932-7BAA-4B95-B51C-9725E6D70DAE}" type="pres">
      <dgm:prSet presAssocID="{1FB27C06-1777-486B-A5E9-B08246A7036C}" presName="level3hierChild" presStyleCnt="0"/>
      <dgm:spPr/>
    </dgm:pt>
    <dgm:pt modelId="{7E74A7BC-4EB8-4AF8-9E96-A5BE54467369}" type="pres">
      <dgm:prSet presAssocID="{51B10B33-366A-4F91-9227-B387F085219D}" presName="conn2-1" presStyleLbl="parChTrans1D2" presStyleIdx="7" presStyleCnt="8"/>
      <dgm:spPr>
        <a:custGeom>
          <a:avLst/>
          <a:gdLst/>
          <a:ahLst/>
          <a:cxnLst/>
          <a:rect l="0" t="0" r="0" b="0"/>
          <a:pathLst>
            <a:path>
              <a:moveTo>
                <a:pt x="0" y="7657"/>
              </a:moveTo>
              <a:lnTo>
                <a:pt x="3163544" y="7657"/>
              </a:lnTo>
            </a:path>
          </a:pathLst>
        </a:custGeom>
      </dgm:spPr>
      <dgm:t>
        <a:bodyPr/>
        <a:lstStyle/>
        <a:p>
          <a:endParaRPr lang="es-CO"/>
        </a:p>
      </dgm:t>
    </dgm:pt>
    <dgm:pt modelId="{4243038A-3FB1-4E4E-A04C-6AAE634E3E47}" type="pres">
      <dgm:prSet presAssocID="{51B10B33-366A-4F91-9227-B387F085219D}" presName="connTx" presStyleLbl="parChTrans1D2" presStyleIdx="7" presStyleCnt="8"/>
      <dgm:spPr/>
      <dgm:t>
        <a:bodyPr/>
        <a:lstStyle/>
        <a:p>
          <a:endParaRPr lang="es-CO"/>
        </a:p>
      </dgm:t>
    </dgm:pt>
    <dgm:pt modelId="{1CBE08D1-DE19-418D-8185-A275981E093D}" type="pres">
      <dgm:prSet presAssocID="{57EC1822-A825-49E8-A16D-044CAD559E39}" presName="root2" presStyleCnt="0"/>
      <dgm:spPr/>
    </dgm:pt>
    <dgm:pt modelId="{74C82E56-C8AA-4EE4-AC4F-67C7DD22E5D6}" type="pres">
      <dgm:prSet presAssocID="{57EC1822-A825-49E8-A16D-044CAD559E39}" presName="LevelTwoTextNode" presStyleLbl="node2" presStyleIdx="7" presStyleCnt="8">
        <dgm:presLayoutVars>
          <dgm:chPref val="3"/>
        </dgm:presLayoutVars>
      </dgm:prSet>
      <dgm:spPr>
        <a:prstGeom prst="roundRect">
          <a:avLst>
            <a:gd name="adj" fmla="val 10000"/>
          </a:avLst>
        </a:prstGeom>
      </dgm:spPr>
      <dgm:t>
        <a:bodyPr/>
        <a:lstStyle/>
        <a:p>
          <a:endParaRPr lang="es-CO"/>
        </a:p>
      </dgm:t>
    </dgm:pt>
    <dgm:pt modelId="{9EB3D63E-2BF7-4003-9389-5F9B37471450}" type="pres">
      <dgm:prSet presAssocID="{57EC1822-A825-49E8-A16D-044CAD559E39}" presName="level3hierChild" presStyleCnt="0"/>
      <dgm:spPr/>
    </dgm:pt>
    <dgm:pt modelId="{5FA15C94-EB3D-4FC6-AF5E-FE640CC15A65}" type="pres">
      <dgm:prSet presAssocID="{4530427D-A36B-4E4E-9DF5-9C03EAF8C44E}" presName="conn2-1" presStyleLbl="parChTrans1D3" presStyleIdx="8" presStyleCnt="9"/>
      <dgm:spPr>
        <a:custGeom>
          <a:avLst/>
          <a:gdLst/>
          <a:ahLst/>
          <a:cxnLst/>
          <a:rect l="0" t="0" r="0" b="0"/>
          <a:pathLst>
            <a:path>
              <a:moveTo>
                <a:pt x="0" y="7657"/>
              </a:moveTo>
              <a:lnTo>
                <a:pt x="577015" y="7657"/>
              </a:lnTo>
            </a:path>
          </a:pathLst>
        </a:custGeom>
      </dgm:spPr>
      <dgm:t>
        <a:bodyPr/>
        <a:lstStyle/>
        <a:p>
          <a:endParaRPr lang="es-CO"/>
        </a:p>
      </dgm:t>
    </dgm:pt>
    <dgm:pt modelId="{3F126676-0154-43DB-B2E6-13E01230A1FE}" type="pres">
      <dgm:prSet presAssocID="{4530427D-A36B-4E4E-9DF5-9C03EAF8C44E}" presName="connTx" presStyleLbl="parChTrans1D3" presStyleIdx="8" presStyleCnt="9"/>
      <dgm:spPr/>
      <dgm:t>
        <a:bodyPr/>
        <a:lstStyle/>
        <a:p>
          <a:endParaRPr lang="es-CO"/>
        </a:p>
      </dgm:t>
    </dgm:pt>
    <dgm:pt modelId="{7B8DBBA7-56DE-45C9-A8DF-50080359A062}" type="pres">
      <dgm:prSet presAssocID="{FD268F93-80D2-4A35-9658-1B2CF244D7EF}" presName="root2" presStyleCnt="0"/>
      <dgm:spPr/>
    </dgm:pt>
    <dgm:pt modelId="{7C081A9D-0596-490A-9704-0F1F8ADF9CE6}" type="pres">
      <dgm:prSet presAssocID="{FD268F93-80D2-4A35-9658-1B2CF244D7EF}" presName="LevelTwoTextNode" presStyleLbl="node3" presStyleIdx="8" presStyleCnt="9">
        <dgm:presLayoutVars>
          <dgm:chPref val="3"/>
        </dgm:presLayoutVars>
      </dgm:prSet>
      <dgm:spPr>
        <a:prstGeom prst="roundRect">
          <a:avLst>
            <a:gd name="adj" fmla="val 10000"/>
          </a:avLst>
        </a:prstGeom>
      </dgm:spPr>
      <dgm:t>
        <a:bodyPr/>
        <a:lstStyle/>
        <a:p>
          <a:endParaRPr lang="es-CO"/>
        </a:p>
      </dgm:t>
    </dgm:pt>
    <dgm:pt modelId="{A5279D0E-51D7-42E2-93D4-C33E5382AA90}" type="pres">
      <dgm:prSet presAssocID="{FD268F93-80D2-4A35-9658-1B2CF244D7EF}" presName="level3hierChild" presStyleCnt="0"/>
      <dgm:spPr/>
    </dgm:pt>
  </dgm:ptLst>
  <dgm:cxnLst>
    <dgm:cxn modelId="{8F42BEB4-561D-4462-9144-43BA2B459A71}" type="presOf" srcId="{BD344E35-589C-47C5-A1DA-CE91F3E55E39}" destId="{2A1B7365-7BD6-4FB1-B972-CDCE9B321B9C}" srcOrd="0" destOrd="0" presId="urn:microsoft.com/office/officeart/2005/8/layout/hierarchy2"/>
    <dgm:cxn modelId="{3581C85A-D15A-4690-A269-F00982270FDB}" type="presOf" srcId="{C852D996-8833-43B9-BB37-6E1B93E04085}" destId="{FEB0A099-9909-4985-9E25-62FBEDA164D0}" srcOrd="0" destOrd="0" presId="urn:microsoft.com/office/officeart/2005/8/layout/hierarchy2"/>
    <dgm:cxn modelId="{A574A182-8343-4108-9C75-A6AC1208687A}" type="presOf" srcId="{6F293165-50D3-428E-9331-7CB023C05D69}" destId="{DAAF389F-85A6-4301-B226-78435B372CC9}" srcOrd="1" destOrd="0" presId="urn:microsoft.com/office/officeart/2005/8/layout/hierarchy2"/>
    <dgm:cxn modelId="{9AF5D052-4D93-4657-BB5C-F596B14BF6E0}" srcId="{20F0D5A4-B350-41BD-8C57-D01F8572EA13}" destId="{098D7CBD-0AC2-416A-8CBF-CA78E2FA585D}" srcOrd="0" destOrd="0" parTransId="{528A6FF9-01EE-458D-A08C-1B418BEBB08F}" sibTransId="{E407866D-2B52-4C9E-9546-5D4BAC9FC955}"/>
    <dgm:cxn modelId="{FD527BC3-2C8E-4A0D-8563-44328BFA16AA}" type="presOf" srcId="{D93C52E2-88B6-4241-A3C4-B6DA822810A5}" destId="{F395273B-9475-493F-B5AE-858E50FD5A4C}" srcOrd="0" destOrd="0" presId="urn:microsoft.com/office/officeart/2005/8/layout/hierarchy2"/>
    <dgm:cxn modelId="{55E854A9-3D5E-49C3-A204-B568C1447B12}" type="presOf" srcId="{9BAB92C9-B4F9-4296-90A2-0456B6F7452D}" destId="{C61E7B2A-26E9-4DD7-B15F-06EC4F4128C8}" srcOrd="0" destOrd="0" presId="urn:microsoft.com/office/officeart/2005/8/layout/hierarchy2"/>
    <dgm:cxn modelId="{417D0B1F-59B5-4075-8F78-2E6BCBF42E5A}" type="presOf" srcId="{D93C52E2-88B6-4241-A3C4-B6DA822810A5}" destId="{A9FE97B4-8476-45AD-AE6A-56B34147E418}" srcOrd="1" destOrd="0" presId="urn:microsoft.com/office/officeart/2005/8/layout/hierarchy2"/>
    <dgm:cxn modelId="{05F141B8-2436-4D46-8513-E21E244F61CD}" type="presOf" srcId="{EE01DB47-A2A5-4F8D-9A4C-A39463AFD27C}" destId="{3DD27347-10B8-4C1D-9C37-B4E932CCCDE1}" srcOrd="0" destOrd="0" presId="urn:microsoft.com/office/officeart/2005/8/layout/hierarchy2"/>
    <dgm:cxn modelId="{A0602565-1786-4FE5-8AAB-90C472ABA7E5}" srcId="{DD8F8242-C2AF-44E3-8F6F-68E377496FEB}" destId="{9BAB92C9-B4F9-4296-90A2-0456B6F7452D}" srcOrd="0" destOrd="0" parTransId="{BA8E0F47-BAF3-47D6-9B68-226520F42A7A}" sibTransId="{DD046629-53C4-4AAA-86F8-8F025F776F70}"/>
    <dgm:cxn modelId="{3F937398-1C26-4FC3-8E6A-2D9B4DB9E74C}" type="presOf" srcId="{DBB38D8C-704B-4863-8D7A-831F632F198F}" destId="{237F98A2-363B-4F55-A032-594580ACD697}" srcOrd="0" destOrd="0" presId="urn:microsoft.com/office/officeart/2005/8/layout/hierarchy2"/>
    <dgm:cxn modelId="{1F27108A-B970-4ECD-AC1C-0869000CB047}" type="presOf" srcId="{B085647B-3670-4021-8852-A623E0F96104}" destId="{998ED3EF-21E9-431F-9075-8D011595B1B2}" srcOrd="0" destOrd="0" presId="urn:microsoft.com/office/officeart/2005/8/layout/hierarchy2"/>
    <dgm:cxn modelId="{CB5054FA-687D-439F-A7E2-B29A4FAD37C6}" type="presOf" srcId="{576AD177-A03B-4A2A-B18A-911655EC94E0}" destId="{BD0CE051-657F-421F-AC2A-D28D08BF87E5}" srcOrd="1" destOrd="0" presId="urn:microsoft.com/office/officeart/2005/8/layout/hierarchy2"/>
    <dgm:cxn modelId="{6970CEA6-9198-43FA-ACC0-5C932F667E6C}" srcId="{27D3147F-E625-442E-BE23-CD2923EF8CA1}" destId="{1FB27C06-1777-486B-A5E9-B08246A7036C}" srcOrd="0" destOrd="0" parTransId="{3B357123-2CF5-4779-B447-7DDD11E31B4C}" sibTransId="{A8726202-E9DB-4AE4-9DDA-4A85DDABB665}"/>
    <dgm:cxn modelId="{F24C95F6-B0E5-40F6-ACD9-87B9B47BDF91}" srcId="{67C8A414-31F0-4845-993B-FD4270658F92}" destId="{ADD636A9-5C58-43E6-9524-E3C01208EBCD}" srcOrd="0" destOrd="0" parTransId="{C852D996-8833-43B9-BB37-6E1B93E04085}" sibTransId="{8D65AD2D-A93A-464B-B937-78A742359D22}"/>
    <dgm:cxn modelId="{C8C7C687-1618-4E25-91DB-C1E2A051C2C8}" srcId="{AD12ED5C-AB3F-4A1D-A7C7-8665B36C7188}" destId="{32F3786B-91DB-42D1-B9B7-78851D829D71}" srcOrd="4" destOrd="0" parTransId="{D3F8D039-B191-48F4-B419-C96A9DFD9770}" sibTransId="{4F240A69-F05D-41BC-BC5D-BEC714AC70D4}"/>
    <dgm:cxn modelId="{A0551827-9E09-4C38-BA3E-E030FFB04A8B}" type="presOf" srcId="{BA8E0F47-BAF3-47D6-9B68-226520F42A7A}" destId="{4DC5BB1E-4902-49F1-AEFB-DFF759198609}" srcOrd="1" destOrd="0" presId="urn:microsoft.com/office/officeart/2005/8/layout/hierarchy2"/>
    <dgm:cxn modelId="{B49B2393-258C-40E7-AAB9-EA1A09453C3D}" type="presOf" srcId="{EE01DB47-A2A5-4F8D-9A4C-A39463AFD27C}" destId="{6E7ACF65-23B0-471A-942D-FC21300B459F}" srcOrd="1" destOrd="0" presId="urn:microsoft.com/office/officeart/2005/8/layout/hierarchy2"/>
    <dgm:cxn modelId="{AB2A0DF9-A642-4649-BC36-2EAD9E094F46}" type="presOf" srcId="{528A6FF9-01EE-458D-A08C-1B418BEBB08F}" destId="{EE755A67-1AA9-4029-8EDB-F030AB0DEF06}" srcOrd="0" destOrd="0" presId="urn:microsoft.com/office/officeart/2005/8/layout/hierarchy2"/>
    <dgm:cxn modelId="{8C91819A-4803-4850-A7E5-6926C89B03E5}" type="presOf" srcId="{C852D996-8833-43B9-BB37-6E1B93E04085}" destId="{7BD6F3EE-6D63-4292-B08F-A5325E6F5AAF}" srcOrd="1" destOrd="0" presId="urn:microsoft.com/office/officeart/2005/8/layout/hierarchy2"/>
    <dgm:cxn modelId="{145EFCBD-4882-4C6E-920F-A13045D5FC07}" type="presOf" srcId="{57EC1822-A825-49E8-A16D-044CAD559E39}" destId="{74C82E56-C8AA-4EE4-AC4F-67C7DD22E5D6}" srcOrd="0" destOrd="0" presId="urn:microsoft.com/office/officeart/2005/8/layout/hierarchy2"/>
    <dgm:cxn modelId="{1D26DF3B-F615-46EA-92B6-B5A2AC9C8155}" type="presOf" srcId="{6CB95FE7-ADED-407E-B81D-C1197A999B79}" destId="{C006BF62-49FC-4DEB-9852-24D12B64E23D}" srcOrd="0" destOrd="0" presId="urn:microsoft.com/office/officeart/2005/8/layout/hierarchy2"/>
    <dgm:cxn modelId="{741ADC0C-BD4F-422E-B677-60259E1F2B64}" type="presOf" srcId="{1997F16F-5D5B-40EE-8F7A-622BC03F5BA6}" destId="{DE3125E5-91D3-4D29-80DC-5F74ED3BC24D}" srcOrd="1" destOrd="0" presId="urn:microsoft.com/office/officeart/2005/8/layout/hierarchy2"/>
    <dgm:cxn modelId="{4FE9970C-2BB3-46E5-865A-EFA7F5A0632F}" srcId="{57EC1822-A825-49E8-A16D-044CAD559E39}" destId="{FD268F93-80D2-4A35-9658-1B2CF244D7EF}" srcOrd="0" destOrd="0" parTransId="{4530427D-A36B-4E4E-9DF5-9C03EAF8C44E}" sibTransId="{51CAC4C0-ACAD-4706-935E-15677E99460C}"/>
    <dgm:cxn modelId="{7B6B8C45-8303-4974-BAA0-22D1B87E03E3}" type="presOf" srcId="{098D7CBD-0AC2-416A-8CBF-CA78E2FA585D}" destId="{F8AFF193-6185-4430-AC8C-E4332FC83296}" srcOrd="0" destOrd="0" presId="urn:microsoft.com/office/officeart/2005/8/layout/hierarchy2"/>
    <dgm:cxn modelId="{A33469DC-701C-4FC4-B54A-2635FFC795B3}" type="presOf" srcId="{51B10B33-366A-4F91-9227-B387F085219D}" destId="{7E74A7BC-4EB8-4AF8-9E96-A5BE54467369}" srcOrd="0" destOrd="0" presId="urn:microsoft.com/office/officeart/2005/8/layout/hierarchy2"/>
    <dgm:cxn modelId="{B1A11E95-D11B-4187-9A99-D251600C7836}" type="presOf" srcId="{9CF181E1-7164-4F76-B0A0-8340DC54EE76}" destId="{082F0DE0-CB42-4257-9EAE-035C197B7E83}" srcOrd="0" destOrd="0" presId="urn:microsoft.com/office/officeart/2005/8/layout/hierarchy2"/>
    <dgm:cxn modelId="{BF1865EE-17F5-4647-8099-145784E97E5F}" type="presOf" srcId="{528A6FF9-01EE-458D-A08C-1B418BEBB08F}" destId="{7832403A-255C-4763-B7E0-A0BB1F793351}" srcOrd="1" destOrd="0" presId="urn:microsoft.com/office/officeart/2005/8/layout/hierarchy2"/>
    <dgm:cxn modelId="{243DC856-4BF1-438D-85F2-AB3E42AFCBC8}" type="presOf" srcId="{3B357123-2CF5-4779-B447-7DDD11E31B4C}" destId="{C199F789-E494-430D-844D-F852C58617F5}" srcOrd="1" destOrd="0" presId="urn:microsoft.com/office/officeart/2005/8/layout/hierarchy2"/>
    <dgm:cxn modelId="{FD9CE199-939E-4AFE-8629-354C54578600}" type="presOf" srcId="{67C8A414-31F0-4845-993B-FD4270658F92}" destId="{CC68CC82-3EDA-46DD-BD06-E443ACC8DA40}" srcOrd="0" destOrd="0" presId="urn:microsoft.com/office/officeart/2005/8/layout/hierarchy2"/>
    <dgm:cxn modelId="{CEC67C9D-F3B7-4AA5-BDD4-733A29157A1B}" type="presOf" srcId="{32F3786B-91DB-42D1-B9B7-78851D829D71}" destId="{5CC57B72-3A91-4383-972C-A35D3D2ED477}" srcOrd="0" destOrd="0" presId="urn:microsoft.com/office/officeart/2005/8/layout/hierarchy2"/>
    <dgm:cxn modelId="{A40F9DCF-266A-4473-8C5D-C4B8CCE66D7F}" type="presOf" srcId="{9181A7B4-DC68-4D4A-A686-59807EB755CB}" destId="{0C050A19-7CB3-4562-8E94-44D0D56E6A37}" srcOrd="1" destOrd="0" presId="urn:microsoft.com/office/officeart/2005/8/layout/hierarchy2"/>
    <dgm:cxn modelId="{DD4EC9F0-29B8-4CE0-8636-7682D25B2AC9}" type="presOf" srcId="{1FB27C06-1777-486B-A5E9-B08246A7036C}" destId="{18A03D45-6F61-480F-A96C-C33E5E322207}" srcOrd="0" destOrd="0" presId="urn:microsoft.com/office/officeart/2005/8/layout/hierarchy2"/>
    <dgm:cxn modelId="{A6710D52-7F12-466C-B790-14FF04B457D4}" type="presOf" srcId="{B085647B-3670-4021-8852-A623E0F96104}" destId="{98809F3E-99FB-4DF5-86F0-2E8942814A00}" srcOrd="1" destOrd="0" presId="urn:microsoft.com/office/officeart/2005/8/layout/hierarchy2"/>
    <dgm:cxn modelId="{0E6CB7B5-04A4-4233-9FF2-CDF17EA6A1F6}" srcId="{AD12ED5C-AB3F-4A1D-A7C7-8665B36C7188}" destId="{DD8F8242-C2AF-44E3-8F6F-68E377496FEB}" srcOrd="3" destOrd="0" parTransId="{EE01DB47-A2A5-4F8D-9A4C-A39463AFD27C}" sibTransId="{50506FD8-73E8-4290-91A2-474509DAD4BD}"/>
    <dgm:cxn modelId="{F1279B45-A179-46DE-A196-FA81BD046863}" type="presOf" srcId="{AD12ED5C-AB3F-4A1D-A7C7-8665B36C7188}" destId="{9B0AB759-6352-46EF-9732-C562DA1FCE1D}" srcOrd="0" destOrd="0" presId="urn:microsoft.com/office/officeart/2005/8/layout/hierarchy2"/>
    <dgm:cxn modelId="{10BF59FA-0B0A-4890-A89C-8B72BD5A86B5}" type="presOf" srcId="{4C3982F0-B1DB-4ED1-9E3C-E973410048DD}" destId="{F8D63C6E-29B8-4B70-B1F0-5A610F3C224E}" srcOrd="0" destOrd="0" presId="urn:microsoft.com/office/officeart/2005/8/layout/hierarchy2"/>
    <dgm:cxn modelId="{0E75D2C9-9B84-442B-90A1-B5C73E9EEF9C}" type="presOf" srcId="{4C3982F0-B1DB-4ED1-9E3C-E973410048DD}" destId="{54463159-F89D-4AD5-9D20-2ACBBE9EC493}" srcOrd="1" destOrd="0" presId="urn:microsoft.com/office/officeart/2005/8/layout/hierarchy2"/>
    <dgm:cxn modelId="{798A9275-0B66-4D6A-B169-1D50DED0BBEF}" type="presOf" srcId="{FD268F93-80D2-4A35-9658-1B2CF244D7EF}" destId="{7C081A9D-0596-490A-9704-0F1F8ADF9CE6}" srcOrd="0" destOrd="0" presId="urn:microsoft.com/office/officeart/2005/8/layout/hierarchy2"/>
    <dgm:cxn modelId="{514B176F-5CA8-4FFC-B17F-92E5A21D60EF}" type="presOf" srcId="{20F0D5A4-B350-41BD-8C57-D01F8572EA13}" destId="{2E14C0AE-6D65-4B79-951D-B17A64CAC804}" srcOrd="0" destOrd="0" presId="urn:microsoft.com/office/officeart/2005/8/layout/hierarchy2"/>
    <dgm:cxn modelId="{320DC61B-7494-4205-8F9F-3F13EE5CDA91}" type="presOf" srcId="{6F293165-50D3-428E-9331-7CB023C05D69}" destId="{AA0A5661-3749-4711-82AE-5057A41E0DA2}" srcOrd="0" destOrd="0" presId="urn:microsoft.com/office/officeart/2005/8/layout/hierarchy2"/>
    <dgm:cxn modelId="{9F2FFF0C-F648-43C9-A3F2-385A1A383B70}" srcId="{32F3786B-91DB-42D1-B9B7-78851D829D71}" destId="{DBB38D8C-704B-4863-8D7A-831F632F198F}" srcOrd="0" destOrd="0" parTransId="{576AD177-A03B-4A2A-B18A-911655EC94E0}" sibTransId="{B3949588-893B-40C5-8BA6-33E77D359F52}"/>
    <dgm:cxn modelId="{B4BB1A0E-4218-4264-9B11-35E7CC37CD57}" type="presOf" srcId="{9181A7B4-DC68-4D4A-A686-59807EB755CB}" destId="{F0E9CC66-C167-4D21-9CEE-31469E00EF4C}" srcOrd="0" destOrd="0" presId="urn:microsoft.com/office/officeart/2005/8/layout/hierarchy2"/>
    <dgm:cxn modelId="{5551F236-0ABF-45BF-BCC8-E94609936DC4}" type="presOf" srcId="{27D3147F-E625-442E-BE23-CD2923EF8CA1}" destId="{4794B565-118A-4159-A53D-03A0B0122595}" srcOrd="0" destOrd="0" presId="urn:microsoft.com/office/officeart/2005/8/layout/hierarchy2"/>
    <dgm:cxn modelId="{45598843-93E0-49A4-B524-8C051064D658}" type="presOf" srcId="{51B10B33-366A-4F91-9227-B387F085219D}" destId="{4243038A-3FB1-4E4E-A04C-6AAE634E3E47}" srcOrd="1" destOrd="0" presId="urn:microsoft.com/office/officeart/2005/8/layout/hierarchy2"/>
    <dgm:cxn modelId="{86032961-BAB5-480E-BB90-92C29AEFC611}" type="presOf" srcId="{3B357123-2CF5-4779-B447-7DDD11E31B4C}" destId="{4C7F5F01-71B3-42AB-B8CE-93123E892AD1}" srcOrd="0" destOrd="0" presId="urn:microsoft.com/office/officeart/2005/8/layout/hierarchy2"/>
    <dgm:cxn modelId="{F1CD5F9D-2D89-4E40-9DF5-BF5842262C9A}" type="presOf" srcId="{576AD177-A03B-4A2A-B18A-911655EC94E0}" destId="{3D6F2811-21FD-4489-946A-84822A10A6C7}" srcOrd="0" destOrd="0" presId="urn:microsoft.com/office/officeart/2005/8/layout/hierarchy2"/>
    <dgm:cxn modelId="{D9C275BC-77ED-45D8-98BE-52FF444E0752}" srcId="{AD12ED5C-AB3F-4A1D-A7C7-8665B36C7188}" destId="{57EC1822-A825-49E8-A16D-044CAD559E39}" srcOrd="7" destOrd="0" parTransId="{51B10B33-366A-4F91-9227-B387F085219D}" sibTransId="{94F961E0-5A7D-4957-99B4-7E971E4ED75B}"/>
    <dgm:cxn modelId="{FA463778-91E2-4C7E-A4BC-5D3CFD8B6116}" srcId="{0046B60F-7C12-4C26-B793-1F0883B5F70C}" destId="{65A5463F-23EE-429E-8B24-79746A51FBB2}" srcOrd="0" destOrd="0" parTransId="{6F293165-50D3-428E-9331-7CB023C05D69}" sibTransId="{69A191E6-5AAD-4A2D-8A6F-A7D150AF06AC}"/>
    <dgm:cxn modelId="{EA4E8631-2998-47EC-9492-BF1D739F4795}" type="presOf" srcId="{ADD636A9-5C58-43E6-9524-E3C01208EBCD}" destId="{8ECD1EFF-BB52-4857-BA78-4B3151B94D93}" srcOrd="0" destOrd="0" presId="urn:microsoft.com/office/officeart/2005/8/layout/hierarchy2"/>
    <dgm:cxn modelId="{956D1AB7-0B62-49C4-A2D1-48ACD8D5C405}" srcId="{AD12ED5C-AB3F-4A1D-A7C7-8665B36C7188}" destId="{BD344E35-589C-47C5-A1DA-CE91F3E55E39}" srcOrd="5" destOrd="0" parTransId="{9181A7B4-DC68-4D4A-A686-59807EB755CB}" sibTransId="{0B8CFB1A-0CB6-4CC9-8333-6A71125BAF8F}"/>
    <dgm:cxn modelId="{B6279560-50BF-44AC-8218-BCBAF640EB62}" type="presOf" srcId="{65A5463F-23EE-429E-8B24-79746A51FBB2}" destId="{1BE075E5-FDBC-4329-ACCC-01C15D0D2BD6}" srcOrd="0" destOrd="0" presId="urn:microsoft.com/office/officeart/2005/8/layout/hierarchy2"/>
    <dgm:cxn modelId="{671267BC-CBAF-4140-AE71-AC1002DFCC05}" type="presOf" srcId="{BA8E0F47-BAF3-47D6-9B68-226520F42A7A}" destId="{71E9A903-2D4F-44F4-8E00-B08526EF2733}" srcOrd="0" destOrd="0" presId="urn:microsoft.com/office/officeart/2005/8/layout/hierarchy2"/>
    <dgm:cxn modelId="{471452F1-D91D-44E7-8140-D7E17AE5AD6E}" type="presOf" srcId="{D3F8D039-B191-48F4-B419-C96A9DFD9770}" destId="{CEE679AC-1B27-49BD-BD25-146D47909475}" srcOrd="0" destOrd="0" presId="urn:microsoft.com/office/officeart/2005/8/layout/hierarchy2"/>
    <dgm:cxn modelId="{7FABF18D-1432-42B7-B471-0559F464532F}" type="presOf" srcId="{0046B60F-7C12-4C26-B793-1F0883B5F70C}" destId="{B5905143-5E4A-465D-B199-8DD38C04516C}" srcOrd="0" destOrd="0" presId="urn:microsoft.com/office/officeart/2005/8/layout/hierarchy2"/>
    <dgm:cxn modelId="{6380604E-807F-45D7-82EA-1520845D9E37}" type="presOf" srcId="{3DDCBB07-9A4B-4F48-A157-E59637E88980}" destId="{A53AB486-093B-40F2-9A62-125CA2A5E922}" srcOrd="0" destOrd="0" presId="urn:microsoft.com/office/officeart/2005/8/layout/hierarchy2"/>
    <dgm:cxn modelId="{CF2A23CC-6412-4183-8E69-7FC19DE1DE7A}" srcId="{BD344E35-589C-47C5-A1DA-CE91F3E55E39}" destId="{6CB95FE7-ADED-407E-B81D-C1197A999B79}" srcOrd="0" destOrd="0" parTransId="{768DAA7D-6765-419B-9008-CBDE97AB0EED}" sibTransId="{D509AE36-1BF1-426B-A77A-34ED570C56DB}"/>
    <dgm:cxn modelId="{2ED42420-9BCB-4C4F-8F98-5D0FFFDDCB6A}" srcId="{AD12ED5C-AB3F-4A1D-A7C7-8665B36C7188}" destId="{67C8A414-31F0-4845-993B-FD4270658F92}" srcOrd="1" destOrd="0" parTransId="{D93C52E2-88B6-4241-A3C4-B6DA822810A5}" sibTransId="{583A3584-BCE5-4654-89FC-13F1BA45EDF0}"/>
    <dgm:cxn modelId="{B5ABF5BF-C5E2-48A5-A33E-DF180A886220}" type="presOf" srcId="{4530427D-A36B-4E4E-9DF5-9C03EAF8C44E}" destId="{5FA15C94-EB3D-4FC6-AF5E-FE640CC15A65}" srcOrd="0" destOrd="0" presId="urn:microsoft.com/office/officeart/2005/8/layout/hierarchy2"/>
    <dgm:cxn modelId="{B5BC83A1-51E8-4E6C-AC88-13BAFBA5AB39}" type="presOf" srcId="{DD8F8242-C2AF-44E3-8F6F-68E377496FEB}" destId="{49FE2D7F-DD6A-40BF-8EAF-E06AB5ACFF33}" srcOrd="0" destOrd="0" presId="urn:microsoft.com/office/officeart/2005/8/layout/hierarchy2"/>
    <dgm:cxn modelId="{435F0BE5-F4B1-4035-A9B4-30D9349D8226}" type="presOf" srcId="{3EB52B9F-253A-4730-9254-EED62822F57B}" destId="{6A899517-3CF9-499B-8D09-BBDFEB107F46}" srcOrd="0" destOrd="0" presId="urn:microsoft.com/office/officeart/2005/8/layout/hierarchy2"/>
    <dgm:cxn modelId="{49731181-E5AA-4500-8BA1-B045B778E2F8}" type="presOf" srcId="{768DAA7D-6765-419B-9008-CBDE97AB0EED}" destId="{4DB7198F-A710-4867-9AF3-71E07314A8AF}" srcOrd="0" destOrd="0" presId="urn:microsoft.com/office/officeart/2005/8/layout/hierarchy2"/>
    <dgm:cxn modelId="{BCC048CD-E96C-4F0A-86A4-281B46736AC1}" type="presOf" srcId="{D3F8D039-B191-48F4-B419-C96A9DFD9770}" destId="{94E3D367-1D1C-43D4-9FE2-86FA4CCB929E}" srcOrd="1" destOrd="0" presId="urn:microsoft.com/office/officeart/2005/8/layout/hierarchy2"/>
    <dgm:cxn modelId="{690546EF-3272-4D42-89E5-DB9AE41B31A7}" type="presOf" srcId="{4530427D-A36B-4E4E-9DF5-9C03EAF8C44E}" destId="{3F126676-0154-43DB-B2E6-13E01230A1FE}" srcOrd="1" destOrd="0" presId="urn:microsoft.com/office/officeart/2005/8/layout/hierarchy2"/>
    <dgm:cxn modelId="{84E3E625-F4AD-4D09-BEBD-568D71F09A9B}" type="presOf" srcId="{3EB52B9F-253A-4730-9254-EED62822F57B}" destId="{0BF7CC56-B94D-4C90-8C6D-587973AECE72}" srcOrd="1" destOrd="0" presId="urn:microsoft.com/office/officeart/2005/8/layout/hierarchy2"/>
    <dgm:cxn modelId="{DD3A3F8D-B853-459A-92C1-12EA51A6368F}" type="presOf" srcId="{768DAA7D-6765-419B-9008-CBDE97AB0EED}" destId="{8DE090B0-AC2E-4424-9589-31BD590D6364}" srcOrd="1" destOrd="0" presId="urn:microsoft.com/office/officeart/2005/8/layout/hierarchy2"/>
    <dgm:cxn modelId="{9B737396-4804-4A38-ADD4-AA890E1B664C}" srcId="{AD12ED5C-AB3F-4A1D-A7C7-8665B36C7188}" destId="{0046B60F-7C12-4C26-B793-1F0883B5F70C}" srcOrd="0" destOrd="0" parTransId="{1997F16F-5D5B-40EE-8F7A-622BC03F5BA6}" sibTransId="{0A92EEFA-99C5-42DA-B7C2-18D8C911DA51}"/>
    <dgm:cxn modelId="{72EB4842-70B0-4410-9AA7-5EBA0AAB6265}" srcId="{9CF181E1-7164-4F76-B0A0-8340DC54EE76}" destId="{AD12ED5C-AB3F-4A1D-A7C7-8665B36C7188}" srcOrd="0" destOrd="0" parTransId="{AB0BCE6F-306C-4A1F-BF5A-4CD982349B81}" sibTransId="{AAC4787B-24F7-4216-A448-06F9D362DA32}"/>
    <dgm:cxn modelId="{59C9262A-D60D-43AD-A105-20D89B88960B}" srcId="{AD12ED5C-AB3F-4A1D-A7C7-8665B36C7188}" destId="{27D3147F-E625-442E-BE23-CD2923EF8CA1}" srcOrd="6" destOrd="0" parTransId="{B085647B-3670-4021-8852-A623E0F96104}" sibTransId="{5831B682-E02F-4843-A8F1-A137021B5168}"/>
    <dgm:cxn modelId="{33FBAE9B-5B6E-414C-AE61-8FB115FF1042}" srcId="{AD12ED5C-AB3F-4A1D-A7C7-8665B36C7188}" destId="{20F0D5A4-B350-41BD-8C57-D01F8572EA13}" srcOrd="2" destOrd="0" parTransId="{4C3982F0-B1DB-4ED1-9E3C-E973410048DD}" sibTransId="{5216EC34-396D-41D4-A9E2-3D77F876F42B}"/>
    <dgm:cxn modelId="{D036B14F-2A7B-4F0A-A275-CF1E27CC91A1}" type="presOf" srcId="{1997F16F-5D5B-40EE-8F7A-622BC03F5BA6}" destId="{CEFBFCC9-D63C-44D5-8014-2FAA098AAD37}" srcOrd="0" destOrd="0" presId="urn:microsoft.com/office/officeart/2005/8/layout/hierarchy2"/>
    <dgm:cxn modelId="{26932F51-BD07-4BAF-8DAB-785FAB471C57}" srcId="{0046B60F-7C12-4C26-B793-1F0883B5F70C}" destId="{3DDCBB07-9A4B-4F48-A157-E59637E88980}" srcOrd="1" destOrd="0" parTransId="{3EB52B9F-253A-4730-9254-EED62822F57B}" sibTransId="{CFC90B83-108A-4A4C-AA02-12D69E86FF91}"/>
    <dgm:cxn modelId="{912D227E-B512-417E-8B9C-0D642A1E8D2E}" type="presParOf" srcId="{082F0DE0-CB42-4257-9EAE-035C197B7E83}" destId="{7255D724-5A61-4209-A659-5191039FC3B9}" srcOrd="0" destOrd="0" presId="urn:microsoft.com/office/officeart/2005/8/layout/hierarchy2"/>
    <dgm:cxn modelId="{F970B575-30D2-4E06-A38A-F11C949EF554}" type="presParOf" srcId="{7255D724-5A61-4209-A659-5191039FC3B9}" destId="{9B0AB759-6352-46EF-9732-C562DA1FCE1D}" srcOrd="0" destOrd="0" presId="urn:microsoft.com/office/officeart/2005/8/layout/hierarchy2"/>
    <dgm:cxn modelId="{3D47A324-5486-4380-B519-A67115CE9B79}" type="presParOf" srcId="{7255D724-5A61-4209-A659-5191039FC3B9}" destId="{2EB8622B-DAE1-4885-91E4-B6A5519AA4A0}" srcOrd="1" destOrd="0" presId="urn:microsoft.com/office/officeart/2005/8/layout/hierarchy2"/>
    <dgm:cxn modelId="{50CFF09C-04D2-42B6-AA36-01AFB1A6E091}" type="presParOf" srcId="{2EB8622B-DAE1-4885-91E4-B6A5519AA4A0}" destId="{CEFBFCC9-D63C-44D5-8014-2FAA098AAD37}" srcOrd="0" destOrd="0" presId="urn:microsoft.com/office/officeart/2005/8/layout/hierarchy2"/>
    <dgm:cxn modelId="{D108E9AE-C616-4B9A-B591-850B7FC16162}" type="presParOf" srcId="{CEFBFCC9-D63C-44D5-8014-2FAA098AAD37}" destId="{DE3125E5-91D3-4D29-80DC-5F74ED3BC24D}" srcOrd="0" destOrd="0" presId="urn:microsoft.com/office/officeart/2005/8/layout/hierarchy2"/>
    <dgm:cxn modelId="{DD2FFB7F-4D92-4FCB-95D0-FFDF91B9407C}" type="presParOf" srcId="{2EB8622B-DAE1-4885-91E4-B6A5519AA4A0}" destId="{34CFF1F1-E575-4969-80DE-DC40B326E1A8}" srcOrd="1" destOrd="0" presId="urn:microsoft.com/office/officeart/2005/8/layout/hierarchy2"/>
    <dgm:cxn modelId="{1C5BC590-4570-4DA8-9D62-29694519BE89}" type="presParOf" srcId="{34CFF1F1-E575-4969-80DE-DC40B326E1A8}" destId="{B5905143-5E4A-465D-B199-8DD38C04516C}" srcOrd="0" destOrd="0" presId="urn:microsoft.com/office/officeart/2005/8/layout/hierarchy2"/>
    <dgm:cxn modelId="{E4604053-2A7A-4C13-96CE-7E2C5A76C36F}" type="presParOf" srcId="{34CFF1F1-E575-4969-80DE-DC40B326E1A8}" destId="{8F435950-659F-4C43-BAC7-AE96C59ACD5D}" srcOrd="1" destOrd="0" presId="urn:microsoft.com/office/officeart/2005/8/layout/hierarchy2"/>
    <dgm:cxn modelId="{AE38351A-380A-4798-9328-F2389FF80EB9}" type="presParOf" srcId="{8F435950-659F-4C43-BAC7-AE96C59ACD5D}" destId="{AA0A5661-3749-4711-82AE-5057A41E0DA2}" srcOrd="0" destOrd="0" presId="urn:microsoft.com/office/officeart/2005/8/layout/hierarchy2"/>
    <dgm:cxn modelId="{D6D55593-5F7D-46FA-8FB1-AB7BC99AE54D}" type="presParOf" srcId="{AA0A5661-3749-4711-82AE-5057A41E0DA2}" destId="{DAAF389F-85A6-4301-B226-78435B372CC9}" srcOrd="0" destOrd="0" presId="urn:microsoft.com/office/officeart/2005/8/layout/hierarchy2"/>
    <dgm:cxn modelId="{087FC9FA-984C-440F-8D56-E420903D33FE}" type="presParOf" srcId="{8F435950-659F-4C43-BAC7-AE96C59ACD5D}" destId="{2431EEA3-5881-4E0B-8EF9-BC8C15109F79}" srcOrd="1" destOrd="0" presId="urn:microsoft.com/office/officeart/2005/8/layout/hierarchy2"/>
    <dgm:cxn modelId="{49487BE7-1B06-4D28-9091-E47ADB696B77}" type="presParOf" srcId="{2431EEA3-5881-4E0B-8EF9-BC8C15109F79}" destId="{1BE075E5-FDBC-4329-ACCC-01C15D0D2BD6}" srcOrd="0" destOrd="0" presId="urn:microsoft.com/office/officeart/2005/8/layout/hierarchy2"/>
    <dgm:cxn modelId="{94494AE8-19F9-4F55-BBCB-0ECA29BC6EA9}" type="presParOf" srcId="{2431EEA3-5881-4E0B-8EF9-BC8C15109F79}" destId="{E88E33FD-6DBC-4ACA-BA55-520427E8B9AC}" srcOrd="1" destOrd="0" presId="urn:microsoft.com/office/officeart/2005/8/layout/hierarchy2"/>
    <dgm:cxn modelId="{00C3D10A-D6B3-450D-9ACF-301984F58B32}" type="presParOf" srcId="{8F435950-659F-4C43-BAC7-AE96C59ACD5D}" destId="{6A899517-3CF9-499B-8D09-BBDFEB107F46}" srcOrd="2" destOrd="0" presId="urn:microsoft.com/office/officeart/2005/8/layout/hierarchy2"/>
    <dgm:cxn modelId="{359834EB-F5DD-4158-91BA-A032E2DA52E0}" type="presParOf" srcId="{6A899517-3CF9-499B-8D09-BBDFEB107F46}" destId="{0BF7CC56-B94D-4C90-8C6D-587973AECE72}" srcOrd="0" destOrd="0" presId="urn:microsoft.com/office/officeart/2005/8/layout/hierarchy2"/>
    <dgm:cxn modelId="{A3E503C2-AFAB-4DC4-A206-223316C05919}" type="presParOf" srcId="{8F435950-659F-4C43-BAC7-AE96C59ACD5D}" destId="{5963EAAB-FB7A-434D-8983-ABF0ED2684CE}" srcOrd="3" destOrd="0" presId="urn:microsoft.com/office/officeart/2005/8/layout/hierarchy2"/>
    <dgm:cxn modelId="{9509A200-DF8F-4451-ACC6-042AE183A9C6}" type="presParOf" srcId="{5963EAAB-FB7A-434D-8983-ABF0ED2684CE}" destId="{A53AB486-093B-40F2-9A62-125CA2A5E922}" srcOrd="0" destOrd="0" presId="urn:microsoft.com/office/officeart/2005/8/layout/hierarchy2"/>
    <dgm:cxn modelId="{0EBACB8D-FA7E-4D80-8C9F-2C72BFFC0782}" type="presParOf" srcId="{5963EAAB-FB7A-434D-8983-ABF0ED2684CE}" destId="{41B6A4A9-0B73-4CC3-886F-F9C5BB40558E}" srcOrd="1" destOrd="0" presId="urn:microsoft.com/office/officeart/2005/8/layout/hierarchy2"/>
    <dgm:cxn modelId="{9E60D5F0-E35E-47E5-A853-FAF340584A9B}" type="presParOf" srcId="{2EB8622B-DAE1-4885-91E4-B6A5519AA4A0}" destId="{F395273B-9475-493F-B5AE-858E50FD5A4C}" srcOrd="2" destOrd="0" presId="urn:microsoft.com/office/officeart/2005/8/layout/hierarchy2"/>
    <dgm:cxn modelId="{05CA89A9-7A9D-4DAC-9EF1-EB4BE9E2B11D}" type="presParOf" srcId="{F395273B-9475-493F-B5AE-858E50FD5A4C}" destId="{A9FE97B4-8476-45AD-AE6A-56B34147E418}" srcOrd="0" destOrd="0" presId="urn:microsoft.com/office/officeart/2005/8/layout/hierarchy2"/>
    <dgm:cxn modelId="{CE261E28-B311-4070-80A8-22B584E377A7}" type="presParOf" srcId="{2EB8622B-DAE1-4885-91E4-B6A5519AA4A0}" destId="{581C637B-0A73-4F9A-8CCF-7682522D686A}" srcOrd="3" destOrd="0" presId="urn:microsoft.com/office/officeart/2005/8/layout/hierarchy2"/>
    <dgm:cxn modelId="{EA09FC00-1394-4997-8E3B-699EA74A6808}" type="presParOf" srcId="{581C637B-0A73-4F9A-8CCF-7682522D686A}" destId="{CC68CC82-3EDA-46DD-BD06-E443ACC8DA40}" srcOrd="0" destOrd="0" presId="urn:microsoft.com/office/officeart/2005/8/layout/hierarchy2"/>
    <dgm:cxn modelId="{A55FCF76-BD1C-4FCE-B3BF-5644968A23F9}" type="presParOf" srcId="{581C637B-0A73-4F9A-8CCF-7682522D686A}" destId="{B6E8DAC5-370C-4530-8344-09471251855E}" srcOrd="1" destOrd="0" presId="urn:microsoft.com/office/officeart/2005/8/layout/hierarchy2"/>
    <dgm:cxn modelId="{F91D6309-0801-40ED-9BA5-57977B7D297C}" type="presParOf" srcId="{B6E8DAC5-370C-4530-8344-09471251855E}" destId="{FEB0A099-9909-4985-9E25-62FBEDA164D0}" srcOrd="0" destOrd="0" presId="urn:microsoft.com/office/officeart/2005/8/layout/hierarchy2"/>
    <dgm:cxn modelId="{1C0BBB3F-F3B5-49B9-914E-AAE5E2AEC025}" type="presParOf" srcId="{FEB0A099-9909-4985-9E25-62FBEDA164D0}" destId="{7BD6F3EE-6D63-4292-B08F-A5325E6F5AAF}" srcOrd="0" destOrd="0" presId="urn:microsoft.com/office/officeart/2005/8/layout/hierarchy2"/>
    <dgm:cxn modelId="{17CC771E-DA1B-4FDD-9DA6-0F63FB8D5562}" type="presParOf" srcId="{B6E8DAC5-370C-4530-8344-09471251855E}" destId="{4646A4DE-853C-4D4F-8991-6F632CA466CC}" srcOrd="1" destOrd="0" presId="urn:microsoft.com/office/officeart/2005/8/layout/hierarchy2"/>
    <dgm:cxn modelId="{DA42E596-EF4E-472B-851E-08B7A9F99FF3}" type="presParOf" srcId="{4646A4DE-853C-4D4F-8991-6F632CA466CC}" destId="{8ECD1EFF-BB52-4857-BA78-4B3151B94D93}" srcOrd="0" destOrd="0" presId="urn:microsoft.com/office/officeart/2005/8/layout/hierarchy2"/>
    <dgm:cxn modelId="{CB56235A-D94B-4FE4-AF49-6AE40AE1BA4E}" type="presParOf" srcId="{4646A4DE-853C-4D4F-8991-6F632CA466CC}" destId="{28169E32-FF32-4A5B-9B07-07F2D95DE3F5}" srcOrd="1" destOrd="0" presId="urn:microsoft.com/office/officeart/2005/8/layout/hierarchy2"/>
    <dgm:cxn modelId="{3352C1EE-F781-4BE5-90A2-CBC14B12A8AF}" type="presParOf" srcId="{2EB8622B-DAE1-4885-91E4-B6A5519AA4A0}" destId="{F8D63C6E-29B8-4B70-B1F0-5A610F3C224E}" srcOrd="4" destOrd="0" presId="urn:microsoft.com/office/officeart/2005/8/layout/hierarchy2"/>
    <dgm:cxn modelId="{F666F7DD-49FD-48ED-9B39-236B6545D965}" type="presParOf" srcId="{F8D63C6E-29B8-4B70-B1F0-5A610F3C224E}" destId="{54463159-F89D-4AD5-9D20-2ACBBE9EC493}" srcOrd="0" destOrd="0" presId="urn:microsoft.com/office/officeart/2005/8/layout/hierarchy2"/>
    <dgm:cxn modelId="{244F0205-6A21-4E91-BF82-014B13C818C4}" type="presParOf" srcId="{2EB8622B-DAE1-4885-91E4-B6A5519AA4A0}" destId="{B289A417-0A01-4B62-AF01-DDB7DDED9D2E}" srcOrd="5" destOrd="0" presId="urn:microsoft.com/office/officeart/2005/8/layout/hierarchy2"/>
    <dgm:cxn modelId="{BDA57467-F989-406A-AE9F-FA27513AF6F6}" type="presParOf" srcId="{B289A417-0A01-4B62-AF01-DDB7DDED9D2E}" destId="{2E14C0AE-6D65-4B79-951D-B17A64CAC804}" srcOrd="0" destOrd="0" presId="urn:microsoft.com/office/officeart/2005/8/layout/hierarchy2"/>
    <dgm:cxn modelId="{650E04F9-4EF5-4B5D-B822-FAF95AA3F6CB}" type="presParOf" srcId="{B289A417-0A01-4B62-AF01-DDB7DDED9D2E}" destId="{95BAAD54-5633-4D7F-99C9-936D00439667}" srcOrd="1" destOrd="0" presId="urn:microsoft.com/office/officeart/2005/8/layout/hierarchy2"/>
    <dgm:cxn modelId="{FBC88BD3-969B-47B1-B2D2-E356FD85A838}" type="presParOf" srcId="{95BAAD54-5633-4D7F-99C9-936D00439667}" destId="{EE755A67-1AA9-4029-8EDB-F030AB0DEF06}" srcOrd="0" destOrd="0" presId="urn:microsoft.com/office/officeart/2005/8/layout/hierarchy2"/>
    <dgm:cxn modelId="{61D208A4-E34B-48DA-B6A0-2679FD32DAA7}" type="presParOf" srcId="{EE755A67-1AA9-4029-8EDB-F030AB0DEF06}" destId="{7832403A-255C-4763-B7E0-A0BB1F793351}" srcOrd="0" destOrd="0" presId="urn:microsoft.com/office/officeart/2005/8/layout/hierarchy2"/>
    <dgm:cxn modelId="{9A003132-A320-4DF1-A00A-E367A724401B}" type="presParOf" srcId="{95BAAD54-5633-4D7F-99C9-936D00439667}" destId="{A46CEF27-B560-4EEF-9C1F-F7B0D08D7755}" srcOrd="1" destOrd="0" presId="urn:microsoft.com/office/officeart/2005/8/layout/hierarchy2"/>
    <dgm:cxn modelId="{04A62E4C-7943-443C-9EB1-07C2FBF573D7}" type="presParOf" srcId="{A46CEF27-B560-4EEF-9C1F-F7B0D08D7755}" destId="{F8AFF193-6185-4430-AC8C-E4332FC83296}" srcOrd="0" destOrd="0" presId="urn:microsoft.com/office/officeart/2005/8/layout/hierarchy2"/>
    <dgm:cxn modelId="{9EFC61E5-660B-402E-9A69-2B3F1BD88A42}" type="presParOf" srcId="{A46CEF27-B560-4EEF-9C1F-F7B0D08D7755}" destId="{774DE65B-BF85-4FC9-8871-72D8BEC5BD05}" srcOrd="1" destOrd="0" presId="urn:microsoft.com/office/officeart/2005/8/layout/hierarchy2"/>
    <dgm:cxn modelId="{785D1B20-EE71-48EB-8EBF-5C385FC60D36}" type="presParOf" srcId="{2EB8622B-DAE1-4885-91E4-B6A5519AA4A0}" destId="{3DD27347-10B8-4C1D-9C37-B4E932CCCDE1}" srcOrd="6" destOrd="0" presId="urn:microsoft.com/office/officeart/2005/8/layout/hierarchy2"/>
    <dgm:cxn modelId="{03C3385E-D85B-450D-B53E-0823B3490954}" type="presParOf" srcId="{3DD27347-10B8-4C1D-9C37-B4E932CCCDE1}" destId="{6E7ACF65-23B0-471A-942D-FC21300B459F}" srcOrd="0" destOrd="0" presId="urn:microsoft.com/office/officeart/2005/8/layout/hierarchy2"/>
    <dgm:cxn modelId="{50AF63D7-F94E-4CB6-9C03-72F256E3EE59}" type="presParOf" srcId="{2EB8622B-DAE1-4885-91E4-B6A5519AA4A0}" destId="{D541087D-5DF0-421B-B143-CB37193D8262}" srcOrd="7" destOrd="0" presId="urn:microsoft.com/office/officeart/2005/8/layout/hierarchy2"/>
    <dgm:cxn modelId="{3C9D8130-32B6-44B4-855B-968FB9ADE6D8}" type="presParOf" srcId="{D541087D-5DF0-421B-B143-CB37193D8262}" destId="{49FE2D7F-DD6A-40BF-8EAF-E06AB5ACFF33}" srcOrd="0" destOrd="0" presId="urn:microsoft.com/office/officeart/2005/8/layout/hierarchy2"/>
    <dgm:cxn modelId="{43608BAA-1AFA-49CE-B444-DCDAAA4DB10B}" type="presParOf" srcId="{D541087D-5DF0-421B-B143-CB37193D8262}" destId="{26CF2560-E493-4F06-B78A-7DF9A0F68ADB}" srcOrd="1" destOrd="0" presId="urn:microsoft.com/office/officeart/2005/8/layout/hierarchy2"/>
    <dgm:cxn modelId="{FB95F3FE-E590-483E-9422-D4AFB80B31B8}" type="presParOf" srcId="{26CF2560-E493-4F06-B78A-7DF9A0F68ADB}" destId="{71E9A903-2D4F-44F4-8E00-B08526EF2733}" srcOrd="0" destOrd="0" presId="urn:microsoft.com/office/officeart/2005/8/layout/hierarchy2"/>
    <dgm:cxn modelId="{DBA6DD04-0B1D-4475-AA3D-B9DE6146B95F}" type="presParOf" srcId="{71E9A903-2D4F-44F4-8E00-B08526EF2733}" destId="{4DC5BB1E-4902-49F1-AEFB-DFF759198609}" srcOrd="0" destOrd="0" presId="urn:microsoft.com/office/officeart/2005/8/layout/hierarchy2"/>
    <dgm:cxn modelId="{70B753F8-A454-475D-A50A-8EAC2F504DD0}" type="presParOf" srcId="{26CF2560-E493-4F06-B78A-7DF9A0F68ADB}" destId="{E96A6724-59AB-48D6-BAF6-E2602ADB6F45}" srcOrd="1" destOrd="0" presId="urn:microsoft.com/office/officeart/2005/8/layout/hierarchy2"/>
    <dgm:cxn modelId="{21B9246B-81F5-430D-BB86-2EBBD762DBCD}" type="presParOf" srcId="{E96A6724-59AB-48D6-BAF6-E2602ADB6F45}" destId="{C61E7B2A-26E9-4DD7-B15F-06EC4F4128C8}" srcOrd="0" destOrd="0" presId="urn:microsoft.com/office/officeart/2005/8/layout/hierarchy2"/>
    <dgm:cxn modelId="{C1A59F9B-0516-42BD-964A-752D054FD217}" type="presParOf" srcId="{E96A6724-59AB-48D6-BAF6-E2602ADB6F45}" destId="{111323C5-D716-471D-998F-775484FA593E}" srcOrd="1" destOrd="0" presId="urn:microsoft.com/office/officeart/2005/8/layout/hierarchy2"/>
    <dgm:cxn modelId="{D4D9EE80-AACD-4D4E-A8E5-5268FDA5DEC2}" type="presParOf" srcId="{2EB8622B-DAE1-4885-91E4-B6A5519AA4A0}" destId="{CEE679AC-1B27-49BD-BD25-146D47909475}" srcOrd="8" destOrd="0" presId="urn:microsoft.com/office/officeart/2005/8/layout/hierarchy2"/>
    <dgm:cxn modelId="{2E4C510B-913E-4A1F-9954-96D3EB53C021}" type="presParOf" srcId="{CEE679AC-1B27-49BD-BD25-146D47909475}" destId="{94E3D367-1D1C-43D4-9FE2-86FA4CCB929E}" srcOrd="0" destOrd="0" presId="urn:microsoft.com/office/officeart/2005/8/layout/hierarchy2"/>
    <dgm:cxn modelId="{623F22E9-6400-440E-9004-6883D70D7DDD}" type="presParOf" srcId="{2EB8622B-DAE1-4885-91E4-B6A5519AA4A0}" destId="{5D325571-2DC8-4023-BED4-E4559E95A85E}" srcOrd="9" destOrd="0" presId="urn:microsoft.com/office/officeart/2005/8/layout/hierarchy2"/>
    <dgm:cxn modelId="{F60B1F15-2A26-438B-9E73-1399DB6EF253}" type="presParOf" srcId="{5D325571-2DC8-4023-BED4-E4559E95A85E}" destId="{5CC57B72-3A91-4383-972C-A35D3D2ED477}" srcOrd="0" destOrd="0" presId="urn:microsoft.com/office/officeart/2005/8/layout/hierarchy2"/>
    <dgm:cxn modelId="{6C9FBC01-032C-4A3C-AE1F-7958FAB70165}" type="presParOf" srcId="{5D325571-2DC8-4023-BED4-E4559E95A85E}" destId="{42F740F3-CDB8-4304-8FFF-EE8025C5489B}" srcOrd="1" destOrd="0" presId="urn:microsoft.com/office/officeart/2005/8/layout/hierarchy2"/>
    <dgm:cxn modelId="{2FF9629E-E64F-4DE6-8C9D-81EE3BA1FC1A}" type="presParOf" srcId="{42F740F3-CDB8-4304-8FFF-EE8025C5489B}" destId="{3D6F2811-21FD-4489-946A-84822A10A6C7}" srcOrd="0" destOrd="0" presId="urn:microsoft.com/office/officeart/2005/8/layout/hierarchy2"/>
    <dgm:cxn modelId="{14D8F4F5-DD24-4A9A-9084-3A28D8577CA1}" type="presParOf" srcId="{3D6F2811-21FD-4489-946A-84822A10A6C7}" destId="{BD0CE051-657F-421F-AC2A-D28D08BF87E5}" srcOrd="0" destOrd="0" presId="urn:microsoft.com/office/officeart/2005/8/layout/hierarchy2"/>
    <dgm:cxn modelId="{1FCA4D18-A3B4-4147-91D8-492D64479524}" type="presParOf" srcId="{42F740F3-CDB8-4304-8FFF-EE8025C5489B}" destId="{85084AF8-2F75-43F9-98FD-DB5EE811825E}" srcOrd="1" destOrd="0" presId="urn:microsoft.com/office/officeart/2005/8/layout/hierarchy2"/>
    <dgm:cxn modelId="{3135CF13-6018-4DB8-9E33-024CB9549E61}" type="presParOf" srcId="{85084AF8-2F75-43F9-98FD-DB5EE811825E}" destId="{237F98A2-363B-4F55-A032-594580ACD697}" srcOrd="0" destOrd="0" presId="urn:microsoft.com/office/officeart/2005/8/layout/hierarchy2"/>
    <dgm:cxn modelId="{52237ACB-A42A-4F4A-B4EB-5816A5F69803}" type="presParOf" srcId="{85084AF8-2F75-43F9-98FD-DB5EE811825E}" destId="{3E7625C5-699F-4E36-835A-6DF886043598}" srcOrd="1" destOrd="0" presId="urn:microsoft.com/office/officeart/2005/8/layout/hierarchy2"/>
    <dgm:cxn modelId="{424D7900-40F6-4B20-B9EF-6059E5BEFC52}" type="presParOf" srcId="{2EB8622B-DAE1-4885-91E4-B6A5519AA4A0}" destId="{F0E9CC66-C167-4D21-9CEE-31469E00EF4C}" srcOrd="10" destOrd="0" presId="urn:microsoft.com/office/officeart/2005/8/layout/hierarchy2"/>
    <dgm:cxn modelId="{8EDCDD44-323D-4C12-993D-AA9380D62745}" type="presParOf" srcId="{F0E9CC66-C167-4D21-9CEE-31469E00EF4C}" destId="{0C050A19-7CB3-4562-8E94-44D0D56E6A37}" srcOrd="0" destOrd="0" presId="urn:microsoft.com/office/officeart/2005/8/layout/hierarchy2"/>
    <dgm:cxn modelId="{81C69283-5164-430A-9ABE-2F8A3A4FD21B}" type="presParOf" srcId="{2EB8622B-DAE1-4885-91E4-B6A5519AA4A0}" destId="{4F46C4C9-30C9-4A34-AE8A-7E92315E7E61}" srcOrd="11" destOrd="0" presId="urn:microsoft.com/office/officeart/2005/8/layout/hierarchy2"/>
    <dgm:cxn modelId="{D0FFE047-7ABD-48B5-BD83-83F2D6B97D18}" type="presParOf" srcId="{4F46C4C9-30C9-4A34-AE8A-7E92315E7E61}" destId="{2A1B7365-7BD6-4FB1-B972-CDCE9B321B9C}" srcOrd="0" destOrd="0" presId="urn:microsoft.com/office/officeart/2005/8/layout/hierarchy2"/>
    <dgm:cxn modelId="{B7397BB0-4456-4A86-AB4D-1AF7A48E0670}" type="presParOf" srcId="{4F46C4C9-30C9-4A34-AE8A-7E92315E7E61}" destId="{99854226-80D0-4315-BA66-48C929B4012B}" srcOrd="1" destOrd="0" presId="urn:microsoft.com/office/officeart/2005/8/layout/hierarchy2"/>
    <dgm:cxn modelId="{A20A3767-FFCD-435F-AC62-F028930F1BA5}" type="presParOf" srcId="{99854226-80D0-4315-BA66-48C929B4012B}" destId="{4DB7198F-A710-4867-9AF3-71E07314A8AF}" srcOrd="0" destOrd="0" presId="urn:microsoft.com/office/officeart/2005/8/layout/hierarchy2"/>
    <dgm:cxn modelId="{E5C1D398-57B2-40F9-AB37-B40816263F05}" type="presParOf" srcId="{4DB7198F-A710-4867-9AF3-71E07314A8AF}" destId="{8DE090B0-AC2E-4424-9589-31BD590D6364}" srcOrd="0" destOrd="0" presId="urn:microsoft.com/office/officeart/2005/8/layout/hierarchy2"/>
    <dgm:cxn modelId="{D99CB310-CA42-4BAF-9612-06DC2CB9A613}" type="presParOf" srcId="{99854226-80D0-4315-BA66-48C929B4012B}" destId="{07E1921B-7B51-482C-9AFD-4C5DF457378A}" srcOrd="1" destOrd="0" presId="urn:microsoft.com/office/officeart/2005/8/layout/hierarchy2"/>
    <dgm:cxn modelId="{C384A22B-B0D5-4A80-B04D-C01A897C945E}" type="presParOf" srcId="{07E1921B-7B51-482C-9AFD-4C5DF457378A}" destId="{C006BF62-49FC-4DEB-9852-24D12B64E23D}" srcOrd="0" destOrd="0" presId="urn:microsoft.com/office/officeart/2005/8/layout/hierarchy2"/>
    <dgm:cxn modelId="{31F2007E-2430-4C72-977B-48A657B07B69}" type="presParOf" srcId="{07E1921B-7B51-482C-9AFD-4C5DF457378A}" destId="{F1E81D51-954F-4DEE-95EA-256101E2F60F}" srcOrd="1" destOrd="0" presId="urn:microsoft.com/office/officeart/2005/8/layout/hierarchy2"/>
    <dgm:cxn modelId="{9F62B99D-C853-45F3-BBEC-15D57FC7A882}" type="presParOf" srcId="{2EB8622B-DAE1-4885-91E4-B6A5519AA4A0}" destId="{998ED3EF-21E9-431F-9075-8D011595B1B2}" srcOrd="12" destOrd="0" presId="urn:microsoft.com/office/officeart/2005/8/layout/hierarchy2"/>
    <dgm:cxn modelId="{CF3E40F3-97B4-47C3-9AC3-97F8A532BAC2}" type="presParOf" srcId="{998ED3EF-21E9-431F-9075-8D011595B1B2}" destId="{98809F3E-99FB-4DF5-86F0-2E8942814A00}" srcOrd="0" destOrd="0" presId="urn:microsoft.com/office/officeart/2005/8/layout/hierarchy2"/>
    <dgm:cxn modelId="{6BE2C71E-F38F-4966-95D7-B6D97C5B7972}" type="presParOf" srcId="{2EB8622B-DAE1-4885-91E4-B6A5519AA4A0}" destId="{CA04F783-E828-454E-BEBA-9A453CBC2A87}" srcOrd="13" destOrd="0" presId="urn:microsoft.com/office/officeart/2005/8/layout/hierarchy2"/>
    <dgm:cxn modelId="{1A07B173-4FFA-46D3-85A4-6363BE3CC238}" type="presParOf" srcId="{CA04F783-E828-454E-BEBA-9A453CBC2A87}" destId="{4794B565-118A-4159-A53D-03A0B0122595}" srcOrd="0" destOrd="0" presId="urn:microsoft.com/office/officeart/2005/8/layout/hierarchy2"/>
    <dgm:cxn modelId="{D367A978-25E0-4286-9AE9-4CEA32C891EE}" type="presParOf" srcId="{CA04F783-E828-454E-BEBA-9A453CBC2A87}" destId="{AE83597F-5BB1-48FD-8EF4-AC58C82CD105}" srcOrd="1" destOrd="0" presId="urn:microsoft.com/office/officeart/2005/8/layout/hierarchy2"/>
    <dgm:cxn modelId="{482A3FDC-78D9-4DB1-BC68-C4C01AEE8D47}" type="presParOf" srcId="{AE83597F-5BB1-48FD-8EF4-AC58C82CD105}" destId="{4C7F5F01-71B3-42AB-B8CE-93123E892AD1}" srcOrd="0" destOrd="0" presId="urn:microsoft.com/office/officeart/2005/8/layout/hierarchy2"/>
    <dgm:cxn modelId="{5EC2BF7F-975D-4C37-8722-8EE4DE3FAA70}" type="presParOf" srcId="{4C7F5F01-71B3-42AB-B8CE-93123E892AD1}" destId="{C199F789-E494-430D-844D-F852C58617F5}" srcOrd="0" destOrd="0" presId="urn:microsoft.com/office/officeart/2005/8/layout/hierarchy2"/>
    <dgm:cxn modelId="{C8A86288-1187-4BBE-977F-E37539DCD29C}" type="presParOf" srcId="{AE83597F-5BB1-48FD-8EF4-AC58C82CD105}" destId="{249D81A2-7009-45D4-BF8C-5B85A73BD5FC}" srcOrd="1" destOrd="0" presId="urn:microsoft.com/office/officeart/2005/8/layout/hierarchy2"/>
    <dgm:cxn modelId="{FDDB7A6E-397E-4709-A0B3-82D1427DFEAD}" type="presParOf" srcId="{249D81A2-7009-45D4-BF8C-5B85A73BD5FC}" destId="{18A03D45-6F61-480F-A96C-C33E5E322207}" srcOrd="0" destOrd="0" presId="urn:microsoft.com/office/officeart/2005/8/layout/hierarchy2"/>
    <dgm:cxn modelId="{C4F9A5E8-EE8E-48E7-B1E5-0C924D1A8EA7}" type="presParOf" srcId="{249D81A2-7009-45D4-BF8C-5B85A73BD5FC}" destId="{48A9E932-7BAA-4B95-B51C-9725E6D70DAE}" srcOrd="1" destOrd="0" presId="urn:microsoft.com/office/officeart/2005/8/layout/hierarchy2"/>
    <dgm:cxn modelId="{AF848E8A-0EF3-4BD4-BFAA-88226613A94B}" type="presParOf" srcId="{2EB8622B-DAE1-4885-91E4-B6A5519AA4A0}" destId="{7E74A7BC-4EB8-4AF8-9E96-A5BE54467369}" srcOrd="14" destOrd="0" presId="urn:microsoft.com/office/officeart/2005/8/layout/hierarchy2"/>
    <dgm:cxn modelId="{AE7407C1-00E1-4C27-BDC6-9A5006B1A906}" type="presParOf" srcId="{7E74A7BC-4EB8-4AF8-9E96-A5BE54467369}" destId="{4243038A-3FB1-4E4E-A04C-6AAE634E3E47}" srcOrd="0" destOrd="0" presId="urn:microsoft.com/office/officeart/2005/8/layout/hierarchy2"/>
    <dgm:cxn modelId="{0069F766-2FE9-4936-AC8B-BA95F55E84EE}" type="presParOf" srcId="{2EB8622B-DAE1-4885-91E4-B6A5519AA4A0}" destId="{1CBE08D1-DE19-418D-8185-A275981E093D}" srcOrd="15" destOrd="0" presId="urn:microsoft.com/office/officeart/2005/8/layout/hierarchy2"/>
    <dgm:cxn modelId="{D0D1564E-6776-4AC8-ABB9-C19EAC9654C8}" type="presParOf" srcId="{1CBE08D1-DE19-418D-8185-A275981E093D}" destId="{74C82E56-C8AA-4EE4-AC4F-67C7DD22E5D6}" srcOrd="0" destOrd="0" presId="urn:microsoft.com/office/officeart/2005/8/layout/hierarchy2"/>
    <dgm:cxn modelId="{40B7FBCF-FBE1-4D8A-94A9-126E366BA341}" type="presParOf" srcId="{1CBE08D1-DE19-418D-8185-A275981E093D}" destId="{9EB3D63E-2BF7-4003-9389-5F9B37471450}" srcOrd="1" destOrd="0" presId="urn:microsoft.com/office/officeart/2005/8/layout/hierarchy2"/>
    <dgm:cxn modelId="{B1EE6674-5E4D-4C15-A859-5D52BB82E93F}" type="presParOf" srcId="{9EB3D63E-2BF7-4003-9389-5F9B37471450}" destId="{5FA15C94-EB3D-4FC6-AF5E-FE640CC15A65}" srcOrd="0" destOrd="0" presId="urn:microsoft.com/office/officeart/2005/8/layout/hierarchy2"/>
    <dgm:cxn modelId="{C45F78CC-8431-4F63-9C63-055B283CADAB}" type="presParOf" srcId="{5FA15C94-EB3D-4FC6-AF5E-FE640CC15A65}" destId="{3F126676-0154-43DB-B2E6-13E01230A1FE}" srcOrd="0" destOrd="0" presId="urn:microsoft.com/office/officeart/2005/8/layout/hierarchy2"/>
    <dgm:cxn modelId="{DBBD4C6E-8790-4A08-B95E-278A327ABD87}" type="presParOf" srcId="{9EB3D63E-2BF7-4003-9389-5F9B37471450}" destId="{7B8DBBA7-56DE-45C9-A8DF-50080359A062}" srcOrd="1" destOrd="0" presId="urn:microsoft.com/office/officeart/2005/8/layout/hierarchy2"/>
    <dgm:cxn modelId="{CFD10D9A-C200-4E96-9A1C-84A0054A2A1E}" type="presParOf" srcId="{7B8DBBA7-56DE-45C9-A8DF-50080359A062}" destId="{7C081A9D-0596-490A-9704-0F1F8ADF9CE6}" srcOrd="0" destOrd="0" presId="urn:microsoft.com/office/officeart/2005/8/layout/hierarchy2"/>
    <dgm:cxn modelId="{5A4A4FA2-D200-4CDE-A88F-CCA9F7E5E7B3}" type="presParOf" srcId="{7B8DBBA7-56DE-45C9-A8DF-50080359A062}" destId="{A5279D0E-51D7-42E2-93D4-C33E5382AA90}" srcOrd="1" destOrd="0" presId="urn:microsoft.com/office/officeart/2005/8/layout/hierarchy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0AB759-6352-46EF-9732-C562DA1FCE1D}">
      <dsp:nvSpPr>
        <dsp:cNvPr id="0" name=""/>
        <dsp:cNvSpPr/>
      </dsp:nvSpPr>
      <dsp:spPr>
        <a:xfrm>
          <a:off x="3846" y="3745074"/>
          <a:ext cx="1321046" cy="660523"/>
        </a:xfrm>
        <a:prstGeom prst="roundRect">
          <a:avLst>
            <a:gd name="adj" fmla="val 10000"/>
          </a:avLst>
        </a:prstGeo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CO" sz="800" kern="1200">
              <a:solidFill>
                <a:srgbClr val="FFFFFF"/>
              </a:solidFill>
              <a:latin typeface="Helvetica"/>
              <a:ea typeface="+mn-ea"/>
              <a:cs typeface="Helvetica"/>
            </a:rPr>
            <a:t>Imaginarios sociales en actividad física </a:t>
          </a:r>
        </a:p>
      </dsp:txBody>
      <dsp:txXfrm>
        <a:off x="23192" y="3764420"/>
        <a:ext cx="1282354" cy="621831"/>
      </dsp:txXfrm>
    </dsp:sp>
    <dsp:sp modelId="{CEFBFCC9-D63C-44D5-8014-2FAA098AAD37}">
      <dsp:nvSpPr>
        <dsp:cNvPr id="0" name=""/>
        <dsp:cNvSpPr/>
      </dsp:nvSpPr>
      <dsp:spPr>
        <a:xfrm rot="16830559">
          <a:off x="140550" y="2643432"/>
          <a:ext cx="2897105" cy="15299"/>
        </a:xfrm>
        <a:custGeom>
          <a:avLst/>
          <a:gdLst/>
          <a:ahLst/>
          <a:cxnLst/>
          <a:rect l="0" t="0" r="0" b="0"/>
          <a:pathLst>
            <a:path>
              <a:moveTo>
                <a:pt x="0" y="7657"/>
              </a:moveTo>
              <a:lnTo>
                <a:pt x="3163544" y="7657"/>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s-CO" sz="1100" kern="1200">
            <a:solidFill>
              <a:srgbClr val="000000">
                <a:hueOff val="0"/>
                <a:satOff val="0"/>
                <a:lumOff val="0"/>
                <a:alphaOff val="0"/>
              </a:srgbClr>
            </a:solidFill>
            <a:latin typeface="Helvetica"/>
            <a:ea typeface="+mn-ea"/>
            <a:cs typeface="Helvetica"/>
          </a:endParaRPr>
        </a:p>
      </dsp:txBody>
      <dsp:txXfrm>
        <a:off x="1516675" y="2578654"/>
        <a:ext cx="144855" cy="144855"/>
      </dsp:txXfrm>
    </dsp:sp>
    <dsp:sp modelId="{B5905143-5E4A-465D-B199-8DD38C04516C}">
      <dsp:nvSpPr>
        <dsp:cNvPr id="0" name=""/>
        <dsp:cNvSpPr/>
      </dsp:nvSpPr>
      <dsp:spPr>
        <a:xfrm>
          <a:off x="1853312" y="896567"/>
          <a:ext cx="1321046" cy="660523"/>
        </a:xfrm>
        <a:prstGeom prst="roundRect">
          <a:avLst>
            <a:gd name="adj" fmla="val 10000"/>
          </a:avLst>
        </a:prstGeo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CO" sz="800" kern="1200">
              <a:solidFill>
                <a:srgbClr val="FFFFFF"/>
              </a:solidFill>
              <a:latin typeface="Helvetica"/>
              <a:ea typeface="+mn-ea"/>
              <a:cs typeface="Helvetica"/>
            </a:rPr>
            <a:t>salud </a:t>
          </a:r>
        </a:p>
      </dsp:txBody>
      <dsp:txXfrm>
        <a:off x="1872658" y="915913"/>
        <a:ext cx="1282354" cy="621831"/>
      </dsp:txXfrm>
    </dsp:sp>
    <dsp:sp modelId="{AA0A5661-3749-4711-82AE-5057A41E0DA2}">
      <dsp:nvSpPr>
        <dsp:cNvPr id="0" name=""/>
        <dsp:cNvSpPr/>
      </dsp:nvSpPr>
      <dsp:spPr>
        <a:xfrm rot="19457599">
          <a:off x="3113193" y="1029278"/>
          <a:ext cx="650749" cy="15299"/>
        </a:xfrm>
        <a:custGeom>
          <a:avLst/>
          <a:gdLst/>
          <a:ahLst/>
          <a:cxnLst/>
          <a:rect l="0" t="0" r="0" b="0"/>
          <a:pathLst>
            <a:path>
              <a:moveTo>
                <a:pt x="0" y="7657"/>
              </a:moveTo>
              <a:lnTo>
                <a:pt x="710597" y="7657"/>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solidFill>
              <a:srgbClr val="000000">
                <a:hueOff val="0"/>
                <a:satOff val="0"/>
                <a:lumOff val="0"/>
                <a:alphaOff val="0"/>
              </a:srgbClr>
            </a:solidFill>
            <a:latin typeface="Helvetica"/>
            <a:ea typeface="+mn-ea"/>
            <a:cs typeface="Helvetica"/>
          </a:endParaRPr>
        </a:p>
      </dsp:txBody>
      <dsp:txXfrm>
        <a:off x="3422299" y="1020659"/>
        <a:ext cx="32537" cy="32537"/>
      </dsp:txXfrm>
    </dsp:sp>
    <dsp:sp modelId="{1BE075E5-FDBC-4329-ACCC-01C15D0D2BD6}">
      <dsp:nvSpPr>
        <dsp:cNvPr id="0" name=""/>
        <dsp:cNvSpPr/>
      </dsp:nvSpPr>
      <dsp:spPr>
        <a:xfrm>
          <a:off x="3702777" y="516766"/>
          <a:ext cx="1321046" cy="660523"/>
        </a:xfrm>
        <a:prstGeom prst="roundRect">
          <a:avLst>
            <a:gd name="adj" fmla="val 10000"/>
          </a:avLst>
        </a:prstGeo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CO" sz="800" kern="1200">
              <a:solidFill>
                <a:srgbClr val="FFFFFF"/>
              </a:solidFill>
              <a:latin typeface="Helvetica"/>
              <a:ea typeface="+mn-ea"/>
              <a:cs typeface="Helvetica"/>
            </a:rPr>
            <a:t>Bienestar Biologico actividad física que es un medio para mejorar el estado de salud de las personas   </a:t>
          </a:r>
        </a:p>
      </dsp:txBody>
      <dsp:txXfrm>
        <a:off x="3722123" y="536112"/>
        <a:ext cx="1282354" cy="621831"/>
      </dsp:txXfrm>
    </dsp:sp>
    <dsp:sp modelId="{6A899517-3CF9-499B-8D09-BBDFEB107F46}">
      <dsp:nvSpPr>
        <dsp:cNvPr id="0" name=""/>
        <dsp:cNvSpPr/>
      </dsp:nvSpPr>
      <dsp:spPr>
        <a:xfrm rot="2142401">
          <a:off x="3113193" y="1409079"/>
          <a:ext cx="650749" cy="15299"/>
        </a:xfrm>
        <a:custGeom>
          <a:avLst/>
          <a:gdLst/>
          <a:ahLst/>
          <a:cxnLst/>
          <a:rect l="0" t="0" r="0" b="0"/>
          <a:pathLst>
            <a:path>
              <a:moveTo>
                <a:pt x="0" y="7657"/>
              </a:moveTo>
              <a:lnTo>
                <a:pt x="710597" y="7657"/>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solidFill>
              <a:srgbClr val="000000">
                <a:hueOff val="0"/>
                <a:satOff val="0"/>
                <a:lumOff val="0"/>
                <a:alphaOff val="0"/>
              </a:srgbClr>
            </a:solidFill>
            <a:latin typeface="Helvetica"/>
            <a:ea typeface="+mn-ea"/>
            <a:cs typeface="Helvetica"/>
          </a:endParaRPr>
        </a:p>
      </dsp:txBody>
      <dsp:txXfrm>
        <a:off x="3422299" y="1400460"/>
        <a:ext cx="32537" cy="32537"/>
      </dsp:txXfrm>
    </dsp:sp>
    <dsp:sp modelId="{A53AB486-093B-40F2-9A62-125CA2A5E922}">
      <dsp:nvSpPr>
        <dsp:cNvPr id="0" name=""/>
        <dsp:cNvSpPr/>
      </dsp:nvSpPr>
      <dsp:spPr>
        <a:xfrm>
          <a:off x="3702777" y="1276368"/>
          <a:ext cx="1321046" cy="660523"/>
        </a:xfrm>
        <a:prstGeom prst="roundRect">
          <a:avLst>
            <a:gd name="adj" fmla="val 10000"/>
          </a:avLst>
        </a:prstGeo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CO" sz="800" kern="1200">
              <a:solidFill>
                <a:srgbClr val="FFFFFF"/>
              </a:solidFill>
              <a:latin typeface="Helvetica"/>
              <a:ea typeface="+mn-ea"/>
              <a:cs typeface="Helvetica"/>
            </a:rPr>
            <a:t>Bienestar psicologico, Se relaciona con la disminución del stres, estar tranquilo y relajado</a:t>
          </a:r>
        </a:p>
      </dsp:txBody>
      <dsp:txXfrm>
        <a:off x="3722123" y="1295714"/>
        <a:ext cx="1282354" cy="621831"/>
      </dsp:txXfrm>
    </dsp:sp>
    <dsp:sp modelId="{F395273B-9475-493F-B5AE-858E50FD5A4C}">
      <dsp:nvSpPr>
        <dsp:cNvPr id="0" name=""/>
        <dsp:cNvSpPr/>
      </dsp:nvSpPr>
      <dsp:spPr>
        <a:xfrm rot="17230830">
          <a:off x="694638" y="3213133"/>
          <a:ext cx="1788928" cy="15299"/>
        </a:xfrm>
        <a:custGeom>
          <a:avLst/>
          <a:gdLst/>
          <a:ahLst/>
          <a:cxnLst/>
          <a:rect l="0" t="0" r="0" b="0"/>
          <a:pathLst>
            <a:path>
              <a:moveTo>
                <a:pt x="0" y="7657"/>
              </a:moveTo>
              <a:lnTo>
                <a:pt x="1953450" y="7657"/>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66700">
            <a:lnSpc>
              <a:spcPct val="90000"/>
            </a:lnSpc>
            <a:spcBef>
              <a:spcPct val="0"/>
            </a:spcBef>
            <a:spcAft>
              <a:spcPct val="35000"/>
            </a:spcAft>
          </a:pPr>
          <a:endParaRPr lang="es-CO" sz="600" kern="1200">
            <a:solidFill>
              <a:srgbClr val="000000">
                <a:hueOff val="0"/>
                <a:satOff val="0"/>
                <a:lumOff val="0"/>
                <a:alphaOff val="0"/>
              </a:srgbClr>
            </a:solidFill>
            <a:latin typeface="Helvetica"/>
            <a:ea typeface="+mn-ea"/>
            <a:cs typeface="Helvetica"/>
          </a:endParaRPr>
        </a:p>
      </dsp:txBody>
      <dsp:txXfrm>
        <a:off x="1544379" y="3176060"/>
        <a:ext cx="89446" cy="89446"/>
      </dsp:txXfrm>
    </dsp:sp>
    <dsp:sp modelId="{CC68CC82-3EDA-46DD-BD06-E443ACC8DA40}">
      <dsp:nvSpPr>
        <dsp:cNvPr id="0" name=""/>
        <dsp:cNvSpPr/>
      </dsp:nvSpPr>
      <dsp:spPr>
        <a:xfrm>
          <a:off x="1853312" y="2035969"/>
          <a:ext cx="1321046" cy="660523"/>
        </a:xfrm>
        <a:prstGeom prst="roundRect">
          <a:avLst>
            <a:gd name="adj" fmla="val 10000"/>
          </a:avLst>
        </a:prstGeo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CO" sz="800" kern="1200">
              <a:solidFill>
                <a:srgbClr val="FFFFFF"/>
              </a:solidFill>
              <a:latin typeface="Helvetica"/>
              <a:ea typeface="+mn-ea"/>
              <a:cs typeface="Helvetica"/>
            </a:rPr>
            <a:t>Ejercicios </a:t>
          </a:r>
        </a:p>
      </dsp:txBody>
      <dsp:txXfrm>
        <a:off x="1872658" y="2055315"/>
        <a:ext cx="1282354" cy="621831"/>
      </dsp:txXfrm>
    </dsp:sp>
    <dsp:sp modelId="{FEB0A099-9909-4985-9E25-62FBEDA164D0}">
      <dsp:nvSpPr>
        <dsp:cNvPr id="0" name=""/>
        <dsp:cNvSpPr/>
      </dsp:nvSpPr>
      <dsp:spPr>
        <a:xfrm>
          <a:off x="3174358" y="2358581"/>
          <a:ext cx="528418" cy="15299"/>
        </a:xfrm>
        <a:custGeom>
          <a:avLst/>
          <a:gdLst/>
          <a:ahLst/>
          <a:cxnLst/>
          <a:rect l="0" t="0" r="0" b="0"/>
          <a:pathLst>
            <a:path>
              <a:moveTo>
                <a:pt x="0" y="7657"/>
              </a:moveTo>
              <a:lnTo>
                <a:pt x="577015" y="7657"/>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solidFill>
              <a:srgbClr val="000000">
                <a:hueOff val="0"/>
                <a:satOff val="0"/>
                <a:lumOff val="0"/>
                <a:alphaOff val="0"/>
              </a:srgbClr>
            </a:solidFill>
            <a:latin typeface="Helvetica"/>
            <a:ea typeface="+mn-ea"/>
            <a:cs typeface="Helvetica"/>
          </a:endParaRPr>
        </a:p>
      </dsp:txBody>
      <dsp:txXfrm>
        <a:off x="3425357" y="2353021"/>
        <a:ext cx="26420" cy="26420"/>
      </dsp:txXfrm>
    </dsp:sp>
    <dsp:sp modelId="{8ECD1EFF-BB52-4857-BA78-4B3151B94D93}">
      <dsp:nvSpPr>
        <dsp:cNvPr id="0" name=""/>
        <dsp:cNvSpPr/>
      </dsp:nvSpPr>
      <dsp:spPr>
        <a:xfrm>
          <a:off x="3702777" y="2035969"/>
          <a:ext cx="1321046" cy="660523"/>
        </a:xfrm>
        <a:prstGeom prst="roundRect">
          <a:avLst>
            <a:gd name="adj" fmla="val 10000"/>
          </a:avLst>
        </a:prstGeo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ES_tradnl" sz="800" kern="1200">
              <a:solidFill>
                <a:srgbClr val="FFFFFF"/>
              </a:solidFill>
              <a:latin typeface="Helvetica"/>
              <a:ea typeface="+mn-ea"/>
              <a:cs typeface="Helvetica"/>
            </a:rPr>
            <a:t>personas realizar ejercicios variados como caminar, correr, subir y bajar escaleras, </a:t>
          </a:r>
          <a:endParaRPr lang="es-CO" sz="800" kern="1200">
            <a:solidFill>
              <a:srgbClr val="FFFFFF"/>
            </a:solidFill>
            <a:latin typeface="Helvetica"/>
            <a:ea typeface="+mn-ea"/>
            <a:cs typeface="Helvetica"/>
          </a:endParaRPr>
        </a:p>
      </dsp:txBody>
      <dsp:txXfrm>
        <a:off x="3722123" y="2055315"/>
        <a:ext cx="1282354" cy="621831"/>
      </dsp:txXfrm>
    </dsp:sp>
    <dsp:sp modelId="{F8D63C6E-29B8-4B70-B1F0-5A610F3C224E}">
      <dsp:nvSpPr>
        <dsp:cNvPr id="0" name=""/>
        <dsp:cNvSpPr/>
      </dsp:nvSpPr>
      <dsp:spPr>
        <a:xfrm rot="17945813">
          <a:off x="1045783" y="3592934"/>
          <a:ext cx="1086637" cy="15299"/>
        </a:xfrm>
        <a:custGeom>
          <a:avLst/>
          <a:gdLst/>
          <a:ahLst/>
          <a:cxnLst/>
          <a:rect l="0" t="0" r="0" b="0"/>
          <a:pathLst>
            <a:path>
              <a:moveTo>
                <a:pt x="0" y="7657"/>
              </a:moveTo>
              <a:lnTo>
                <a:pt x="1186572" y="7657"/>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solidFill>
              <a:srgbClr val="000000">
                <a:hueOff val="0"/>
                <a:satOff val="0"/>
                <a:lumOff val="0"/>
                <a:alphaOff val="0"/>
              </a:srgbClr>
            </a:solidFill>
            <a:latin typeface="Helvetica"/>
            <a:ea typeface="+mn-ea"/>
            <a:cs typeface="Helvetica"/>
          </a:endParaRPr>
        </a:p>
      </dsp:txBody>
      <dsp:txXfrm>
        <a:off x="1561936" y="3573418"/>
        <a:ext cx="54331" cy="54331"/>
      </dsp:txXfrm>
    </dsp:sp>
    <dsp:sp modelId="{2E14C0AE-6D65-4B79-951D-B17A64CAC804}">
      <dsp:nvSpPr>
        <dsp:cNvPr id="0" name=""/>
        <dsp:cNvSpPr/>
      </dsp:nvSpPr>
      <dsp:spPr>
        <a:xfrm>
          <a:off x="1853312" y="2795571"/>
          <a:ext cx="1321046" cy="660523"/>
        </a:xfrm>
        <a:prstGeom prst="roundRect">
          <a:avLst>
            <a:gd name="adj" fmla="val 10000"/>
          </a:avLst>
        </a:prstGeo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CO" sz="800" kern="1200">
              <a:solidFill>
                <a:srgbClr val="FFFFFF"/>
              </a:solidFill>
              <a:latin typeface="Helvetica"/>
              <a:ea typeface="+mn-ea"/>
              <a:cs typeface="Helvetica"/>
            </a:rPr>
            <a:t>Deportes </a:t>
          </a:r>
        </a:p>
      </dsp:txBody>
      <dsp:txXfrm>
        <a:off x="1872658" y="2814917"/>
        <a:ext cx="1282354" cy="621831"/>
      </dsp:txXfrm>
    </dsp:sp>
    <dsp:sp modelId="{EE755A67-1AA9-4029-8EDB-F030AB0DEF06}">
      <dsp:nvSpPr>
        <dsp:cNvPr id="0" name=""/>
        <dsp:cNvSpPr/>
      </dsp:nvSpPr>
      <dsp:spPr>
        <a:xfrm>
          <a:off x="3174358" y="3118183"/>
          <a:ext cx="528418" cy="15299"/>
        </a:xfrm>
        <a:custGeom>
          <a:avLst/>
          <a:gdLst/>
          <a:ahLst/>
          <a:cxnLst/>
          <a:rect l="0" t="0" r="0" b="0"/>
          <a:pathLst>
            <a:path>
              <a:moveTo>
                <a:pt x="0" y="7657"/>
              </a:moveTo>
              <a:lnTo>
                <a:pt x="577015" y="7657"/>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solidFill>
              <a:srgbClr val="000000">
                <a:hueOff val="0"/>
                <a:satOff val="0"/>
                <a:lumOff val="0"/>
                <a:alphaOff val="0"/>
              </a:srgbClr>
            </a:solidFill>
            <a:latin typeface="Helvetica"/>
            <a:ea typeface="+mn-ea"/>
            <a:cs typeface="Helvetica"/>
          </a:endParaRPr>
        </a:p>
      </dsp:txBody>
      <dsp:txXfrm>
        <a:off x="3425357" y="3112623"/>
        <a:ext cx="26420" cy="26420"/>
      </dsp:txXfrm>
    </dsp:sp>
    <dsp:sp modelId="{F8AFF193-6185-4430-AC8C-E4332FC83296}">
      <dsp:nvSpPr>
        <dsp:cNvPr id="0" name=""/>
        <dsp:cNvSpPr/>
      </dsp:nvSpPr>
      <dsp:spPr>
        <a:xfrm>
          <a:off x="3702777" y="2795571"/>
          <a:ext cx="1321046" cy="660523"/>
        </a:xfrm>
        <a:prstGeom prst="roundRect">
          <a:avLst>
            <a:gd name="adj" fmla="val 10000"/>
          </a:avLst>
        </a:prstGeo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CO" sz="800" kern="1200">
              <a:solidFill>
                <a:srgbClr val="FFFFFF"/>
              </a:solidFill>
              <a:latin typeface="Helvetica"/>
              <a:ea typeface="+mn-ea"/>
              <a:cs typeface="Helvetica"/>
            </a:rPr>
            <a:t>Aspecto muy reconocido por ser promocionado por los medios de comunicación   y por experiencias  propias como futbolistas o ciclistas.</a:t>
          </a:r>
        </a:p>
      </dsp:txBody>
      <dsp:txXfrm>
        <a:off x="3722123" y="2814917"/>
        <a:ext cx="1282354" cy="621831"/>
      </dsp:txXfrm>
    </dsp:sp>
    <dsp:sp modelId="{3DD27347-10B8-4C1D-9C37-B4E932CCCDE1}">
      <dsp:nvSpPr>
        <dsp:cNvPr id="0" name=""/>
        <dsp:cNvSpPr/>
      </dsp:nvSpPr>
      <dsp:spPr>
        <a:xfrm rot="20413970">
          <a:off x="1308349" y="3972735"/>
          <a:ext cx="561505" cy="15299"/>
        </a:xfrm>
        <a:custGeom>
          <a:avLst/>
          <a:gdLst/>
          <a:ahLst/>
          <a:cxnLst/>
          <a:rect l="0" t="0" r="0" b="0"/>
          <a:pathLst>
            <a:path>
              <a:moveTo>
                <a:pt x="0" y="7657"/>
              </a:moveTo>
              <a:lnTo>
                <a:pt x="613145" y="7657"/>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solidFill>
              <a:srgbClr val="000000">
                <a:hueOff val="0"/>
                <a:satOff val="0"/>
                <a:lumOff val="0"/>
                <a:alphaOff val="0"/>
              </a:srgbClr>
            </a:solidFill>
            <a:latin typeface="Helvetica"/>
            <a:ea typeface="+mn-ea"/>
            <a:cs typeface="Helvetica"/>
          </a:endParaRPr>
        </a:p>
      </dsp:txBody>
      <dsp:txXfrm>
        <a:off x="1575065" y="3966348"/>
        <a:ext cx="28075" cy="28075"/>
      </dsp:txXfrm>
    </dsp:sp>
    <dsp:sp modelId="{49FE2D7F-DD6A-40BF-8EAF-E06AB5ACFF33}">
      <dsp:nvSpPr>
        <dsp:cNvPr id="0" name=""/>
        <dsp:cNvSpPr/>
      </dsp:nvSpPr>
      <dsp:spPr>
        <a:xfrm>
          <a:off x="1853312" y="3555173"/>
          <a:ext cx="1321046" cy="660523"/>
        </a:xfrm>
        <a:prstGeom prst="roundRect">
          <a:avLst>
            <a:gd name="adj" fmla="val 10000"/>
          </a:avLst>
        </a:prstGeo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CO" sz="800" kern="1200">
              <a:solidFill>
                <a:srgbClr val="FFFFFF"/>
              </a:solidFill>
              <a:latin typeface="Helvetica"/>
              <a:ea typeface="+mn-ea"/>
              <a:cs typeface="Helvetica"/>
            </a:rPr>
            <a:t>Educación física </a:t>
          </a:r>
        </a:p>
      </dsp:txBody>
      <dsp:txXfrm>
        <a:off x="1872658" y="3574519"/>
        <a:ext cx="1282354" cy="621831"/>
      </dsp:txXfrm>
    </dsp:sp>
    <dsp:sp modelId="{71E9A903-2D4F-44F4-8E00-B08526EF2733}">
      <dsp:nvSpPr>
        <dsp:cNvPr id="0" name=""/>
        <dsp:cNvSpPr/>
      </dsp:nvSpPr>
      <dsp:spPr>
        <a:xfrm>
          <a:off x="3174358" y="3877785"/>
          <a:ext cx="528418" cy="15299"/>
        </a:xfrm>
        <a:custGeom>
          <a:avLst/>
          <a:gdLst/>
          <a:ahLst/>
          <a:cxnLst/>
          <a:rect l="0" t="0" r="0" b="0"/>
          <a:pathLst>
            <a:path>
              <a:moveTo>
                <a:pt x="0" y="7657"/>
              </a:moveTo>
              <a:lnTo>
                <a:pt x="577015" y="7657"/>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solidFill>
              <a:srgbClr val="000000">
                <a:hueOff val="0"/>
                <a:satOff val="0"/>
                <a:lumOff val="0"/>
                <a:alphaOff val="0"/>
              </a:srgbClr>
            </a:solidFill>
            <a:latin typeface="Helvetica"/>
            <a:ea typeface="+mn-ea"/>
            <a:cs typeface="Helvetica"/>
          </a:endParaRPr>
        </a:p>
      </dsp:txBody>
      <dsp:txXfrm>
        <a:off x="3425357" y="3872225"/>
        <a:ext cx="26420" cy="26420"/>
      </dsp:txXfrm>
    </dsp:sp>
    <dsp:sp modelId="{C61E7B2A-26E9-4DD7-B15F-06EC4F4128C8}">
      <dsp:nvSpPr>
        <dsp:cNvPr id="0" name=""/>
        <dsp:cNvSpPr/>
      </dsp:nvSpPr>
      <dsp:spPr>
        <a:xfrm>
          <a:off x="3702777" y="3555173"/>
          <a:ext cx="1321046" cy="660523"/>
        </a:xfrm>
        <a:prstGeom prst="roundRect">
          <a:avLst>
            <a:gd name="adj" fmla="val 10000"/>
          </a:avLst>
        </a:prstGeo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CO" sz="800" kern="1200">
              <a:solidFill>
                <a:srgbClr val="FFFFFF"/>
              </a:solidFill>
              <a:latin typeface="Helvetica"/>
              <a:ea typeface="+mn-ea"/>
              <a:cs typeface="Helvetica"/>
            </a:rPr>
            <a:t>Las actividades realizadas en los colegios públicos.</a:t>
          </a:r>
        </a:p>
      </dsp:txBody>
      <dsp:txXfrm>
        <a:off x="3722123" y="3574519"/>
        <a:ext cx="1282354" cy="621831"/>
      </dsp:txXfrm>
    </dsp:sp>
    <dsp:sp modelId="{CEE679AC-1B27-49BD-BD25-146D47909475}">
      <dsp:nvSpPr>
        <dsp:cNvPr id="0" name=""/>
        <dsp:cNvSpPr/>
      </dsp:nvSpPr>
      <dsp:spPr>
        <a:xfrm rot="2829178">
          <a:off x="1200584" y="4352536"/>
          <a:ext cx="777036" cy="15299"/>
        </a:xfrm>
        <a:custGeom>
          <a:avLst/>
          <a:gdLst/>
          <a:ahLst/>
          <a:cxnLst/>
          <a:rect l="0" t="0" r="0" b="0"/>
          <a:pathLst>
            <a:path>
              <a:moveTo>
                <a:pt x="0" y="7657"/>
              </a:moveTo>
              <a:lnTo>
                <a:pt x="848498" y="7657"/>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solidFill>
              <a:srgbClr val="000000">
                <a:hueOff val="0"/>
                <a:satOff val="0"/>
                <a:lumOff val="0"/>
                <a:alphaOff val="0"/>
              </a:srgbClr>
            </a:solidFill>
            <a:latin typeface="Helvetica"/>
            <a:ea typeface="+mn-ea"/>
            <a:cs typeface="Helvetica"/>
          </a:endParaRPr>
        </a:p>
      </dsp:txBody>
      <dsp:txXfrm>
        <a:off x="1569676" y="4340760"/>
        <a:ext cx="38851" cy="38851"/>
      </dsp:txXfrm>
    </dsp:sp>
    <dsp:sp modelId="{5CC57B72-3A91-4383-972C-A35D3D2ED477}">
      <dsp:nvSpPr>
        <dsp:cNvPr id="0" name=""/>
        <dsp:cNvSpPr/>
      </dsp:nvSpPr>
      <dsp:spPr>
        <a:xfrm>
          <a:off x="1853312" y="4314775"/>
          <a:ext cx="1321046" cy="660523"/>
        </a:xfrm>
        <a:prstGeom prst="roundRect">
          <a:avLst>
            <a:gd name="adj" fmla="val 10000"/>
          </a:avLst>
        </a:prstGeo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CO" sz="800" kern="1200">
              <a:solidFill>
                <a:srgbClr val="FFFFFF"/>
              </a:solidFill>
              <a:latin typeface="Helvetica"/>
              <a:ea typeface="+mn-ea"/>
              <a:cs typeface="Helvetica"/>
            </a:rPr>
            <a:t>Tiempo Libre </a:t>
          </a:r>
        </a:p>
      </dsp:txBody>
      <dsp:txXfrm>
        <a:off x="1872658" y="4334121"/>
        <a:ext cx="1282354" cy="621831"/>
      </dsp:txXfrm>
    </dsp:sp>
    <dsp:sp modelId="{3D6F2811-21FD-4489-946A-84822A10A6C7}">
      <dsp:nvSpPr>
        <dsp:cNvPr id="0" name=""/>
        <dsp:cNvSpPr/>
      </dsp:nvSpPr>
      <dsp:spPr>
        <a:xfrm>
          <a:off x="3174358" y="4637387"/>
          <a:ext cx="528418" cy="15299"/>
        </a:xfrm>
        <a:custGeom>
          <a:avLst/>
          <a:gdLst/>
          <a:ahLst/>
          <a:cxnLst/>
          <a:rect l="0" t="0" r="0" b="0"/>
          <a:pathLst>
            <a:path>
              <a:moveTo>
                <a:pt x="0" y="7657"/>
              </a:moveTo>
              <a:lnTo>
                <a:pt x="577015" y="7657"/>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solidFill>
              <a:srgbClr val="000000">
                <a:hueOff val="0"/>
                <a:satOff val="0"/>
                <a:lumOff val="0"/>
                <a:alphaOff val="0"/>
              </a:srgbClr>
            </a:solidFill>
            <a:latin typeface="Helvetica"/>
            <a:ea typeface="+mn-ea"/>
            <a:cs typeface="Helvetica"/>
          </a:endParaRPr>
        </a:p>
      </dsp:txBody>
      <dsp:txXfrm>
        <a:off x="3425357" y="4631826"/>
        <a:ext cx="26420" cy="26420"/>
      </dsp:txXfrm>
    </dsp:sp>
    <dsp:sp modelId="{237F98A2-363B-4F55-A032-594580ACD697}">
      <dsp:nvSpPr>
        <dsp:cNvPr id="0" name=""/>
        <dsp:cNvSpPr/>
      </dsp:nvSpPr>
      <dsp:spPr>
        <a:xfrm>
          <a:off x="3702777" y="4314775"/>
          <a:ext cx="1321046" cy="660523"/>
        </a:xfrm>
        <a:prstGeom prst="roundRect">
          <a:avLst>
            <a:gd name="adj" fmla="val 10000"/>
          </a:avLst>
        </a:prstGeo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CO" sz="800" kern="1200">
              <a:solidFill>
                <a:srgbClr val="FFFFFF"/>
              </a:solidFill>
              <a:latin typeface="Helvetica"/>
              <a:ea typeface="+mn-ea"/>
              <a:cs typeface="Helvetica"/>
            </a:rPr>
            <a:t>Oportunidad de mantenerse ocupados y a sus hijos, tenerlos ocupados </a:t>
          </a:r>
        </a:p>
      </dsp:txBody>
      <dsp:txXfrm>
        <a:off x="3722123" y="4334121"/>
        <a:ext cx="1282354" cy="621831"/>
      </dsp:txXfrm>
    </dsp:sp>
    <dsp:sp modelId="{F0E9CC66-C167-4D21-9CEE-31469E00EF4C}">
      <dsp:nvSpPr>
        <dsp:cNvPr id="0" name=""/>
        <dsp:cNvSpPr/>
      </dsp:nvSpPr>
      <dsp:spPr>
        <a:xfrm rot="4099285">
          <a:off x="873862" y="4732337"/>
          <a:ext cx="1430480" cy="15299"/>
        </a:xfrm>
        <a:custGeom>
          <a:avLst/>
          <a:gdLst/>
          <a:ahLst/>
          <a:cxnLst/>
          <a:rect l="0" t="0" r="0" b="0"/>
          <a:pathLst>
            <a:path>
              <a:moveTo>
                <a:pt x="0" y="7657"/>
              </a:moveTo>
              <a:lnTo>
                <a:pt x="1562037" y="7657"/>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solidFill>
              <a:srgbClr val="000000">
                <a:hueOff val="0"/>
                <a:satOff val="0"/>
                <a:lumOff val="0"/>
                <a:alphaOff val="0"/>
              </a:srgbClr>
            </a:solidFill>
            <a:latin typeface="Helvetica"/>
            <a:ea typeface="+mn-ea"/>
            <a:cs typeface="Helvetica"/>
          </a:endParaRPr>
        </a:p>
      </dsp:txBody>
      <dsp:txXfrm>
        <a:off x="1553340" y="4704225"/>
        <a:ext cx="71524" cy="71524"/>
      </dsp:txXfrm>
    </dsp:sp>
    <dsp:sp modelId="{2A1B7365-7BD6-4FB1-B972-CDCE9B321B9C}">
      <dsp:nvSpPr>
        <dsp:cNvPr id="0" name=""/>
        <dsp:cNvSpPr/>
      </dsp:nvSpPr>
      <dsp:spPr>
        <a:xfrm>
          <a:off x="1853312" y="5074377"/>
          <a:ext cx="1321046" cy="660523"/>
        </a:xfrm>
        <a:prstGeom prst="roundRect">
          <a:avLst>
            <a:gd name="adj" fmla="val 10000"/>
          </a:avLst>
        </a:prstGeo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endParaRPr lang="es-CO" sz="800" kern="1200">
            <a:solidFill>
              <a:srgbClr val="FFFFFF"/>
            </a:solidFill>
            <a:latin typeface="Helvetica"/>
            <a:ea typeface="+mn-ea"/>
            <a:cs typeface="Helvetica"/>
          </a:endParaRPr>
        </a:p>
        <a:p>
          <a:pPr lvl="0" algn="ctr" defTabSz="355600">
            <a:lnSpc>
              <a:spcPct val="90000"/>
            </a:lnSpc>
            <a:spcBef>
              <a:spcPct val="0"/>
            </a:spcBef>
            <a:spcAft>
              <a:spcPct val="35000"/>
            </a:spcAft>
          </a:pPr>
          <a:r>
            <a:rPr lang="es-CO" sz="800" kern="1200">
              <a:solidFill>
                <a:srgbClr val="FFFFFF"/>
              </a:solidFill>
              <a:latin typeface="Helvetica"/>
              <a:ea typeface="+mn-ea"/>
              <a:cs typeface="Helvetica"/>
            </a:rPr>
            <a:t>Estetica corporal</a:t>
          </a:r>
        </a:p>
      </dsp:txBody>
      <dsp:txXfrm>
        <a:off x="1872658" y="5093723"/>
        <a:ext cx="1282354" cy="621831"/>
      </dsp:txXfrm>
    </dsp:sp>
    <dsp:sp modelId="{4DB7198F-A710-4867-9AF3-71E07314A8AF}">
      <dsp:nvSpPr>
        <dsp:cNvPr id="0" name=""/>
        <dsp:cNvSpPr/>
      </dsp:nvSpPr>
      <dsp:spPr>
        <a:xfrm>
          <a:off x="3174358" y="5396989"/>
          <a:ext cx="528418" cy="15299"/>
        </a:xfrm>
        <a:custGeom>
          <a:avLst/>
          <a:gdLst/>
          <a:ahLst/>
          <a:cxnLst/>
          <a:rect l="0" t="0" r="0" b="0"/>
          <a:pathLst>
            <a:path>
              <a:moveTo>
                <a:pt x="0" y="7657"/>
              </a:moveTo>
              <a:lnTo>
                <a:pt x="577015" y="7657"/>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solidFill>
              <a:srgbClr val="000000">
                <a:hueOff val="0"/>
                <a:satOff val="0"/>
                <a:lumOff val="0"/>
                <a:alphaOff val="0"/>
              </a:srgbClr>
            </a:solidFill>
            <a:latin typeface="Helvetica"/>
            <a:ea typeface="+mn-ea"/>
            <a:cs typeface="Helvetica"/>
          </a:endParaRPr>
        </a:p>
      </dsp:txBody>
      <dsp:txXfrm>
        <a:off x="3425357" y="5391428"/>
        <a:ext cx="26420" cy="26420"/>
      </dsp:txXfrm>
    </dsp:sp>
    <dsp:sp modelId="{C006BF62-49FC-4DEB-9852-24D12B64E23D}">
      <dsp:nvSpPr>
        <dsp:cNvPr id="0" name=""/>
        <dsp:cNvSpPr/>
      </dsp:nvSpPr>
      <dsp:spPr>
        <a:xfrm>
          <a:off x="3702777" y="5074377"/>
          <a:ext cx="1321046" cy="660523"/>
        </a:xfrm>
        <a:prstGeom prst="roundRect">
          <a:avLst>
            <a:gd name="adj" fmla="val 10000"/>
          </a:avLst>
        </a:prstGeo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CO" sz="800" kern="1200">
              <a:solidFill>
                <a:srgbClr val="FFFFFF"/>
              </a:solidFill>
              <a:latin typeface="Helvetica"/>
              <a:ea typeface="+mn-ea"/>
              <a:cs typeface="Helvetica"/>
            </a:rPr>
            <a:t>Los sujetos la reacionan como instrumento para mejorar su parte estética y  mejorar su apariencia físca.</a:t>
          </a:r>
        </a:p>
      </dsp:txBody>
      <dsp:txXfrm>
        <a:off x="3722123" y="5093723"/>
        <a:ext cx="1282354" cy="621831"/>
      </dsp:txXfrm>
    </dsp:sp>
    <dsp:sp modelId="{998ED3EF-21E9-431F-9075-8D011595B1B2}">
      <dsp:nvSpPr>
        <dsp:cNvPr id="0" name=""/>
        <dsp:cNvSpPr/>
      </dsp:nvSpPr>
      <dsp:spPr>
        <a:xfrm rot="4548241">
          <a:off x="511750" y="5112138"/>
          <a:ext cx="2154704" cy="15299"/>
        </a:xfrm>
        <a:custGeom>
          <a:avLst/>
          <a:gdLst/>
          <a:ahLst/>
          <a:cxnLst/>
          <a:rect l="0" t="0" r="0" b="0"/>
          <a:pathLst>
            <a:path>
              <a:moveTo>
                <a:pt x="0" y="7657"/>
              </a:moveTo>
              <a:lnTo>
                <a:pt x="2352866" y="7657"/>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es-CO" sz="800" kern="1200">
            <a:solidFill>
              <a:srgbClr val="000000">
                <a:hueOff val="0"/>
                <a:satOff val="0"/>
                <a:lumOff val="0"/>
                <a:alphaOff val="0"/>
              </a:srgbClr>
            </a:solidFill>
            <a:latin typeface="Helvetica"/>
            <a:ea typeface="+mn-ea"/>
            <a:cs typeface="Helvetica"/>
          </a:endParaRPr>
        </a:p>
      </dsp:txBody>
      <dsp:txXfrm>
        <a:off x="1535235" y="5065921"/>
        <a:ext cx="107735" cy="107735"/>
      </dsp:txXfrm>
    </dsp:sp>
    <dsp:sp modelId="{4794B565-118A-4159-A53D-03A0B0122595}">
      <dsp:nvSpPr>
        <dsp:cNvPr id="0" name=""/>
        <dsp:cNvSpPr/>
      </dsp:nvSpPr>
      <dsp:spPr>
        <a:xfrm>
          <a:off x="1853312" y="5833979"/>
          <a:ext cx="1321046" cy="660523"/>
        </a:xfrm>
        <a:prstGeom prst="roundRect">
          <a:avLst>
            <a:gd name="adj" fmla="val 10000"/>
          </a:avLst>
        </a:prstGeo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CO" sz="800" kern="1200">
              <a:solidFill>
                <a:srgbClr val="FFFFFF"/>
              </a:solidFill>
              <a:latin typeface="Helvetica"/>
              <a:ea typeface="+mn-ea"/>
              <a:cs typeface="Helvetica"/>
            </a:rPr>
            <a:t>Aspecto social</a:t>
          </a:r>
        </a:p>
      </dsp:txBody>
      <dsp:txXfrm>
        <a:off x="1872658" y="5853325"/>
        <a:ext cx="1282354" cy="621831"/>
      </dsp:txXfrm>
    </dsp:sp>
    <dsp:sp modelId="{4C7F5F01-71B3-42AB-B8CE-93123E892AD1}">
      <dsp:nvSpPr>
        <dsp:cNvPr id="0" name=""/>
        <dsp:cNvSpPr/>
      </dsp:nvSpPr>
      <dsp:spPr>
        <a:xfrm>
          <a:off x="3174358" y="6156591"/>
          <a:ext cx="528418" cy="15299"/>
        </a:xfrm>
        <a:custGeom>
          <a:avLst/>
          <a:gdLst/>
          <a:ahLst/>
          <a:cxnLst/>
          <a:rect l="0" t="0" r="0" b="0"/>
          <a:pathLst>
            <a:path>
              <a:moveTo>
                <a:pt x="0" y="7657"/>
              </a:moveTo>
              <a:lnTo>
                <a:pt x="577015" y="7657"/>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solidFill>
              <a:srgbClr val="000000">
                <a:hueOff val="0"/>
                <a:satOff val="0"/>
                <a:lumOff val="0"/>
                <a:alphaOff val="0"/>
              </a:srgbClr>
            </a:solidFill>
            <a:latin typeface="Helvetica"/>
            <a:ea typeface="+mn-ea"/>
            <a:cs typeface="Helvetica"/>
          </a:endParaRPr>
        </a:p>
      </dsp:txBody>
      <dsp:txXfrm>
        <a:off x="3425357" y="6151030"/>
        <a:ext cx="26420" cy="26420"/>
      </dsp:txXfrm>
    </dsp:sp>
    <dsp:sp modelId="{18A03D45-6F61-480F-A96C-C33E5E322207}">
      <dsp:nvSpPr>
        <dsp:cNvPr id="0" name=""/>
        <dsp:cNvSpPr/>
      </dsp:nvSpPr>
      <dsp:spPr>
        <a:xfrm>
          <a:off x="3702777" y="5833979"/>
          <a:ext cx="1321046" cy="660523"/>
        </a:xfrm>
        <a:prstGeom prst="roundRect">
          <a:avLst>
            <a:gd name="adj" fmla="val 10000"/>
          </a:avLst>
        </a:prstGeo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CO" sz="800" kern="1200">
              <a:solidFill>
                <a:srgbClr val="FFFFFF"/>
              </a:solidFill>
              <a:latin typeface="Helvetica"/>
              <a:ea typeface="+mn-ea"/>
              <a:cs typeface="Helvetica"/>
            </a:rPr>
            <a:t>La posibilidad de compartir y relacionarse con sus amigos y familiares a través de la activiadad física y la recreación.</a:t>
          </a:r>
        </a:p>
      </dsp:txBody>
      <dsp:txXfrm>
        <a:off x="3722123" y="5853325"/>
        <a:ext cx="1282354" cy="621831"/>
      </dsp:txXfrm>
    </dsp:sp>
    <dsp:sp modelId="{7E74A7BC-4EB8-4AF8-9E96-A5BE54467369}">
      <dsp:nvSpPr>
        <dsp:cNvPr id="0" name=""/>
        <dsp:cNvSpPr/>
      </dsp:nvSpPr>
      <dsp:spPr>
        <a:xfrm rot="4769441">
          <a:off x="140550" y="5491939"/>
          <a:ext cx="2897105" cy="15299"/>
        </a:xfrm>
        <a:custGeom>
          <a:avLst/>
          <a:gdLst/>
          <a:ahLst/>
          <a:cxnLst/>
          <a:rect l="0" t="0" r="0" b="0"/>
          <a:pathLst>
            <a:path>
              <a:moveTo>
                <a:pt x="0" y="7657"/>
              </a:moveTo>
              <a:lnTo>
                <a:pt x="3163544" y="7657"/>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s-CO" sz="1100" kern="1200">
            <a:solidFill>
              <a:srgbClr val="000000">
                <a:hueOff val="0"/>
                <a:satOff val="0"/>
                <a:lumOff val="0"/>
                <a:alphaOff val="0"/>
              </a:srgbClr>
            </a:solidFill>
            <a:latin typeface="Helvetica"/>
            <a:ea typeface="+mn-ea"/>
            <a:cs typeface="Helvetica"/>
          </a:endParaRPr>
        </a:p>
      </dsp:txBody>
      <dsp:txXfrm>
        <a:off x="1516675" y="5427161"/>
        <a:ext cx="144855" cy="144855"/>
      </dsp:txXfrm>
    </dsp:sp>
    <dsp:sp modelId="{74C82E56-C8AA-4EE4-AC4F-67C7DD22E5D6}">
      <dsp:nvSpPr>
        <dsp:cNvPr id="0" name=""/>
        <dsp:cNvSpPr/>
      </dsp:nvSpPr>
      <dsp:spPr>
        <a:xfrm>
          <a:off x="1853312" y="6593581"/>
          <a:ext cx="1321046" cy="660523"/>
        </a:xfrm>
        <a:prstGeom prst="roundRect">
          <a:avLst>
            <a:gd name="adj" fmla="val 10000"/>
          </a:avLst>
        </a:prstGeo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CO" sz="800" kern="1200">
              <a:solidFill>
                <a:srgbClr val="FFFFFF"/>
              </a:solidFill>
              <a:latin typeface="Helvetica"/>
              <a:ea typeface="+mn-ea"/>
              <a:cs typeface="Helvetica"/>
            </a:rPr>
            <a:t>Medio ambiente </a:t>
          </a:r>
        </a:p>
      </dsp:txBody>
      <dsp:txXfrm>
        <a:off x="1872658" y="6612927"/>
        <a:ext cx="1282354" cy="621831"/>
      </dsp:txXfrm>
    </dsp:sp>
    <dsp:sp modelId="{5FA15C94-EB3D-4FC6-AF5E-FE640CC15A65}">
      <dsp:nvSpPr>
        <dsp:cNvPr id="0" name=""/>
        <dsp:cNvSpPr/>
      </dsp:nvSpPr>
      <dsp:spPr>
        <a:xfrm>
          <a:off x="3174358" y="6916193"/>
          <a:ext cx="528418" cy="15299"/>
        </a:xfrm>
        <a:custGeom>
          <a:avLst/>
          <a:gdLst/>
          <a:ahLst/>
          <a:cxnLst/>
          <a:rect l="0" t="0" r="0" b="0"/>
          <a:pathLst>
            <a:path>
              <a:moveTo>
                <a:pt x="0" y="7657"/>
              </a:moveTo>
              <a:lnTo>
                <a:pt x="577015" y="7657"/>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solidFill>
              <a:srgbClr val="000000">
                <a:hueOff val="0"/>
                <a:satOff val="0"/>
                <a:lumOff val="0"/>
                <a:alphaOff val="0"/>
              </a:srgbClr>
            </a:solidFill>
            <a:latin typeface="Helvetica"/>
            <a:ea typeface="+mn-ea"/>
            <a:cs typeface="Helvetica"/>
          </a:endParaRPr>
        </a:p>
      </dsp:txBody>
      <dsp:txXfrm>
        <a:off x="3425357" y="6910632"/>
        <a:ext cx="26420" cy="26420"/>
      </dsp:txXfrm>
    </dsp:sp>
    <dsp:sp modelId="{7C081A9D-0596-490A-9704-0F1F8ADF9CE6}">
      <dsp:nvSpPr>
        <dsp:cNvPr id="0" name=""/>
        <dsp:cNvSpPr/>
      </dsp:nvSpPr>
      <dsp:spPr>
        <a:xfrm>
          <a:off x="3702777" y="6593581"/>
          <a:ext cx="1321046" cy="660523"/>
        </a:xfrm>
        <a:prstGeom prst="roundRect">
          <a:avLst>
            <a:gd name="adj" fmla="val 10000"/>
          </a:avLst>
        </a:prstGeom>
        <a:solidFill>
          <a:srgbClr val="4F81BD">
            <a:hueOff val="0"/>
            <a:satOff val="0"/>
            <a:lumOff val="0"/>
            <a:alphaOff val="0"/>
          </a:srgbClr>
        </a:solidFill>
        <a:ln w="25400" cap="flat" cmpd="sng" algn="ctr">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CO" sz="800" kern="1200">
              <a:solidFill>
                <a:srgbClr val="FFFFFF"/>
              </a:solidFill>
              <a:latin typeface="Helvetica"/>
              <a:ea typeface="+mn-ea"/>
              <a:cs typeface="Helvetica"/>
            </a:rPr>
            <a:t>Entre menos se utilicen los automoviles mejor calidad de aire se tendrá.</a:t>
          </a:r>
        </a:p>
      </dsp:txBody>
      <dsp:txXfrm>
        <a:off x="3722123" y="6612927"/>
        <a:ext cx="1282354" cy="62183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Oli06</b:Tag>
    <b:SourceType>JournalArticle</b:SourceType>
    <b:Guid>{62DC5525-AE5C-464D-90FE-1073ED91B58F}</b:Guid>
    <b:Author>
      <b:Author>
        <b:NameList>
          <b:Person>
            <b:Last>Olivares</b:Last>
            <b:First>S</b:First>
            <b:Middle>Bustos ,N, Moreno, X, Lera,L, &amp; Cortez , S</b:Middle>
          </b:Person>
        </b:NameList>
      </b:Author>
    </b:Author>
    <b:Title>Actitudes y prácticas sobre alimentación y actividad física en niños obesos y sus madres en San-tiago, Chile.</b:Title>
    <b:JournalName>Revista Chilena de nutrición </b:JournalName>
    <b:Year>2006</b:Year>
    <b:Pages>170-179</b:Pages>
    <b:RefOrder>39</b:RefOrder>
  </b:Source>
  <b:Source>
    <b:Tag>Ast03</b:Tag>
    <b:SourceType>JournalArticle</b:SourceType>
    <b:Guid>{62C5353B-B7AD-4EA5-83A7-8EFDC9D8C95C}</b:Guid>
    <b:Author>
      <b:Author>
        <b:NameList>
          <b:Person>
            <b:Last>Astudillo - García</b:Last>
            <b:First>C,I</b:First>
            <b:Middle>&amp; Rojas-Rusell, M.E</b:Middle>
          </b:Person>
        </b:NameList>
      </b:Author>
    </b:Author>
    <b:Title>Autoeficacia y disposición al cambio para la realización de actividad fisica en estudiantes universitarios </b:Title>
    <b:JournalName>ACT colom Psicol </b:JournalName>
    <b:Year>2003</b:Year>
    <b:Pages>41-49</b:Pages>
    <b:RefOrder>2</b:RefOrder>
  </b:Source>
  <b:Source>
    <b:Tag>Roj09</b:Tag>
    <b:SourceType>JournalArticle</b:SourceType>
    <b:Guid>{8C10E633-63CB-4B3B-A18A-411CC58F65F0}</b:Guid>
    <b:Author>
      <b:Author>
        <b:NameList>
          <b:Person>
            <b:Last>Rojas-Russell</b:Last>
            <b:First>M</b:First>
          </b:Person>
        </b:NameList>
      </b:Author>
    </b:Author>
    <b:Title>Factores psicosociales Asociados a la actividad física en adultos jovenes </b:Title>
    <b:JournalName>Boletin electrónico de salud escolar </b:JournalName>
    <b:Year>2009</b:Year>
    <b:Pages>136-144</b:Pages>
    <b:RefOrder>62</b:RefOrder>
  </b:Source>
  <b:Source>
    <b:Tag>And00</b:Tag>
    <b:SourceType>JournalArticle</b:SourceType>
    <b:Guid>{FB4D95C8-B1EE-49A3-A663-6C31AB671979}</b:Guid>
    <b:Author>
      <b:Author>
        <b:NameList>
          <b:Person>
            <b:Last>Andersen</b:Last>
            <b:First>L.B,</b:First>
            <b:Middle>Schroll. M . &amp; Hein H.O</b:Middle>
          </b:Person>
        </b:NameList>
      </b:Author>
    </b:Author>
    <b:Title>). All-cause mortality associated with physical activity during leisure time, work, sports, and cycling to work</b:Title>
    <b:JournalName>Archives of internal medicine</b:JournalName>
    <b:Year>2000</b:Year>
    <b:Pages>1621-1628</b:Pages>
    <b:RefOrder>63</b:RefOrder>
  </b:Source>
  <b:Source>
    <b:Tag>Agu12</b:Tag>
    <b:SourceType>JournalArticle</b:SourceType>
    <b:Guid>{A5CC4A33-7F7D-42AB-B48D-8AE19DCFBFF2}</b:Guid>
    <b:Author>
      <b:Author>
        <b:NameList>
          <b:Person>
            <b:Last>Agudelo</b:Last>
            <b:First>P.A</b:First>
          </b:Person>
        </b:NameList>
      </b:Author>
    </b:Author>
    <b:Title>(Des) hilvanar el sentido /los juegos de Penélope.</b:Title>
    <b:JournalName>Unipluriversidad </b:JournalName>
    <b:Year>2012</b:Year>
    <b:Pages>93-110</b:Pages>
    <b:RefOrder>32</b:RefOrder>
  </b:Source>
  <b:Source>
    <b:Tag>Bon05</b:Tag>
    <b:SourceType>Book</b:SourceType>
    <b:Guid>{C8F5AA6F-3329-4EAA-91A4-2DFE6EE43B0C}</b:Guid>
    <b:Author>
      <b:Author>
        <b:NameList>
          <b:Person>
            <b:Last>Bonilla-Castro</b:Last>
            <b:First>E</b:First>
            <b:Middle>&amp; Sehk, P:R</b:Middle>
          </b:Person>
        </b:NameList>
      </b:Author>
    </b:Author>
    <b:Title>Más alla del dilema de los metodos</b:Title>
    <b:JournalName>la investigación en ciencias sociales </b:JournalName>
    <b:Year>2005</b:Year>
    <b:Publisher>Norma</b:Publisher>
    <b:RefOrder>44</b:RefOrder>
  </b:Source>
  <b:Source>
    <b:Tag>Car06</b:Tag>
    <b:SourceType>Book</b:SourceType>
    <b:Guid>{F4BB7FB1-7DFA-44D4-A549-1569933165A2}</b:Guid>
    <b:Author>
      <b:Author>
        <b:NameList>
          <b:Person>
            <b:Last>Carrero</b:Last>
            <b:First>L.E.M</b:First>
          </b:Person>
        </b:NameList>
      </b:Author>
    </b:Author>
    <b:Title>Introducción a la sociología </b:Title>
    <b:Year>2006</b:Year>
    <b:RefOrder>53</b:RefOrder>
  </b:Source>
  <b:Source>
    <b:Tag>DeR01</b:Tag>
    <b:SourceType>JournalArticle</b:SourceType>
    <b:Guid>{83620461-9AA2-4E77-9850-7AB42209B377}</b:Guid>
    <b:Title>Estructura social, apoyo social y salud mental </b:Title>
    <b:Year>2001</b:Year>
    <b:Author>
      <b:Author>
        <b:NameList>
          <b:Person>
            <b:Last>De Roda</b:Last>
            <b:First>A.B.L.&amp;</b:First>
            <b:Middle>Moreno, E. S.</b:Middle>
          </b:Person>
        </b:NameList>
      </b:Author>
    </b:Author>
    <b:Pages>17-23</b:Pages>
    <b:RefOrder>64</b:RefOrder>
  </b:Source>
  <b:Source>
    <b:Tag>Por99</b:Tag>
    <b:SourceType>JournalArticle</b:SourceType>
    <b:Guid>{E09F5A41-D977-460C-9C2A-8DC15FCA3B31}</b:Guid>
    <b:Author>
      <b:Author>
        <b:NameList>
          <b:Person>
            <b:Last>Portes</b:Last>
            <b:First>A.</b:First>
          </b:Person>
        </b:NameList>
      </b:Author>
    </b:Author>
    <b:Title>Capital social: sus origenes y aplicaciones en la sociologia moderna. De igual a igual </b:Title>
    <b:JournalName>El desafio del Estado ante los nuevos problemas sociales </b:JournalName>
    <b:Year>1999</b:Year>
    <b:Pages>243-266</b:Pages>
    <b:RefOrder>65</b:RefOrder>
  </b:Source>
  <b:Source>
    <b:Tag>Val03</b:Tag>
    <b:SourceType>JournalArticle</b:SourceType>
    <b:Guid>{8194239B-531A-49EC-9256-FE98AE8CDB8D}</b:Guid>
    <b:Author>
      <b:Author>
        <b:NameList>
          <b:Person>
            <b:Last>Valdivieso</b:Last>
            <b:First>P.</b:First>
          </b:Person>
        </b:NameList>
      </b:Author>
    </b:Author>
    <b:Title>Capital social, crisis de la democracia y educacion ciudadana </b:Title>
    <b:JournalName>Revista de sociologia y politica</b:JournalName>
    <b:Year>2003</b:Year>
    <b:Pages>13</b:Pages>
    <b:RefOrder>66</b:RefOrder>
  </b:Source>
  <b:Source>
    <b:Tag>Moo05</b:Tag>
    <b:SourceType>JournalArticle</b:SourceType>
    <b:Guid>{5155EF77-0043-42CF-A153-59C1C2E13835}</b:Guid>
    <b:Author>
      <b:Author>
        <b:NameList>
          <b:Person>
            <b:Last>Moos</b:Last>
            <b:First>R.H.</b:First>
          </b:Person>
        </b:NameList>
      </b:Author>
    </b:Author>
    <b:Title>Contextos sociales, afrontamiento y bienestar: Lo que sabemos y lo que necesitamos saber</b:Title>
    <b:JournalName>Revista mexicana de psicología </b:JournalName>
    <b:Year>2005</b:Year>
    <b:Pages>15-29</b:Pages>
    <b:RefOrder>67</b:RefOrder>
  </b:Source>
  <b:Source>
    <b:Tag>Ber11</b:Tag>
    <b:SourceType>JournalArticle</b:SourceType>
    <b:Guid>{553D873F-C384-4728-B37B-F67BDFF28B3E}</b:Guid>
    <b:Author>
      <b:Author>
        <b:NameList>
          <b:Person>
            <b:Last>Bermudez</b:Last>
            <b:First>D:P:&amp;</b:First>
            <b:Middle>Gallegos ,Y.A.</b:Middle>
          </b:Person>
        </b:NameList>
      </b:Author>
    </b:Author>
    <b:Title>). Las teorías de la interacción social en los estudios sociológicos. </b:Title>
    <b:JournalName>Contribuciones a las ciencias sociales </b:JournalName>
    <b:Year>2011</b:Year>
    <b:Pages>10</b:Pages>
    <b:RefOrder>68</b:RefOrder>
  </b:Source>
  <b:Source>
    <b:Tag>Ham13</b:Tag>
    <b:SourceType>JournalArticle</b:SourceType>
    <b:Guid>{A30A90C9-80E2-4974-8041-4AD7AD972B39}</b:Guid>
    <b:Author>
      <b:Author>
        <b:NameList>
          <b:Person>
            <b:Last>Hamui-Sutton</b:Last>
            <b:First>A.&amp;</b:First>
            <b:Middle>Varela -Ruiz M.</b:Middle>
          </b:Person>
        </b:NameList>
      </b:Author>
    </b:Author>
    <b:Title>La tecnica de grupos focales</b:Title>
    <b:JournalName>investigacion en educación médica </b:JournalName>
    <b:Year>2013</b:Year>
    <b:Pages>55-60</b:Pages>
    <b:RefOrder>56</b:RefOrder>
  </b:Source>
  <b:Source>
    <b:Tag>Cas89</b:Tag>
    <b:SourceType>Book</b:SourceType>
    <b:Guid>{4615A6DD-F6EB-40AE-B8E7-EB8FE34EC5B4}</b:Guid>
    <b:Title>La institución imaginaria de la sociedad </b:Title>
    <b:Year>1989</b:Year>
    <b:Author>
      <b:Author>
        <b:NameList>
          <b:Person>
            <b:Last>C</b:Last>
            <b:First>Castoriadis</b:First>
          </b:Person>
        </b:NameList>
      </b:Author>
    </b:Author>
    <b:City>Barcelona</b:City>
    <b:Publisher>Tusquets</b:Publisher>
    <b:RefOrder>69</b:RefOrder>
  </b:Source>
  <b:Source>
    <b:Tag>Ram04</b:Tag>
    <b:SourceType>JournalArticle</b:SourceType>
    <b:Guid>{702980B3-C183-4B4E-A6CE-1E1F10D70E3C}</b:Guid>
    <b:Author>
      <b:Author>
        <b:NameList>
          <b:Person>
            <b:Last>Ramírez W</b:Last>
            <b:First>Vinaccia,.S</b:First>
            <b:Middle>&amp; Suarez, G.R</b:Middle>
          </b:Person>
        </b:NameList>
      </b:Author>
    </b:Author>
    <b:Title>). El impacto de la actividad física y el deporte sobre la salud, la cognición, la socialización y el rendimiento académico: una revisión teórica</b:Title>
    <b:Year>2004</b:Year>
    <b:JournalName>Revista de estudios sociales </b:JournalName>
    <b:Pages>67-75</b:Pages>
    <b:RefOrder>11</b:RefOrder>
  </b:Source>
  <b:Source>
    <b:Tag>Pri03</b:Tag>
    <b:SourceType>JournalArticle</b:SourceType>
    <b:Guid>{CCEE1D24-137D-440B-9B31-91828CDF6616}</b:Guid>
    <b:Author>
      <b:Author>
        <b:NameList>
          <b:Person>
            <b:Last>Prieto Rodriguez</b:Last>
            <b:First>.A</b:First>
          </b:Person>
        </b:NameList>
      </b:Author>
    </b:Author>
    <b:Title>Prieto Rodríguez, A. (2003). Modelo de promoción de la salud, con énfasis en actividad física, para una comunidad estudiantil universitaria. Revista de Salud Pública, 5(3), 284-300.</b:Title>
    <b:JournalName>REvista de Salud pública</b:JournalName>
    <b:Year>2003</b:Year>
    <b:Pages>284-300</b:Pages>
    <b:RefOrder>12</b:RefOrder>
  </b:Source>
  <b:Source>
    <b:Tag>Ves111</b:Tag>
    <b:SourceType>JournalArticle</b:SourceType>
    <b:Guid>{6CE14D67-5A26-4317-A489-55753822C28C}</b:Guid>
    <b:Author>
      <b:Author>
        <b:NameList>
          <b:Person>
            <b:Last>Veselska</b:Last>
            <b:First>Z.,Geckova,A.M</b:First>
            <b:Middle>Reijneveld, S. A. &amp; Van Dijk, J.P</b:Middle>
          </b:Person>
        </b:NameList>
      </b:Author>
    </b:Author>
    <b:Title>Socio-economic status and physical activity among adolescents: the mediating role of self-esteem. </b:Title>
    <b:JournalName>Public health </b:JournalName>
    <b:Year>2011</b:Year>
    <b:Pages>763-768</b:Pages>
    <b:RefOrder>38</b:RefOrder>
  </b:Source>
  <b:Source>
    <b:Tag>Hue03</b:Tag>
    <b:SourceType>JournalArticle</b:SourceType>
    <b:Guid>{39BD827B-68A9-43DD-8725-6260B170D183}</b:Guid>
    <b:Author>
      <b:Author>
        <b:NameList>
          <b:Person>
            <b:Last>Huenchuán</b:Last>
            <b:First>S.,</b:First>
            <b:Middle>Guzmán, J. M., &amp; Montes de Oca Zavala, V.</b:Middle>
          </b:Person>
        </b:NameList>
      </b:Author>
    </b:Author>
    <b:Title>redes de apoyo social de las personas mayores</b:Title>
    <b:JournalName>notas de población </b:JournalName>
    <b:Year>2003</b:Year>
    <b:RefOrder>37</b:RefOrder>
  </b:Source>
  <b:Source>
    <b:Tag>Bar02</b:Tag>
    <b:SourceType>Book</b:SourceType>
    <b:Guid>{0898AD21-F2C0-4789-90D3-F019A308066F}</b:Guid>
    <b:Title>Fisiología del ejercicio físico y del entrenamiento (</b:Title>
    <b:Year>2002</b:Year>
    <b:Author>
      <b:Author>
        <b:NameList>
          <b:Person>
            <b:Last>Barbany</b:Last>
            <b:First>J,R.</b:First>
          </b:Person>
        </b:NameList>
      </b:Author>
    </b:Author>
    <b:Publisher>Paidotribo vol 24</b:Publisher>
    <b:RefOrder>70</b:RefOrder>
  </b:Source>
  <b:Source>
    <b:Tag>Cha09</b:Tag>
    <b:SourceType>Book</b:SourceType>
    <b:Guid>{05688D9D-5FD4-4D55-BB99-DE840103CB7C}</b:Guid>
    <b:Author>
      <b:Author>
        <b:NameList>
          <b:Person>
            <b:Last>Chaverra F</b:Last>
            <b:First>B,H.</b:First>
          </b:Person>
        </b:NameList>
      </b:Author>
    </b:Author>
    <b:Title>Juego y deporte: reflesiones conceptuales hacia la inclusión </b:Title>
    <b:Year>2009</b:Year>
    <b:City>Medellín</b:City>
    <b:Publisher>Funambulo </b:Publisher>
    <b:RefOrder>71</b:RefOrder>
  </b:Source>
  <b:Source>
    <b:Tag>Scr07</b:Tag>
    <b:SourceType>Book</b:SourceType>
    <b:Guid>{1B4CF4F2-83D6-4AC2-A54E-2D30891F86D2}</b:Guid>
    <b:Author>
      <b:Author>
        <b:NameList>
          <b:Person>
            <b:Last>Scribano</b:Last>
            <b:First>A,</b:First>
            <b:Middle>O</b:Middle>
          </b:Person>
        </b:NameList>
      </b:Author>
    </b:Author>
    <b:Title>El proceso de la investigación social cualitativa </b:Title>
    <b:Year>2007</b:Year>
    <b:City>Buenos Aires (Argentina)</b:City>
    <b:Publisher>Prometeo libros </b:Publisher>
    <b:RefOrder>72</b:RefOrder>
  </b:Source>
  <b:Source>
    <b:Tag>Sal07</b:Tag>
    <b:SourceType>Book</b:SourceType>
    <b:Guid>{EDCCFD54-B5E3-42F0-B457-321AAA425CB1}</b:Guid>
    <b:Author>
      <b:Author>
        <b:NameList>
          <b:Person>
            <b:Last>Salgado</b:Last>
            <b:First>Levano</b:First>
            <b:Middle>A, C</b:Middle>
          </b:Person>
        </b:NameList>
      </b:Author>
    </b:Author>
    <b:Title>Investigación cualitativa: diseños, evaluación del rigor metodologico y retos</b:Title>
    <b:Year>2007</b:Year>
    <b:City>Lima</b:City>
    <b:Publisher>Liberabit, vol 13 </b:Publisher>
    <b:JournalName>Liberabit</b:JournalName>
    <b:Pages>71-78</b:Pages>
    <b:RefOrder>45</b:RefOrder>
  </b:Source>
  <b:Source>
    <b:Tag>ALC06</b:Tag>
    <b:SourceType>JournalArticle</b:SourceType>
    <b:Guid>{2B3F230F-92CA-4554-A5D4-D709C97AB42B}</b:Guid>
    <b:Author>
      <b:Author>
        <b:NameList>
          <b:Person>
            <b:Last>ALCALDÍA MAYOR DE BOGOTÁ</b:Last>
            <b:First>departamento</b:First>
            <b:Middle>administrativo de planeación distrital</b:Middle>
          </b:Person>
        </b:NameList>
      </b:Author>
    </b:Author>
    <b:Title>Cartillas pedagógicas del POT auerdos para construir ciudad</b:Title>
    <b:JournalName>www.dapd.gov.co</b:JournalName>
    <b:Year>2006</b:Year>
    <b:Pages>50-55</b:Pages>
    <b:RefOrder>73</b:RefOrder>
  </b:Source>
  <b:Source>
    <b:Tag>KMa91</b:Tag>
    <b:SourceType>Book</b:SourceType>
    <b:Guid>{D1838F4F-A306-43CD-9A09-200B65A44F14}</b:Guid>
    <b:Author>
      <b:Author>
        <b:NameList>
          <b:Person>
            <b:Last>K</b:Last>
            <b:First>Marx.</b:First>
          </b:Person>
        </b:NameList>
      </b:Author>
    </b:Author>
    <b:Title>Introducción general a la crítica de la economía política/</b:Title>
    <b:Year>1991</b:Year>
    <b:City>México </b:City>
    <b:Publisher>Academia. edu </b:Publisher>
    <b:RefOrder>33</b:RefOrder>
  </b:Source>
  <b:Source>
    <b:Tag>Mon03</b:Tag>
    <b:SourceType>Report</b:SourceType>
    <b:Guid>{629141CD-8370-4453-B6A8-C74C8E7A6D8E}</b:Guid>
    <b:Title>Redes comunitarias, genero y envejecimiento </b:Title>
    <b:Year>2003</b:Year>
    <b:Publisher>Notas de población </b:Publisher>
    <b:Author>
      <b:Author>
        <b:NameList>
          <b:Person>
            <b:Last>Montes de Oca Zavala</b:Last>
            <b:First>V</b:First>
          </b:Person>
        </b:NameList>
      </b:Author>
    </b:Author>
    <b:RefOrder>74</b:RefOrder>
  </b:Source>
  <b:Source>
    <b:Tag>Cac10</b:Tag>
    <b:SourceType>JournalArticle</b:SourceType>
    <b:Guid>{770CFEA8-30E2-4D52-992E-68088E7CD2B9}</b:Guid>
    <b:Title>Experiencia perceptiva de sí mismo, de su familia y comunidad en un grupo de jóvenes del Barrio el Vergel de la Comuna</b:Title>
    <b:Year>2010</b:Year>
    <b:Author>
      <b:Author>
        <b:NameList>
          <b:Person>
            <b:Last>Caceres</b:Last>
            <b:First>N.H.</b:First>
          </b:Person>
        </b:NameList>
      </b:Author>
    </b:Author>
    <b:JournalName>Pensamiento Psicológico </b:JournalName>
    <b:Pages>2-7</b:Pages>
    <b:RefOrder>75</b:RefOrder>
  </b:Source>
  <b:Source>
    <b:Tag>Jim06</b:Tag>
    <b:SourceType>JournalArticle</b:SourceType>
    <b:Guid>{96BE190F-B5AA-47D0-B502-2B332A10C727}</b:Guid>
    <b:Author>
      <b:Author>
        <b:NameList>
          <b:Person>
            <b:Last>Jimenes</b:Last>
            <b:First>M.D.L.V.M,</b:First>
            <b:Middle>Díaz F.J.R. &amp; Ruiz, C.S (2006)</b:Middle>
          </b:Person>
        </b:NameList>
      </b:Author>
    </b:Author>
    <b:Title>Factores relacionados con las actitudes juveniles hacia el consumo de alcohol y otras sustancias psicoactivas. </b:Title>
    <b:JournalName>Psicothemia</b:JournalName>
    <b:Year>2006</b:Year>
    <b:Pages>52</b:Pages>
    <b:RefOrder>76</b:RefOrder>
  </b:Source>
  <b:Source>
    <b:Tag>Nuv03</b:Tag>
    <b:SourceType>JournalArticle</b:SourceType>
    <b:Guid>{9DB57D04-7FA1-4ABB-9A0C-8A5CA4D6BB9F}</b:Guid>
    <b:Author>
      <b:Author>
        <b:NameList>
          <b:Person>
            <b:Last>Nuviala</b:Last>
            <b:First>A:N</b:First>
            <b:Middle>Juan, F.R &amp; Montes,M.E.G</b:Middle>
          </b:Person>
        </b:NameList>
      </b:Author>
    </b:Author>
    <b:Title>Tiempo libre,ocio y actividad física en los adolescentes: la influencia de los padres </b:Title>
    <b:JournalName>deporte y recreación </b:JournalName>
    <b:Year>2003</b:Year>
    <b:Pages>13-20</b:Pages>
    <b:RefOrder>77</b:RefOrder>
  </b:Source>
  <b:Source>
    <b:Tag>Mar10</b:Tag>
    <b:SourceType>JournalArticle</b:SourceType>
    <b:Guid>{0B572CBA-062F-43BC-BA3B-B8365F930BF7}</b:Guid>
    <b:Author>
      <b:Author>
        <b:NameList>
          <b:Person>
            <b:Last>Marmot</b:Last>
            <b:First>M.</b:First>
            <b:Middle>G., Allen, J., Goldblatt, P., Boyce, T., McNeish, D., Grady, M., &amp; Geddes, I</b:Middle>
          </b:Person>
        </b:NameList>
      </b:Author>
    </b:Author>
    <b:Title>Fair society, healthy lives: Strategic review of health inequalities in England post</b:Title>
    <b:JournalName>Strategic review of health inequalities in England</b:JournalName>
    <b:Year>2010</b:Year>
    <b:RefOrder>13</b:RefOrder>
  </b:Source>
  <b:Source>
    <b:Tag>Arc09</b:Tag>
    <b:SourceType>JournalArticle</b:SourceType>
    <b:Guid>{3FFB1130-100F-4866-B9E2-30AAECFBEE2D}</b:Guid>
    <b:Author>
      <b:Author>
        <b:NameList>
          <b:Person>
            <b:Last>Arcila</b:Last>
            <b:First>C.</b:First>
            <b:Middle>A. P., Torres, A. M., Vásquez, A. F. V., &amp; Álvarez, J. F.</b:Middle>
          </b:Person>
        </b:NameList>
      </b:Author>
    </b:Author>
    <b:Title>Actitudes hacia la actividad física relacionada con la salud desde la perspectiva del proceso y del resultado en los usuarios de los gimnasios de Empresas Públicas de Medellín</b:Title>
    <b:JournalName> viref.udea.edu.co</b:JournalName>
    <b:Year>2009</b:Year>
    <b:Pages>pdf</b:Pages>
    <b:RefOrder>16</b:RefOrder>
  </b:Source>
  <b:Source>
    <b:Tag>Dec09</b:Tag>
    <b:SourceType>JournalArticle</b:SourceType>
    <b:Guid>{96068D63-B881-49C1-BF38-27024B80BB7D}</b:Guid>
    <b:Author>
      <b:Author>
        <b:NameList>
          <b:Person>
            <b:Last>De cultura urbana</b:Last>
            <b:First>O</b:First>
          </b:Person>
        </b:NameList>
      </b:Author>
    </b:Author>
    <b:Title>Encuesta bienal de cultural </b:Title>
    <b:Year>2009</b:Year>
    <b:RefOrder>78</b:RefOrder>
  </b:Source>
  <b:Source>
    <b:Tag>Hos12</b:Tag>
    <b:SourceType>JournalArticle</b:SourceType>
    <b:Guid>{D446BC72-54C2-4C8D-B0B7-B747379B0436}</b:Guid>
    <b:Author>
      <b:Author>
        <b:Corporate>Hospital de suba</b:Corporate>
      </b:Author>
    </b:Author>
    <b:Title>Diagnostico local de suba</b:Title>
    <b:Year>2012</b:Year>
    <b:Pages>100</b:Pages>
    <b:RefOrder>19</b:RefOrder>
  </b:Source>
  <b:Source>
    <b:Tag>Mar04</b:Tag>
    <b:SourceType>JournalArticle</b:SourceType>
    <b:Guid>{5FF96DD3-7F2F-4C50-A765-CCB1B68213F5}</b:Guid>
    <b:Author>
      <b:Author>
        <b:NameList>
          <b:Person>
            <b:Last>Martín Alfonso</b:Last>
            <b:First>L.</b:First>
          </b:Person>
        </b:NameList>
      </b:Author>
    </b:Author>
    <b:Title>Acerca del concepto de adherencia terapéutica.</b:Title>
    <b:JournalName>Revista cubana de salud pública, </b:JournalName>
    <b:Year>2004</b:Year>
    <b:Pages>30</b:Pages>
    <b:RefOrder>3</b:RefOrder>
  </b:Source>
  <b:Source>
    <b:Tag>Bañ96</b:Tag>
    <b:SourceType>Book</b:SourceType>
    <b:Guid>{82A85BE4-C19C-46FC-981A-DC49786E7997}</b:Guid>
    <b:Author>
      <b:Author>
        <b:NameList>
          <b:Person>
            <b:Last>Bañuelos</b:Last>
            <b:First>F.S</b:First>
          </b:Person>
        </b:NameList>
      </b:Author>
    </b:Author>
    <b:Title>. La actividad física orientada hacia la salud.</b:Title>
    <b:Year>1996</b:Year>
    <b:City>Madrid España</b:City>
    <b:Publisher>madrid, biblioteca nueva</b:Publisher>
    <b:RefOrder>26</b:RefOrder>
  </b:Source>
  <b:Source>
    <b:Tag>Sam04</b:Tag>
    <b:SourceType>JournalArticle</b:SourceType>
    <b:Guid>{935278FE-A00B-48E0-87D8-FA4639B3195C}</b:Guid>
    <b:Author>
      <b:Author>
        <b:NameList>
          <b:Person>
            <b:Last>Samaniego</b:Last>
            <b:First>V.</b:First>
            <b:Middle>P., &amp; Devís, J. D.</b:Middle>
          </b:Person>
        </b:NameList>
      </b:Author>
    </b:Author>
    <b:Title>Conceptuación y medida de las actitudes hacia la actividad física relacionada con la salud</b:Title>
    <b:Year>2004</b:Year>
    <b:JournalName>Revista de psicología del deporte, 13</b:JournalName>
    <b:Pages>157-173</b:Pages>
    <b:RefOrder>48</b:RefOrder>
  </b:Source>
  <b:Source>
    <b:Tag>Dev10</b:Tag>
    <b:SourceType>JournalArticle</b:SourceType>
    <b:Guid>{D105A123-8005-4483-98E1-92D66864AEF6}</b:Guid>
    <b:Author>
      <b:Author>
        <b:NameList>
          <b:Person>
            <b:Last>Devís Devís</b:Last>
            <b:First>J.,</b:First>
            <b:Middle>Valenciano Valcárcel, J., Villamón Herrera, M., &amp; Pérez Samaniego, V. M.</b:Middle>
          </b:Person>
        </b:NameList>
      </b:Author>
    </b:Author>
    <b:Title> Disciplinas y temas de estudio en las ciencias de la actividad física y el deporte</b:Title>
    <b:JournalName> Revista Internacional de Medicina y Ciencias de la Actividad Fisica y del Deporte,</b:JournalName>
    <b:Year>2010</b:Year>
    <b:Pages>150-166</b:Pages>
    <b:RefOrder>24</b:RefOrder>
  </b:Source>
  <b:Source>
    <b:Tag>Jur041</b:Tag>
    <b:SourceType>JournalArticle</b:SourceType>
    <b:Guid>{D390D1F5-B47B-4EDE-BFBD-A2BE9BA74B31}</b:Guid>
    <b:Author>
      <b:Author>
        <b:NameList>
          <b:Person>
            <b:Last>Jurado</b:Last>
            <b:First>J.A.G</b:First>
          </b:Person>
        </b:NameList>
      </b:Author>
    </b:Author>
    <b:Title>La actividad física orientada a la promoción de la salud </b:Title>
    <b:JournalName>Investigación educativa</b:JournalName>
    <b:Year>2004</b:Year>
    <b:Pages>73-96</b:Pages>
    <b:RefOrder>79</b:RefOrder>
  </b:Source>
  <b:Source>
    <b:Tag>Gon04</b:Tag>
    <b:SourceType>JournalArticle</b:SourceType>
    <b:Guid>{482686CE-2E83-4110-AF88-7E4BFC73FEC5}</b:Guid>
    <b:Author>
      <b:Author>
        <b:NameList>
          <b:Person>
            <b:Last>González-Jurado</b:Last>
            <b:First>J.</b:First>
            <b:Middle>A</b:Middle>
          </b:Person>
        </b:NameList>
      </b:Author>
    </b:Author>
    <b:Title>La actividad física orientada a la promoción de la salud. </b:Title>
    <b:JournalName>revista de Investigación Educativa, </b:JournalName>
    <b:Year>2004</b:Year>
    <b:Pages>73-96</b:Pages>
    <b:RefOrder>49</b:RefOrder>
  </b:Source>
  <b:Source>
    <b:Tag>DiD11</b:Tag>
    <b:SourceType>JournalArticle</b:SourceType>
    <b:Guid>{68F2518E-2674-4224-8BF0-B325F221AE04}</b:Guid>
    <b:Author>
      <b:Author>
        <b:NameList>
          <b:Person>
            <b:Last>Di Domizio</b:Last>
            <b:First>S.,</b:First>
            <b:Middle>Orio, F., &amp; Vignati, M.</b:Middle>
          </b:Person>
        </b:NameList>
      </b:Author>
    </b:Author>
    <b:Title>Lowering the energy threshold of large-mass bolometric detectors. </b:Title>
    <b:JournalName>Journal of Instrumentation</b:JournalName>
    <b:Year>2011</b:Year>
    <b:Pages>6(02), P02007</b:Pages>
    <b:RefOrder>25</b:RefOrder>
  </b:Source>
  <b:Source>
    <b:Tag>Aus83</b:Tag>
    <b:SourceType>JournalArticle</b:SourceType>
    <b:Guid>{885484DB-839A-4917-BB23-24A2844EBC53}</b:Guid>
    <b:Author>
      <b:Author>
        <b:NameList>
          <b:Person>
            <b:Last>Ausubel</b:Last>
            <b:First>D</b:First>
          </b:Person>
        </b:NameList>
      </b:Author>
    </b:Author>
    <b:Title>TEORIA DEL APRENDIZAJE</b:Title>
    <b:JournalName> Fascículos de CEIF,</b:JournalName>
    <b:Year>1983</b:Year>
    <b:Pages>pdf</b:Pages>
    <b:RefOrder>80</b:RefOrder>
  </b:Source>
  <b:Source>
    <b:Tag>Pin953</b:Tag>
    <b:SourceType>Book</b:SourceType>
    <b:Guid>{9E99BFB1-1AE2-4245-85AC-51FBC52BE031}</b:Guid>
    <b:Author>
      <b:Author>
        <b:NameList>
          <b:Person>
            <b:Last>Pintos</b:Last>
            <b:First>J.</b:First>
            <b:Middle>L</b:Middle>
          </b:Person>
        </b:NameList>
      </b:Author>
    </b:Author>
    <b:Title>Los imaginarios sociales: la nueva construcción de la realidad social</b:Title>
    <b:Year>1995</b:Year>
    <b:City>Madrid España</b:City>
    <b:Publisher>Editorial Sal Terrae</b:Publisher>
    <b:RefOrder>6</b:RefOrder>
  </b:Source>
  <b:Source>
    <b:Tag>Esc05</b:Tag>
    <b:SourceType>JournalArticle</b:SourceType>
    <b:Guid>{240E7934-56E5-4B17-98F3-A19B728C5D9A}</b:Guid>
    <b:Author>
      <b:Author>
        <b:NameList>
          <b:Person>
            <b:Last>Escobar</b:Last>
            <b:First>A.</b:First>
          </b:Person>
        </b:NameList>
      </b:Author>
    </b:Author>
    <b:Title>El “postdesarrollo” como concepto y práctica socia</b:Title>
    <b:Year>2005</b:Year>
    <b:JournalName>Políticas de economía, ambiente y sociedad en tiempos de globalización</b:JournalName>
    <b:Pages>pdf</b:Pages>
    <b:RefOrder>30</b:RefOrder>
  </b:Source>
  <b:Source>
    <b:Tag>Res12</b:Tag>
    <b:SourceType>JournalArticle</b:SourceType>
    <b:Guid>{2BCFBC2A-36A2-4DA0-BFF8-821435D6BAFC}</b:Guid>
    <b:Author>
      <b:Author>
        <b:NameList>
          <b:Person>
            <b:Last>Restrepo</b:Last>
            <b:First>H.,</b:First>
            <b:Middle>&amp; Cecilia, M.</b:Middle>
          </b:Person>
        </b:NameList>
      </b:Author>
    </b:Author>
    <b:Title>Los procesos de transformación en la representación urbana de Medellín: formas hegemónicas y alternativas de comprensión de la ciudad desde el uso del celula</b:Title>
    <b:JournalName>Kepes</b:JournalName>
    <b:Year>2012</b:Year>
    <b:Pages>9</b:Pages>
    <b:RefOrder>31</b:RefOrder>
  </b:Source>
  <b:Source>
    <b:Tag>Veg02</b:Tag>
    <b:SourceType>JournalArticle</b:SourceType>
    <b:Guid>{BA2D9731-C6F8-4731-9D23-5A464395CEB1}</b:Guid>
    <b:Author>
      <b:Author>
        <b:NameList>
          <b:Person>
            <b:Last>Vega</b:Last>
            <b:First>J.,</b:First>
            <b:Middle>&amp; Orielle, A.</b:Middle>
          </b:Person>
        </b:NameList>
      </b:Author>
    </b:Author>
    <b:Title>Equipo de Equidad en Salud de la Organización Mundial de la Salud. </b:Title>
    <b:JournalName>Equidad y determinantes sociales de la salud</b:JournalName>
    <b:Year>2002</b:Year>
    <b:RefOrder>40</b:RefOrder>
  </b:Source>
  <b:Source>
    <b:Tag>Mur05</b:Tag>
    <b:SourceType>JournalArticle</b:SourceType>
    <b:Guid>{767F4C5B-5EF4-4251-BE41-BE65977A0986}</b:Guid>
    <b:Author>
      <b:Author>
        <b:NameList>
          <b:Person>
            <b:Last>Murcia Peña</b:Last>
            <b:First>N.,</b:First>
            <b:Middle>&amp; Jaramillo Echeverri, L. G.</b:Middle>
          </b:Person>
        </b:NameList>
      </b:Author>
    </b:Author>
    <b:Title>Imaginarios del joven colombiano ante la clase de educación física.</b:Title>
    <b:JournalName>Revista Latinoamericana de Ciencias Sociales, Niñez y Juventud, </b:JournalName>
    <b:Year>2005</b:Year>
    <b:Pages>175-212</b:Pages>
    <b:RefOrder>51</b:RefOrder>
  </b:Source>
  <b:Source>
    <b:Tag>Bou11</b:Tag>
    <b:SourceType>JournalArticle</b:SourceType>
    <b:Guid>{7AC085F5-5F82-440E-908B-0AD566F69A63}</b:Guid>
    <b:Author>
      <b:Author>
        <b:NameList>
          <b:Person>
            <b:Last>Bourdieu</b:Last>
            <b:First>P.</b:First>
          </b:Person>
        </b:NameList>
      </b:Author>
    </b:Author>
    <b:Title>The forms of capital.</b:Title>
    <b:JournalName>Cultural theory: An anthology</b:JournalName>
    <b:Year>2011</b:Year>
    <b:Pages>81-93</b:Pages>
    <b:RefOrder>52</b:RefOrder>
  </b:Source>
  <b:Source>
    <b:Tag>Cla04</b:Tag>
    <b:SourceType>JournalArticle</b:SourceType>
    <b:Guid>{B2C78DFE-D883-4C14-BB57-D54F4A40B32A}</b:Guid>
    <b:Author>
      <b:Author>
        <b:NameList>
          <b:Person>
            <b:Last>Clavijo</b:Last>
            <b:First>S.,</b:First>
            <b:Middle>Janna, M., &amp; Muñoz, S.</b:Middle>
          </b:Person>
        </b:NameList>
      </b:Author>
    </b:Author>
    <b:Title>La vivienda en Colombia: sus determinantes socioeconómicos y financieros.</b:Title>
    <b:JournalName>Borradores de economía</b:JournalName>
    <b:Year>2004</b:Year>
    <b:Pages>300</b:Pages>
    <b:RefOrder>54</b:RefOrder>
  </b:Source>
  <b:Source>
    <b:Tag>Lin86</b:Tag>
    <b:SourceType>JournalArticle</b:SourceType>
    <b:Guid>{AADB3A69-3739-4651-A94E-778661A85B1E}</b:Guid>
    <b:Author>
      <b:Author>
        <b:NameList>
          <b:Person>
            <b:Last>Lin</b:Last>
            <b:First>N.,</b:First>
            <b:Middle>Ensel, W. M., &amp; Dean, A</b:Middle>
          </b:Person>
        </b:NameList>
      </b:Author>
    </b:Author>
    <b:Title>The age structure and the stress process. Social suppor</b:Title>
    <b:JournalName>Social support, life events, and depression</b:JournalName>
    <b:Year>1986</b:Year>
    <b:Pages>213-230</b:Pages>
    <b:RefOrder>81</b:RefOrder>
  </b:Source>
  <b:Source>
    <b:Tag>Lob09</b:Tag>
    <b:SourceType>JournalArticle</b:SourceType>
    <b:Guid>{23261673-C6FD-43E0-876B-351071398E1C}</b:Guid>
    <b:Author>
      <b:Author>
        <b:NameList>
          <b:Person>
            <b:Last>Lobatón</b:Last>
            <b:First>S.</b:First>
            <b:Middle>B.</b:Middle>
          </b:Person>
        </b:NameList>
      </b:Author>
    </b:Author>
    <b:Title>Reflexiones sobre Sistemas de Información Geográfica Participativos (SIGP) y cartografía social.</b:Title>
    <b:JournalName>Cuadernos de geografía</b:JournalName>
    <b:Year>2009</b:Year>
    <b:Pages>18-9</b:Pages>
    <b:RefOrder>57</b:RefOrder>
  </b:Source>
  <b:Source>
    <b:Tag>Bre131</b:Tag>
    <b:SourceType>JournalArticle</b:SourceType>
    <b:Guid>{A9662F95-FF3A-436B-BF01-603EF7A063EB}</b:Guid>
    <b:Author>
      <b:Author>
        <b:NameList>
          <b:Person>
            <b:Last>Breilh</b:Last>
            <b:First>J.</b:First>
          </b:Person>
        </b:NameList>
      </b:Author>
    </b:Author>
    <b:Title>La determinación social de la salud como herramienta de transformación hacia una nueva salud pública</b:Title>
    <b:JournalName>Facultad Nacional de Salud Pública</b:JournalName>
    <b:Year>2013</b:Year>
    <b:Pages>13-27</b:Pages>
    <b:RefOrder>14</b:RefOrder>
  </b:Source>
  <b:Source>
    <b:Tag>Rai02</b:Tag>
    <b:SourceType>JournalArticle</b:SourceType>
    <b:Guid>{B14BBF7F-4279-4ACB-B358-E9EB5E664856}</b:Guid>
    <b:Author>
      <b:Author>
        <b:NameList>
          <b:Person>
            <b:Last>Raigada</b:Last>
            <b:First>J.</b:First>
            <b:Middle>L. P</b:Middle>
          </b:Person>
        </b:NameList>
      </b:Author>
    </b:Author>
    <b:Title>Epistemología, metodología y técnicas del análisis de contenido. </b:Title>
    <b:JournalName>Sociolinguistic Studies, </b:JournalName>
    <b:Year>2002</b:Year>
    <b:Pages>1-42</b:Pages>
    <b:RefOrder>59</b:RefOrder>
  </b:Source>
  <b:Source>
    <b:Tag>Jos00ISBN8495114097</b:Tag>
    <b:SourceType>Book</b:SourceType>
    <b:Guid>{9DF7E298-6A02-8743-889F-3AD7F63A96A6}</b:Guid>
    <b:Author>
      <b:Author>
        <b:NameList>
          <b:Person>
            <b:Last>Devis</b:Last>
            <b:First>Jose</b:First>
            <b:Middle>Devis</b:Middle>
          </b:Person>
        </b:NameList>
      </b:Author>
    </b:Author>
    <b:Title>Actividad física, deporte y salud</b:Title>
    <b:Year>2000</b:Year>
    <b:City>Barcelona (España)</b:City>
    <b:Publisher>INDE</b:Publisher>
    <b:RefOrder>23</b:RefOrder>
  </b:Source>
  <b:Source>
    <b:Tag>Wil03</b:Tag>
    <b:SourceType>JournalArticle</b:SourceType>
    <b:Guid>{AF49F3B5-1462-468F-91C2-B313B14C02A8}</b:Guid>
    <b:Author>
      <b:Author>
        <b:NameList>
          <b:Person>
            <b:Last>Wilkinson</b:Last>
            <b:First>R.,</b:First>
            <b:Middle>Marmot, M., &amp; Páramo Gómez del Campo,</b:Middle>
          </b:Person>
        </b:NameList>
      </b:Author>
    </b:Author>
    <b:Title>Determiantes sociales de la salud, hechos irrefutables</b:Title>
    <b:JournalName>OMS</b:JournalName>
    <b:Year>2003</b:Year>
    <b:RefOrder>4</b:RefOrder>
  </b:Source>
  <b:Source>
    <b:Tag>Cas09</b:Tag>
    <b:SourceType>JournalArticle</b:SourceType>
    <b:Guid>{6382D0B0-F6A4-4638-AED4-E8663BEECF18}</b:Guid>
    <b:Author>
      <b:Author>
        <b:NameList>
          <b:Person>
            <b:Last>Castaño</b:Last>
            <b:First>L.</b:First>
            <b:Middle>S. Á., &amp; Stella, L.</b:Middle>
          </b:Person>
        </b:NameList>
      </b:Author>
    </b:Author>
    <b:Title>Los determinantes sociales de la salud, más alla de los factores de riesgo</b:Title>
    <b:JournalName>Gerencia </b:JournalName>
    <b:Year>2009</b:Year>
    <b:Pages>69-79</b:Pages>
    <b:RefOrder>5</b:RefOrder>
  </b:Source>
  <b:Source>
    <b:Tag>Cas932</b:Tag>
    <b:SourceType>JournalArticle</b:SourceType>
    <b:Guid>{D65DF748-C0D4-4BF6-8F38-36147969515B}</b:Guid>
    <b:Author>
      <b:Author>
        <b:NameList>
          <b:Person>
            <b:Last>Castoriadis</b:Last>
            <b:First>C.</b:First>
          </b:Person>
        </b:NameList>
      </b:Author>
    </b:Author>
    <b:Title>Las significaciones imaginarias sociales</b:Title>
    <b:JournalName>La institución imaginaria de la sociedad,</b:JournalName>
    <b:Year>1993</b:Year>
    <b:Pages>2</b:Pages>
    <b:RefOrder>10</b:RefOrder>
  </b:Source>
  <b:Source>
    <b:Tag>Luc131</b:Tag>
    <b:SourceType>JournalArticle</b:SourceType>
    <b:Guid>{121DAECA-3E4C-4693-B6F1-F7EA6B19550F}</b:Guid>
    <b:Author>
      <b:Author>
        <b:NameList>
          <b:Person>
            <b:Last>Lucumí</b:Last>
            <b:First>D.</b:First>
            <b:Middle>I., Grogan-Kaylor, A., &amp; Espinosa-García, G. (</b:Middle>
          </b:Person>
        </b:NameList>
      </b:Author>
    </b:Author>
    <b:Title>Socioeconomic status, perception of environment, and their association with self-rated health status among women in Bogotá, Colombia.</b:Title>
    <b:JournalName>Panamericana de Salud Pública</b:JournalName>
    <b:Year>2013</b:Year>
    <b:Pages>14-20</b:Pages>
    <b:RefOrder>17</b:RefOrder>
  </b:Source>
  <b:Source>
    <b:Tag>Alc10</b:Tag>
    <b:SourceType>JournalArticle</b:SourceType>
    <b:Guid>{AFCF989B-51B9-4807-BA44-900B1F3F2162}</b:Guid>
    <b:Author>
      <b:Author>
        <b:Corporate> Alcaldia Mayor de Bogotá</b:Corporate>
      </b:Author>
    </b:Author>
    <b:Title>Encuesta Bienal de Culturas</b:Title>
    <b:JournalName>Secretaria de Cultura, Recreación y Deporte</b:JournalName>
    <b:Year>2010</b:Year>
    <b:RefOrder>7</b:RefOrder>
  </b:Source>
  <b:Source>
    <b:Tag>Alc121</b:Tag>
    <b:SourceType>Report</b:SourceType>
    <b:Guid>{BC6D79C4-46AC-4E1F-B714-5A9D635CF792}</b:Guid>
    <b:Author>
      <b:Author>
        <b:Corporate>Alcaldia local de Suba</b:Corporate>
      </b:Author>
    </b:Author>
    <b:Title>diagnostico local sectorial y documento de priorización</b:Title>
    <b:Year>2012</b:Year>
    <b:City>Bogotá.D.C</b:City>
    <b:RefOrder>18</b:RefOrder>
  </b:Source>
  <b:Source>
    <b:Tag>Sal15</b:Tag>
    <b:SourceType>Report</b:SourceType>
    <b:Guid>{A187C344-3CFA-4B10-9FB2-F99C4912C962}</b:Guid>
    <b:Author>
      <b:Author>
        <b:Corporate>OMS</b:Corporate>
      </b:Author>
    </b:Author>
    <b:Title>Actividad física</b:Title>
    <b:Year>2015</b:Year>
    <b:RefOrder>27</b:RefOrder>
  </b:Source>
  <b:Source>
    <b:Tag>Pér03</b:Tag>
    <b:SourceType>JournalArticle</b:SourceType>
    <b:Guid>{4D57B6C2-0F06-4765-B82C-197FBE42D905}</b:Guid>
    <b:Author>
      <b:Author>
        <b:NameList>
          <b:Person>
            <b:Last>Pérez Samaniego</b:Last>
            <b:First>V.,</b:First>
            <b:Middle>&amp; Devis Devis, J.</b:Middle>
          </b:Person>
        </b:NameList>
      </b:Author>
    </b:Author>
    <b:Title>La promoción de la actividad física relacionada con la salud. La perspectiva de proceso y de resultado</b:Title>
    <b:Year>2003</b:Year>
    <b:JournalName> internacional de medicina y ciencias de la actividad física y el deporte</b:JournalName>
    <b:Pages> 69-74.</b:Pages>
    <b:RefOrder>82</b:RefOrder>
  </b:Source>
  <b:Source>
    <b:Tag>Sta02</b:Tag>
    <b:SourceType>JournalArticle</b:SourceType>
    <b:Guid>{9AA4B8B0-C8FB-41F9-B1BE-A9943F668A3D}</b:Guid>
    <b:Author>
      <b:Author>
        <b:NameList>
          <b:Person>
            <b:Last>Stathi</b:Last>
            <b:First>A.,</b:First>
            <b:Middle>Fox, K. R., &amp; McKenna, J.</b:Middle>
          </b:Person>
        </b:NameList>
      </b:Author>
    </b:Author>
    <b:Title>Physical activity and dimensions of subjective well-being in older adults. </b:Title>
    <b:JournalName>Journal of aging and physical activity</b:JournalName>
    <b:Year>2002</b:Year>
    <b:Pages>76-92</b:Pages>
    <b:RefOrder>83</b:RefOrder>
  </b:Source>
  <b:Source>
    <b:Tag>McN06</b:Tag>
    <b:SourceType>JournalArticle</b:SourceType>
    <b:Guid>{AB94231F-992F-45F8-9A97-03A98B75278F}</b:Guid>
    <b:Author>
      <b:Author>
        <b:NameList>
          <b:Person>
            <b:Last>McNeill</b:Last>
            <b:First>L.</b:First>
            <b:Middle>H., Kreuter, M. W., &amp; Subramanian, S. V.</b:Middle>
          </b:Person>
        </b:NameList>
      </b:Author>
    </b:Author>
    <b:Title>Social environment and physical activity: a review of concepts and evidence</b:Title>
    <b:JournalName>Social science &amp; medicine,</b:JournalName>
    <b:Year>2006</b:Year>
    <b:Pages>1011-1022</b:Pages>
    <b:RefOrder>29</b:RefOrder>
  </b:Source>
  <b:Source>
    <b:Tag>Ger00</b:Tag>
    <b:SourceType>JournalArticle</b:SourceType>
    <b:Guid>{CEE92779-6936-4010-8BDC-DF7ADE1D7136}</b:Guid>
    <b:Author>
      <b:Author>
        <b:NameList>
          <b:Person>
            <b:Last>Geronimus</b:Last>
            <b:First>A.</b:First>
            <b:Middle>T.</b:Middle>
          </b:Person>
        </b:NameList>
      </b:Author>
    </b:Author>
    <b:Title>To mitigate, resist, or undo: addressing structural influences on the health of urban populations.</b:Title>
    <b:JournalName>American Journal of Public Health,</b:JournalName>
    <b:Year>2000</b:Year>
    <b:Pages>867</b:Pages>
    <b:RefOrder>28</b:RefOrder>
  </b:Source>
  <b:Source>
    <b:Tag>Cas08</b:Tag>
    <b:SourceType>JournalArticle</b:SourceType>
    <b:Guid>{1E07EF0C-1B52-45C3-905E-0515B1C130F6}</b:Guid>
    <b:Author>
      <b:Author>
        <b:NameList>
          <b:Person>
            <b:Last>Castro-Carvajal</b:Last>
            <b:First>J.A</b:First>
            <b:Middle>Patiño -Villada,F.A.,Cardona Rendon ,B.M &amp; Ochoa-Patiño V</b:Middle>
          </b:Person>
        </b:NameList>
      </b:Author>
    </b:Author>
    <b:Title>Aspectos asociados a la actividad física en el tiempo libre en la población adulta de un municipio antioqueño</b:Title>
    <b:JournalName>Salud pública</b:JournalName>
    <b:Year>2008</b:Year>
    <b:Pages>679-690 </b:Pages>
    <b:RefOrder>84</b:RefOrder>
  </b:Source>
  <b:Source>
    <b:Tag>sal03</b:Tag>
    <b:SourceType>Report</b:SourceType>
    <b:Guid>{F882C70C-C22E-427E-BAF2-A2881B8711D9}</b:Guid>
    <b:Author>
      <b:Author>
        <b:Corporate>OMS</b:Corporate>
      </b:Author>
    </b:Author>
    <b:Title>informe sobre la salud en el mundo</b:Title>
    <b:Year>2003</b:Year>
    <b:JournalName>forjemo futuro</b:JournalName>
    <b:RefOrder>43</b:RefOrder>
  </b:Source>
  <b:Source>
    <b:Tag>Bre13</b:Tag>
    <b:SourceType>JournalArticle</b:SourceType>
    <b:Guid>{6F7D605C-11A4-443A-BB33-E365642C3D94}</b:Guid>
    <b:Author>
      <b:Author>
        <b:NameList>
          <b:Person>
            <b:Last>Breilh</b:Last>
            <b:First>J</b:First>
          </b:Person>
        </b:NameList>
      </b:Author>
    </b:Author>
    <b:Title> La determinación social de la salud como herramienta de transformación hacia una nueva salud pública (salud colectiva). Revista Facultad Nacional de Salud Pública, 31, 13-27.</b:Title>
    <b:JournalName>Facultad nacional de salud pública</b:JournalName>
    <b:Year>2013</b:Year>
    <b:Pages>13-27</b:Pages>
    <b:RefOrder>85</b:RefOrder>
  </b:Source>
  <b:Source>
    <b:Tag>Fli12</b:Tag>
    <b:SourceType>Book</b:SourceType>
    <b:Guid>{5974939B-2D23-425C-91A1-3583B01CA49C}</b:Guid>
    <b:Author>
      <b:Author>
        <b:NameList>
          <b:Person>
            <b:Last>Flick</b:Last>
            <b:First>U.</b:First>
            <b:Middle>F., Muñoz, L., Muñoz, E. M. M. L., de Kohan, C., de Kohan, N. C., ORTEGA GONZALEZ, J., ... &amp; Espinosa, D. M. G</b:Middle>
          </b:Person>
        </b:NameList>
      </b:Author>
    </b:Author>
    <b:Title>Introducción a la investigación cualitativa</b:Title>
    <b:Year>2012</b:Year>
    <b:Publisher>educacion critica </b:Publisher>
    <b:City>Córdoba (Argentina: Provincia). </b:City>
    <b:RefOrder>86</b:RefOrder>
  </b:Source>
  <b:Source>
    <b:Tag>Lop75</b:Tag>
    <b:SourceType>JournalArticle</b:SourceType>
    <b:Guid>{1B8D289A-EF90-4D8A-A5E5-4A7680DE4CFF}</b:Guid>
    <b:Author>
      <b:Author>
        <b:NameList>
          <b:Person>
            <b:Last>Lopata</b:Last>
            <b:First>H.</b:First>
            <b:Middle>Z.</b:Middle>
          </b:Person>
        </b:NameList>
      </b:Author>
    </b:Author>
    <b:Title>On widowhood: Grief work and identity reconstruction</b:Title>
    <b:Year>1975</b:Year>
    <b:JournalName>Journal of Geriatric Psychiatry</b:JournalName>
    <b:RefOrder>36</b:RefOrder>
  </b:Source>
  <b:Source>
    <b:Tag>Már95</b:Tag>
    <b:SourceType>JournalArticle</b:SourceType>
    <b:Guid>{18782A7D-843C-4731-8905-311776589025}</b:Guid>
    <b:Author>
      <b:Author>
        <b:NameList>
          <b:Person>
            <b:Last>Márquez</b:Last>
            <b:First>S.</b:First>
          </b:Person>
        </b:NameList>
      </b:Author>
    </b:Author>
    <b:Title>Beneficios psicológicos de la actividad física.</b:Title>
    <b:JournalName>Revista de psicología general y aplicada: Revista de la Federación Española de Asociaciones de Psicología, </b:JournalName>
    <b:Year>1995</b:Year>
    <b:Pages>185-206</b:Pages>
    <b:RefOrder>60</b:RefOrder>
  </b:Source>
  <b:Source>
    <b:Tag>Bre10</b:Tag>
    <b:SourceType>JournalArticle</b:SourceType>
    <b:Guid>{E2B32DA4-75F1-4C21-83CF-FEE6C06C0EDF}</b:Guid>
    <b:Author>
      <b:Author>
        <b:NameList>
          <b:Person>
            <b:Last>Breilh</b:Last>
            <b:First>J</b:First>
          </b:Person>
        </b:NameList>
      </b:Author>
    </b:Author>
    <b:Title>Las tres ‘S’de la determinación de la vida: 10 tesis hacia una visión crítica de la determinación so-cial de la vida y la salud.</b:Title>
    <b:JournalName> Determinação social da saúde e Reforma Sanitária</b:JournalName>
    <b:Year>2010</b:Year>
    <b:Pages>87-125</b:Pages>
    <b:RefOrder>87</b:RefOrder>
  </b:Source>
  <b:Source>
    <b:Tag>Hae02</b:Tag>
    <b:SourceType>JournalArticle</b:SourceType>
    <b:Guid>{0F0815F0-802F-46E1-A909-09DB44CFE1D3}</b:Guid>
    <b:Author>
      <b:Author>
        <b:NameList>
          <b:Person>
            <b:Last>Haennel</b:Last>
            <b:First>R.</b:First>
            <b:Middle>G., &amp; Lemire, F.</b:Middle>
          </b:Person>
        </b:NameList>
      </b:Author>
    </b:Author>
    <b:Title>Physical activity to prevent cardiovascular disease. How much is enough?.</b:Title>
    <b:JournalName>Canadian Family Physician</b:JournalName>
    <b:Year>2002</b:Year>
    <b:Pages>65-71</b:Pages>
    <b:RefOrder>50</b:RefOrder>
  </b:Source>
  <b:Source>
    <b:Tag>MarcadorDePosición1</b:Tag>
    <b:SourceType>JournalArticle</b:SourceType>
    <b:Guid>{97460866-AA06-484B-B285-18B04E308CF6}</b:Guid>
    <b:Author>
      <b:Author>
        <b:NameList>
          <b:Person>
            <b:Last>Sald</b:Last>
            <b:First>Organizcion</b:First>
            <b:Middle>Mundial de la</b:Middle>
          </b:Person>
        </b:NameList>
      </b:Author>
    </b:Author>
    <b:Title>Actividad física</b:Title>
    <b:Year>2015</b:Year>
    <b:RefOrder>47</b:RefOrder>
  </b:Source>
  <b:Source>
    <b:Tag>Eyr04</b:Tag>
    <b:SourceType>JournalArticle</b:SourceType>
    <b:Guid>{CCCFC390-3C15-8A4F-BE89-1B86F082F0BB}</b:Guid>
    <b:Author>
      <b:Author>
        <b:NameList>
          <b:Person>
            <b:Last>Eyre</b:Last>
            <b:First>E.</b:First>
            <b:Middle>Duncan, M. J., Birch, S. L., &amp; Cox, V. M.</b:Middle>
          </b:Person>
        </b:NameList>
      </b:Author>
    </b:Author>
    <b:Title>Low socio-economic environmental determinants of children's physical activity in Coventry, UK: A Qualitative study in parents.</b:Title>
    <b:JournalName>Preventive medicine reports,</b:JournalName>
    <b:Year>2004</b:Year>
    <b:Pages>32-42</b:Pages>
    <b:RefOrder>15</b:RefOrder>
  </b:Source>
  <b:Source>
    <b:Tag>Dav01</b:Tag>
    <b:SourceType>JournalArticle</b:SourceType>
    <b:Guid>{98730A61-5849-498A-B7AF-4E98F1C0FD0E}</b:Guid>
    <b:Author>
      <b:Author>
        <b:NameList>
          <b:Person>
            <b:Last>Davison</b:Last>
            <b:First>K.</b:First>
            <b:Middle>K., &amp; Birch, L. L.</b:Middle>
          </b:Person>
        </b:NameList>
      </b:Author>
    </b:Author>
    <b:Title>Childhood overweight: a contextual model and recommendations for future research.</b:Title>
    <b:JournalName>Obesity reviews</b:JournalName>
    <b:Year>2001</b:Year>
    <b:Pages>159-171</b:Pages>
    <b:RefOrder>88</b:RefOrder>
  </b:Source>
  <b:Source>
    <b:Tag>Dun04</b:Tag>
    <b:SourceType>JournalArticle</b:SourceType>
    <b:Guid>{40C60882-97D5-4E6D-BF7E-EBCF37CA09D5}</b:Guid>
    <b:Author>
      <b:Author>
        <b:NameList>
          <b:Person>
            <b:Last>Duncan</b:Last>
            <b:First>M.</b:First>
            <b:Middle>J., Al-Nakeeb, Y., Nevill, A., &amp; Jones, M. V</b:Middle>
          </b:Person>
        </b:NameList>
      </b:Author>
    </b:Author>
    <b:Title> Body image and physical activity in British secondary school children. </b:Title>
    <b:JournalName>European Physical Education Review, </b:JournalName>
    <b:Year>2004</b:Year>
    <b:Pages>243-260</b:Pages>
    <b:RefOrder>89</b:RefOrder>
  </b:Source>
  <b:Source>
    <b:Tag>Sal05</b:Tag>
    <b:SourceType>JournalArticle</b:SourceType>
    <b:Guid>{A6311679-813F-4470-B782-F643EF7ADBB7}</b:Guid>
    <b:Author>
      <b:Author>
        <b:NameList>
          <b:Person>
            <b:Last>Salmon</b:Last>
            <b:First>J.,</b:First>
            <b:Middle>&amp; King, A.</b:Middle>
          </b:Person>
        </b:NameList>
      </b:Author>
    </b:Author>
    <b:Title> Population approaches to increasing activity among children and adults.</b:Title>
    <b:JournalName>Obesity prevention and public health</b:JournalName>
    <b:Year>2005</b:Year>
    <b:Pages>129-152</b:Pages>
    <b:RefOrder>90</b:RefOrder>
  </b:Source>
  <b:Source>
    <b:Tag>Kit95</b:Tag>
    <b:SourceType>JournalArticle</b:SourceType>
    <b:Guid>{C1D4E797-0FB6-4F7C-8163-39A9435CF5AB}</b:Guid>
    <b:Author>
      <b:Author>
        <b:NameList>
          <b:Person>
            <b:Last>Kitzinger</b:Last>
            <b:First>J.</b:First>
            <b:Middle>(1995)</b:Middle>
          </b:Person>
        </b:NameList>
      </b:Author>
    </b:Author>
    <b:Title>Qualitative research. Introducing focus groups. BMJ: </b:Title>
    <b:JournalName>British medical journal,</b:JournalName>
    <b:Year>1995</b:Year>
    <b:Pages>299</b:Pages>
    <b:RefOrder>91</b:RefOrder>
  </b:Source>
  <b:Source>
    <b:Tag>Bre101</b:Tag>
    <b:SourceType>Report</b:SourceType>
    <b:Guid>{25E41A3E-C57A-4236-9BB4-FC6DB528C336}</b:Guid>
    <b:Title>Las tre "S" de la determinación de la vida </b:Title>
    <b:Year>2010</b:Year>
    <b:City>Rio de Janeiro</b:City>
    <b:Publisher>CEBES (Centro  Brasileiro de estudos de saude)</b:Publisher>
    <b:Author>
      <b:Author>
        <b:NameList>
          <b:Person>
            <b:Last>Breilh</b:Last>
            <b:First>j</b:First>
          </b:Person>
        </b:NameList>
      </b:Author>
    </b:Author>
    <b:RefOrder>61</b:RefOrder>
  </b:Source>
  <b:Source>
    <b:Tag>SAN98</b:Tag>
    <b:SourceType>JournalArticle</b:SourceType>
    <b:Guid>{1A41E08D-5CF9-4999-9AA5-ABA840C31E20}</b:Guid>
    <b:Author>
      <b:Author>
        <b:NameList>
          <b:Person>
            <b:Last>SANCHEZ-ROBLES</b:Last>
            <b:First>B.</b:First>
            <b:Middle>L. A. N. C. A.</b:Middle>
          </b:Person>
        </b:NameList>
      </b:Author>
    </b:Author>
    <b:Title>The role of infrastructure investment in development: Some macroeconomic considerations.</b:Title>
    <b:Year>1998</b:Year>
    <b:JournalName>International Journal of Transport Economics/Rivista internazionale di economia dei trasporti,</b:JournalName>
    <b:Pages>113-136</b:Pages>
    <b:RefOrder>55</b:RefOrder>
  </b:Source>
  <b:Source>
    <b:Tag>MOR04</b:Tag>
    <b:SourceType>JournalArticle</b:SourceType>
    <b:Guid>{80085CA3-54E9-46A7-BE90-40885279A675}</b:Guid>
    <b:Author>
      <b:Author>
        <b:NameList>
          <b:Person>
            <b:Last>MORA-PÁEZ</b:Last>
            <b:First>H.</b:First>
            <b:Middle>É. C. T. O. R., &amp; Jaramillo, C.</b:Middle>
          </b:Person>
        </b:NameList>
      </b:Author>
    </b:Author>
    <b:Title>Aproximación a la construcción de cartografía social a través de la geomática</b:Title>
    <b:JournalName>Ventana informática, (11),</b:JournalName>
    <b:Year>2004</b:Year>
    <b:Pages>129-146</b:Pages>
    <b:RefOrder>58</b:RefOrder>
  </b:Source>
  <b:Source>
    <b:Tag>Pin954</b:Tag>
    <b:SourceType>Book</b:SourceType>
    <b:Guid>{41F2C492-9FDF-48E3-B116-2F9537977EE1}</b:Guid>
    <b:Title>Los imaginarios sociales: la nueva construcción de la realidad social </b:Title>
    <b:Year>1995</b:Year>
    <b:Author>
      <b:Author>
        <b:NameList>
          <b:Person>
            <b:Last>Pintos</b:Last>
            <b:First>J.</b:First>
            <b:Middle>L.</b:Middle>
          </b:Person>
        </b:NameList>
      </b:Author>
    </b:Author>
    <b:City>books. google.com</b:City>
    <b:Publisher>Editorial Sal Terrae vol 30</b:Publisher>
    <b:RefOrder>92</b:RefOrder>
  </b:Source>
  <b:Source>
    <b:Tag>Gue96</b:Tag>
    <b:SourceType>JournalArticle</b:SourceType>
    <b:Guid>{7DB9E538-FAF9-4091-8928-EE961646557D}</b:Guid>
    <b:Title>La relación familia-escuela.</b:Title>
    <b:Year>1996</b:Year>
    <b:Author>
      <b:Author>
        <b:NameList>
          <b:Person>
            <b:Last>Guevara Niebla</b:Last>
            <b:First>G.</b:First>
          </b:Person>
        </b:NameList>
      </b:Author>
    </b:Author>
    <b:JournalName>Educacion </b:JournalName>
    <b:Pages>6-13</b:Pages>
    <b:RefOrder>1</b:RefOrder>
  </b:Source>
  <b:Source>
    <b:Tag>Gal06</b:Tag>
    <b:SourceType>JournalArticle</b:SourceType>
    <b:Guid>{66A44816-A40E-492D-9794-E76587D0F987}</b:Guid>
    <b:Author>
      <b:Author>
        <b:NameList>
          <b:Person>
            <b:Last>Gallardo</b:Last>
            <b:First>G.,</b:First>
            <b:Middle>Gómez, E., Muñoz, M., &amp; Suárez, N.</b:Middle>
          </b:Person>
        </b:NameList>
      </b:Author>
    </b:Author>
    <b:Title>Paternidad: representaciones sociales en jóvenes varones heterosexuales universitarios sin hijos.</b:Title>
    <b:JournalName>Psykhe (Santiago)</b:JournalName>
    <b:Year>2006</b:Year>
    <b:Pages>105-116</b:Pages>
    <b:RefOrder>8</b:RefOrder>
  </b:Source>
  <b:Source>
    <b:Tag>Alc09</b:Tag>
    <b:SourceType>JournalArticle</b:SourceType>
    <b:Guid>{CFBD212C-A96A-4CB0-B9FB-86214161BD84}</b:Guid>
    <b:Author>
      <b:Author>
        <b:NameList>
          <b:Person>
            <b:Last>Bogotá</b:Last>
            <b:First>Alcaldia</b:First>
            <b:Middle>Mayor de</b:Middle>
          </b:Person>
        </b:NameList>
      </b:Author>
    </b:Author>
    <b:Title>Estudio de consumo de sustancias psicoactivas en Bogotá DC</b:Title>
    <b:Year>2009</b:Year>
    <b:RefOrder>20</b:RefOrder>
  </b:Source>
  <b:Source>
    <b:Tag>Alc11</b:Tag>
    <b:SourceType>JournalArticle</b:SourceType>
    <b:Guid>{5EC755B1-2C85-40AB-8188-2495363D6ADB}</b:Guid>
    <b:Author>
      <b:Author>
        <b:Corporate>Alcaldia mayor de Bogotá</b:Corporate>
      </b:Author>
    </b:Author>
    <b:Title>política pública para la atención y prevención del consumo y la vinculación a la oferta de sustancias psicoactivas en bogotá D.C.</b:Title>
    <b:Year>2011</b:Year>
    <b:RefOrder>21</b:RefOrder>
  </b:Source>
  <b:Source>
    <b:Tag>Gue961</b:Tag>
    <b:SourceType>JournalArticle</b:SourceType>
    <b:Guid>{36E8B713-3EC9-4557-BA1B-95FE9E403A46}</b:Guid>
    <b:Author>
      <b:Author>
        <b:NameList>
          <b:Person>
            <b:Last>Guevara Niebla</b:Last>
            <b:First>G.</b:First>
          </b:Person>
        </b:NameList>
      </b:Author>
    </b:Author>
    <b:Title>La relación familia-escuela</b:Title>
    <b:JournalName>Educación</b:JournalName>
    <b:Year>1996</b:Year>
    <b:Pages>6-13</b:Pages>
    <b:RefOrder>93</b:RefOrder>
  </b:Source>
  <b:Source>
    <b:Tag>Gue</b:Tag>
    <b:SourceType>JournalArticle</b:SourceType>
    <b:Guid>{2D87C359-30CD-4D92-84F8-290D1DDE3670}</b:Guid>
    <b:Author>
      <b:Author>
        <b:NameList>
          <b:Person>
            <b:Last>Guevara Niebla</b:Last>
            <b:First>G</b:First>
          </b:Person>
        </b:NameList>
      </b:Author>
    </b:Author>
    <b:Title>La relación familia- escuea </b:Title>
    <b:JournalName>Educación</b:JournalName>
    <b:Year>1996</b:Year>
    <b:Pages>6-|3</b:Pages>
    <b:RefOrder>9</b:RefOrder>
  </b:Source>
  <b:Source>
    <b:Tag>Gut14</b:Tag>
    <b:SourceType>JournalArticle</b:SourceType>
    <b:Guid>{2EA20007-5C47-4933-9D92-59F8207C0B8B}</b:Guid>
    <b:Author>
      <b:Author>
        <b:NameList>
          <b:Person>
            <b:Last>Gutiérrez-Zornoza</b:Last>
            <b:First>M.,</b:First>
            <b:Middle>Rodríguez-Martín, B., Martínez-Andrés, M., García-López, Ú., &amp; Sánchez-López, M.</b:Middle>
          </b:Person>
        </b:NameList>
      </b:Author>
    </b:Author>
    <b:Title>Percepción del entorno para la práctica de actividad física en escolares de la provincia de Cuenca, España</b:Title>
    <b:JournalName>Gaceta sanitaria</b:JournalName>
    <b:Year>2014</b:Year>
    <b:Pages>34-40</b:Pages>
    <b:RefOrder>22</b:RefOrder>
  </b:Source>
  <b:Source>
    <b:Tag>Spa07</b:Tag>
    <b:SourceType>JournalArticle</b:SourceType>
    <b:Guid>{5508320B-3E7E-4A74-8A00-D5514450A27E}</b:Guid>
    <b:Author>
      <b:Author>
        <b:NameList>
          <b:Person>
            <b:Last>Sparkes</b:Last>
            <b:First>A.,</b:First>
            <b:Middle>&amp; Devís, J</b:Middle>
          </b:Person>
        </b:NameList>
      </b:Author>
    </b:Author>
    <b:Title>El diseño de la investigación es narrativo: toda vez que este estudio consiste en comprender una realidad social; según Salgado en los diseños narrativos el investigador recolecta datos sobre las historias de vida y experiencias de determinadas personas p</b:Title>
    <b:JournalName>Educación, cuerpo y ciudad: el cuerpo en las interacciones e instituciones sociales</b:JournalName>
    <b:Year>2007</b:Year>
    <b:Pages>43-68</b:Pages>
    <b:RefOrder>46</b:RefOrder>
  </b:Source>
  <b:Source>
    <b:Tag>Var10</b:Tag>
    <b:SourceType>JournalArticle</b:SourceType>
    <b:Guid>{08EBAB2C-2A1F-4ED8-964E-E5DF2353BC14}</b:Guid>
    <b:Author>
      <b:Author>
        <b:NameList>
          <b:Person>
            <b:Last>Vargas-Lorenzo</b:Last>
            <b:First>I.,</b:First>
            <b:Middle>Vázquez-Navarrete, M. L., &amp; Mogollón-Pérez, A. S.</b:Middle>
          </b:Person>
        </b:NameList>
      </b:Author>
    </b:Author>
    <b:Title>Access to health care in Colombia. </b:Title>
    <b:JournalName>Revista de Salud Pública,</b:JournalName>
    <b:Year>2010</b:Year>
    <b:Pages>701-712</b:Pages>
    <b:RefOrder>35</b:RefOrder>
  </b:Source>
  <b:Source>
    <b:Tag>San06</b:Tag>
    <b:SourceType>JournalArticle</b:SourceType>
    <b:Guid>{5E90F86E-2D66-472D-99B2-88F8B1351637}</b:Guid>
    <b:Author>
      <b:Author>
        <b:NameList>
          <b:Person>
            <b:Last>Sanchez</b:Last>
            <b:First>F.</b:First>
            <b:Middle>V., &amp; León, N</b:Middle>
          </b:Person>
        </b:NameList>
      </b:Author>
    </b:Author>
    <b:Title>Territorio y salud: Una mirada para Bogotá. Jimenez Reyes LC. Región, espacio y territorio en Colombia. Bogota: Universidad Nacional de Colombia.</b:Title>
    <b:JournalName>Facultad de Ingenieria. Departamento de Geografía.</b:JournalName>
    <b:Year>2006</b:Year>
    <b:RefOrder>34</b:RefOrder>
  </b:Source>
  <b:Source>
    <b:Tag>Men15</b:Tag>
    <b:SourceType>JournalArticle</b:SourceType>
    <b:Guid>{3B150491-041B-430C-AC0C-4EC20C964C80}</b:Guid>
    <b:Author>
      <b:Author>
        <b:NameList>
          <b:Person>
            <b:Last>Mendoza Romero</b:Last>
            <b:First>D.</b:First>
          </b:Person>
        </b:NameList>
      </b:Author>
    </b:Author>
    <b:Title>Inactividad física en el tiempo libre y auto percepción del estado de salud de Colombianos entre los 18 y 64 años</b:Title>
    <b:JournalName>Disertacion</b:JournalName>
    <b:Year>2015</b:Year>
    <b:Pages>82</b:Pages>
    <b:RefOrder>42</b:RefOrder>
  </b:Source>
  <b:Source>
    <b:Tag>Cas081</b:Tag>
    <b:SourceType>JournalArticle</b:SourceType>
    <b:Guid>{3DC54AD3-F4BF-4B1D-94A4-DBB8919FE35B}</b:Guid>
    <b:Author>
      <b:Author>
        <b:NameList>
          <b:Person>
            <b:Last>Castro-Carvajal</b:Last>
            <b:First>J.</b:First>
            <b:Middle>A., Patiño-Villada, F. A., Cardona-Rendón, B. M., &amp; Ochoa-Patiño, V.</b:Middle>
          </b:Person>
        </b:NameList>
      </b:Author>
    </b:Author>
    <b:Title>Aspectos asociados a la actividad física en el tiempo libre en la población adulta de un municipio antioqueño. </b:Title>
    <b:JournalName>Revista de Salud Pública</b:JournalName>
    <b:Year>2008</b:Year>
    <b:Pages>679-90</b:Pages>
    <b:RefOrder>41</b:RefOrder>
  </b:Source>
</b:Sources>
</file>

<file path=customXml/itemProps1.xml><?xml version="1.0" encoding="utf-8"?>
<ds:datastoreItem xmlns:ds="http://schemas.openxmlformats.org/officeDocument/2006/customXml" ds:itemID="{02E52700-90E0-4699-A28B-F0462867E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23498</Words>
  <Characters>129245</Characters>
  <Application>Microsoft Office Word</Application>
  <DocSecurity>0</DocSecurity>
  <Lines>1077</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Intel</dc:creator>
  <cp:lastModifiedBy>Intel</cp:lastModifiedBy>
  <cp:revision>2</cp:revision>
  <dcterms:created xsi:type="dcterms:W3CDTF">2017-02-22T01:53:00Z</dcterms:created>
  <dcterms:modified xsi:type="dcterms:W3CDTF">2017-02-22T01:53:00Z</dcterms:modified>
</cp:coreProperties>
</file>